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D9" w:rsidRPr="004C21EC" w:rsidRDefault="00E46AD9" w:rsidP="00E46AD9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E46AD9" w:rsidRPr="004C21EC" w:rsidRDefault="00E46AD9" w:rsidP="00E46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ПЕСЧАНОКОПСКИЙ РАЙОН</w:t>
      </w:r>
    </w:p>
    <w:p w:rsidR="00E46AD9" w:rsidRPr="004C21EC" w:rsidRDefault="00E46AD9" w:rsidP="00E46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46AD9" w:rsidRPr="004C21EC" w:rsidRDefault="00E46AD9" w:rsidP="00E46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E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«ЛЕТНИЦКОЕ СЕЛЬСКОЕ ПОСЕЛЕНИЕ»</w:t>
      </w:r>
    </w:p>
    <w:p w:rsidR="00E46AD9" w:rsidRPr="004C21EC" w:rsidRDefault="00E46AD9" w:rsidP="00E46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D9" w:rsidRPr="004C21EC" w:rsidRDefault="00E46AD9" w:rsidP="00E46AD9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ЛЕТНИЦКОГО СЕЛЬСКОГО ПОСЕЛЕНИЯ</w:t>
      </w:r>
    </w:p>
    <w:p w:rsidR="00E46AD9" w:rsidRPr="004C21EC" w:rsidRDefault="00E46AD9" w:rsidP="00E46AD9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D9" w:rsidRPr="004C21EC" w:rsidRDefault="00E46AD9" w:rsidP="00E46AD9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B54DEE" w:rsidRPr="00B54DEE" w:rsidRDefault="00B54DEE" w:rsidP="00B54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с. Летник</w:t>
      </w:r>
    </w:p>
    <w:p w:rsidR="00B54DEE" w:rsidRPr="00B54DEE" w:rsidRDefault="00B54DEE" w:rsidP="00B54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B54DEE" w:rsidRPr="00B54DEE" w:rsidRDefault="00B54DEE" w:rsidP="00B54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Об организации сезонной (праздничной) универсальной ярмарки</w:t>
      </w:r>
    </w:p>
    <w:p w:rsidR="00B54DEE" w:rsidRPr="00B54DEE" w:rsidRDefault="00B54DEE" w:rsidP="00B5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</w:p>
    <w:p w:rsidR="00B54DEE" w:rsidRPr="00B54DEE" w:rsidRDefault="00B54DEE" w:rsidP="00B54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«Летницкое сельское поселение»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54DEE" w:rsidRPr="00B54DEE" w:rsidRDefault="00B54DEE" w:rsidP="00B54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DEE" w:rsidRPr="00B54DEE" w:rsidRDefault="00B54DEE" w:rsidP="00B5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9"/>
        </w:smartTagPr>
        <w:r w:rsidRPr="00B54D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28.12.2009</w:t>
        </w:r>
      </w:smartTag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№381-ФЗ «Об основах государственного регулирования торговой деятельности на территории Российской Федерации», Областным законом от </w:t>
      </w:r>
      <w:smartTag w:uri="urn:schemas-microsoft-com:office:smarttags" w:element="date">
        <w:smartTagPr>
          <w:attr w:name="ls" w:val="trans"/>
          <w:attr w:name="Month" w:val="04"/>
          <w:attr w:name="Day" w:val="16"/>
          <w:attr w:name="Year" w:val="2010"/>
        </w:smartTagPr>
        <w:r w:rsidRPr="00B54D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16.04.2010</w:t>
        </w:r>
      </w:smartTag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области»,  Постановлением Правительства Ростовской области от </w:t>
      </w:r>
      <w:smartTag w:uri="urn:schemas-microsoft-com:office:smarttags" w:element="date">
        <w:smartTagPr>
          <w:attr w:name="ls" w:val="trans"/>
          <w:attr w:name="Month" w:val="11"/>
          <w:attr w:name="Day" w:val="07"/>
          <w:attr w:name="Year" w:val="2013"/>
        </w:smartTagPr>
        <w:r w:rsidRPr="00B54D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07.11.2013</w:t>
        </w:r>
      </w:smartTag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681 «Об утверждении Порядка организации ярмарок на территории Ростовской области и продажи товаров на них</w:t>
      </w:r>
      <w:proofErr w:type="gramEnd"/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Песчанокопского района Ростовской области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0.12.2021</w:t>
      </w: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1067</w:t>
      </w: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Об утверждении перечня мест организации ярмарок в границах территории муниципального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«Песчанокопский район» на 2022</w:t>
      </w: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B54DEE" w:rsidRPr="00B54DEE" w:rsidRDefault="00B54DEE" w:rsidP="00B54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54DEE" w:rsidRPr="00B54DEE" w:rsidRDefault="00B54DEE" w:rsidP="00B54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Pr="00B54DEE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Утвердить:</w:t>
      </w:r>
    </w:p>
    <w:p w:rsidR="00B54DEE" w:rsidRPr="00B54DEE" w:rsidRDefault="00B54DEE" w:rsidP="00B54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организатором  </w:t>
      </w: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сезонной (праздничной) универсальной ярмарки  на территории    муниципального образования «Летницкое  сельское    поселение»  -  Администрацию Летницкого сельского поселения</w:t>
      </w:r>
    </w:p>
    <w:p w:rsidR="00B54DEE" w:rsidRPr="00B54DEE" w:rsidRDefault="00B54DEE" w:rsidP="00B54DEE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>-  с</w:t>
      </w:r>
      <w:r w:rsidRPr="00B54DEE">
        <w:rPr>
          <w:rFonts w:ascii="Times New Roman" w:eastAsia="Times New Roman" w:hAnsi="Times New Roman" w:cs="Times New Roman"/>
          <w:sz w:val="28"/>
          <w:szCs w:val="24"/>
          <w:lang w:eastAsia="ru-RU"/>
        </w:rPr>
        <w:t>рок организации сезонной универсальной ярмарки, проводимой в целях реализации сезонного вида товаров, выполнения сезонных работ, оказания сезонных услуг, проведение которых приурочено к определенным периодам, временам года, сезонам  с  01.01.202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54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по 31.12.202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54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года;</w:t>
      </w:r>
    </w:p>
    <w:p w:rsidR="00B54DEE" w:rsidRPr="00B54DEE" w:rsidRDefault="00B54DEE" w:rsidP="00B54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режим работы ярмарки: по пятницам  с 8-00 до </w:t>
      </w:r>
      <w:smartTag w:uri="urn:schemas-microsoft-com:office:smarttags" w:element="time">
        <w:smartTagPr>
          <w:attr w:name="Hour" w:val="13"/>
          <w:attr w:name="Minute" w:val="00"/>
        </w:smartTagPr>
        <w:r w:rsidRPr="00B54DE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13-00</w:t>
        </w:r>
      </w:smartTag>
      <w:r w:rsidRPr="00B54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часов;</w:t>
      </w:r>
    </w:p>
    <w:p w:rsidR="00B54DEE" w:rsidRPr="00B54DEE" w:rsidRDefault="00B54DEE" w:rsidP="00B54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с</w:t>
      </w:r>
      <w:r w:rsidRPr="00B54DEE">
        <w:rPr>
          <w:rFonts w:ascii="Times New Roman" w:eastAsia="Times New Roman" w:hAnsi="Times New Roman" w:cs="Times New Roman"/>
          <w:sz w:val="28"/>
          <w:szCs w:val="24"/>
          <w:lang w:eastAsia="ru-RU"/>
        </w:rPr>
        <w:t>рок организации праздничной универсальной ярмарки, проведение которых приурочено к праздничным дням с  01.01.202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54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по 31.12.202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54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года;</w:t>
      </w: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режим работы ярмарки: с 8-00 до </w:t>
      </w:r>
      <w:smartTag w:uri="urn:schemas-microsoft-com:office:smarttags" w:element="time">
        <w:smartTagPr>
          <w:attr w:name="Hour" w:val="13"/>
          <w:attr w:name="Minute" w:val="00"/>
        </w:smartTagPr>
        <w:r w:rsidRPr="00B54DE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13-00</w:t>
        </w:r>
      </w:smartTag>
      <w:r w:rsidRPr="00B54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 в установленные государством праздничные дни. </w:t>
      </w: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2. Назначить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Зубову Инну Николаевну</w:t>
      </w:r>
      <w:r w:rsidRPr="00B54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ответственным специалистом за организацию сезонной (праздничной) универсальной ярмарки.</w:t>
      </w:r>
      <w:r w:rsidRPr="00B54DE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B54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Зубовой И.Н.</w:t>
      </w:r>
      <w:r w:rsidRPr="00B54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начала работы ярмарки:</w:t>
      </w: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 разработать и утвердить план  мероприятий по организации  ярмарки и продаже товаров на ней, режим работы </w:t>
      </w: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ярмарки, порядок предоставления торговых мест.</w:t>
      </w: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Опубликовать в Информационном бюллетене и разместить на своем сайте информацию о плане мероприятий по организации</w:t>
      </w:r>
      <w:r w:rsidRPr="00B54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сезонной (праздничной) универсальной</w:t>
      </w: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 и продажи товаров  на ней.</w:t>
      </w: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4.В целях проведения сезонной (праздничной) универсальной ярмарки организатору ярмарки:</w:t>
      </w: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4.1.разместить в доступном для обозрения месте проведения сезонной (праздничной) универсальной ярмарки информацию об организаторе ярмарки, схему размещения торговых мест, типе, времени, сроке и режиме работы ярмарки;</w:t>
      </w: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4.2.привлекать для участия в ярмарке юридических лиц и индивидуальных предпринимателей, граждан ведущих крестьянское (фермерское) хозяйство, личное подсобное хозяйство;</w:t>
      </w:r>
    </w:p>
    <w:p w:rsidR="00B54DEE" w:rsidRPr="00B54DEE" w:rsidRDefault="00B54DEE" w:rsidP="00B5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4.3. произвести разметку и нумерацию торговых мест </w:t>
      </w:r>
      <w:proofErr w:type="gramStart"/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схемы</w:t>
      </w:r>
      <w:proofErr w:type="gramEnd"/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сезонной (праздничной) универсальной ярмарки, в том числе с выделением торговых мест для реализации с автотранспортных средств, обеспечив размещение участников ярмарки в соответствии со схемой размещения торговых мест.</w:t>
      </w: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EE">
        <w:rPr>
          <w:rFonts w:ascii="Times New Roman" w:eastAsia="Times New Roman" w:hAnsi="Times New Roman" w:cs="Times New Roman"/>
          <w:color w:val="99CC00"/>
          <w:sz w:val="28"/>
          <w:szCs w:val="28"/>
          <w:lang w:eastAsia="ru-RU"/>
        </w:rPr>
        <w:t xml:space="preserve">    </w:t>
      </w: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>4.4.оборудовать место проведения сезонной (праздничной) универсальной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4.5.обеспечить соблюдение требований, установленных законодательством Российской Федерации о защите прав потребителей, </w:t>
      </w:r>
      <w:proofErr w:type="spellStart"/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эпидемиологическом благополучии населения, охране окружающей среды, пожарной безопасности.</w:t>
      </w: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Участники сезонной (праздничной)  универсальной ярмарки, осуществляющие реализацию товаров, выполнение работ, оказание услуг, должны соблюдать требования, предусмотренные законодательством РФ в области обеспечения санитарно-эпидемиологического благополучия населения, пожарной безопасности, охраны окружающей среды, ветеринарии и требования, предъявляемые к продаже отдельных видов товаров, иметь в наличии документы, подтверждающие качество и безопасность товаров.</w:t>
      </w: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В целях  реализации товаров участники ярмарки должны быть обеспечены торговым оборудованием, предназначенным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В случае реализации пищевых продуктов с автотранспортного средства участник ярмарки должен иметь санитарный паспорт на автотранспортное средство.</w:t>
      </w: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Опубликовать   настоящее постановление  на сайте  Летницкого сельского поселения в сети «Интернет».</w:t>
      </w: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proofErr w:type="gramStart"/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постановления оставляю за собой.</w:t>
      </w: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Летницкого сельского поселения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Пожидаев</w:t>
      </w: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вносит:</w:t>
      </w: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DE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B54DEE" w:rsidRPr="00B54DEE" w:rsidRDefault="00B54DEE" w:rsidP="00B5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4DEE" w:rsidRPr="00B54DEE" w:rsidRDefault="00B54DEE" w:rsidP="00B54DE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B54DEE" w:rsidRPr="00B54DEE">
          <w:pgSz w:w="12240" w:h="15840"/>
          <w:pgMar w:top="1134" w:right="851" w:bottom="1616" w:left="1418" w:header="720" w:footer="720" w:gutter="0"/>
          <w:cols w:space="720"/>
        </w:sectPr>
      </w:pPr>
    </w:p>
    <w:p w:rsidR="00B54DEE" w:rsidRPr="00B54DEE" w:rsidRDefault="00B54DEE" w:rsidP="00B54D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255B" w:rsidRDefault="0026255B"/>
    <w:sectPr w:rsidR="0026255B" w:rsidSect="002E6CE6">
      <w:pgSz w:w="11906" w:h="16838"/>
      <w:pgMar w:top="510" w:right="170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E2"/>
    <w:rsid w:val="0026255B"/>
    <w:rsid w:val="008B38E2"/>
    <w:rsid w:val="00B54DEE"/>
    <w:rsid w:val="00E4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06C7-F863-409B-8E09-EEA1B127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2021-12-28T05:48:00Z</cp:lastPrinted>
  <dcterms:created xsi:type="dcterms:W3CDTF">2021-12-28T05:45:00Z</dcterms:created>
  <dcterms:modified xsi:type="dcterms:W3CDTF">2021-12-29T12:11:00Z</dcterms:modified>
</cp:coreProperties>
</file>