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00" w:rsidRDefault="002C2300" w:rsidP="002C2300">
      <w:pPr>
        <w:pStyle w:val="a3"/>
      </w:pPr>
      <w:r>
        <w:rPr>
          <w:rStyle w:val="a4"/>
        </w:rPr>
        <w:t>Извещение о проведении общественных обсуждений</w:t>
      </w:r>
    </w:p>
    <w:p w:rsidR="002C2300" w:rsidRDefault="002C2300" w:rsidP="002C2300">
      <w:pPr>
        <w:pStyle w:val="a3"/>
      </w:pPr>
      <w:r>
        <w:t>Администрация Летницкого сельского поселения извещает о проведении общественных обсуждений по следующим проектам постановлений:</w:t>
      </w:r>
    </w:p>
    <w:p w:rsidR="002C2300" w:rsidRDefault="002C2300" w:rsidP="002C2300">
      <w:pPr>
        <w:pStyle w:val="a3"/>
      </w:pPr>
      <w:r>
        <w:t xml:space="preserve">Об утверждении формы </w:t>
      </w:r>
      <w:r w:rsidRPr="002C2300">
        <w:t>проверочного листа, применяемого при осуществлении муниципального лесного контроля, согласно приложению</w:t>
      </w:r>
      <w:r>
        <w:t>;</w:t>
      </w:r>
    </w:p>
    <w:p w:rsidR="002C2300" w:rsidRDefault="002C2300" w:rsidP="002C2300">
      <w:pPr>
        <w:pStyle w:val="a3"/>
      </w:pPr>
      <w:r>
        <w:t xml:space="preserve"> </w:t>
      </w:r>
    </w:p>
    <w:p w:rsidR="002C2300" w:rsidRDefault="002C2300" w:rsidP="002C2300">
      <w:pPr>
        <w:pStyle w:val="a3"/>
      </w:pPr>
      <w:r>
        <w:t>Период общественного обсуждения с 04.03.2022 по 20.03.2022г.</w:t>
      </w:r>
    </w:p>
    <w:p w:rsidR="002C2300" w:rsidRDefault="002C2300" w:rsidP="002C2300">
      <w:pPr>
        <w:pStyle w:val="a3"/>
      </w:pPr>
      <w:r>
        <w:t>Поданные в период общественного обсуждения предложения рассматриваются администрацией Летницкого сельского поселения. По каждому предложению формируется мотивированная позиция об их учете (в том числе частичном) или об их отклонении.</w:t>
      </w:r>
    </w:p>
    <w:p w:rsidR="002C2300" w:rsidRDefault="002C2300" w:rsidP="002C2300">
      <w:pPr>
        <w:pStyle w:val="a3"/>
      </w:pPr>
      <w:r>
        <w:t>Результаты общественного обсуждения (включая перечень предложений и мотивированных заключений об их учете (в том числе частичном) или об их отклонении) размещаются на официальном сайте администрации Летницкого  сельского поселения в сети "Интернет".</w:t>
      </w:r>
    </w:p>
    <w:p w:rsidR="002C2300" w:rsidRPr="00657137" w:rsidRDefault="002C2300" w:rsidP="002C2300">
      <w:pPr>
        <w:pStyle w:val="a3"/>
      </w:pPr>
      <w:r>
        <w:t xml:space="preserve">Предложения по указанным проектам могут быть направлены по адресу:  347568, ул. Ленина, 50, с. Летник, Песчанокопского района Ростовской области, или по электронной почте </w:t>
      </w:r>
      <w:hyperlink r:id="rId5" w:history="1">
        <w:r w:rsidRPr="00083FAB">
          <w:rPr>
            <w:rStyle w:val="a5"/>
            <w:lang w:val="en-US"/>
          </w:rPr>
          <w:t>sp</w:t>
        </w:r>
        <w:r w:rsidRPr="00657137">
          <w:rPr>
            <w:rStyle w:val="a5"/>
          </w:rPr>
          <w:t>30321@</w:t>
        </w:r>
        <w:r w:rsidRPr="00083FAB">
          <w:rPr>
            <w:rStyle w:val="a5"/>
            <w:lang w:val="en-US"/>
          </w:rPr>
          <w:t>donpac</w:t>
        </w:r>
        <w:r w:rsidRPr="00657137">
          <w:rPr>
            <w:rStyle w:val="a5"/>
          </w:rPr>
          <w:t>.</w:t>
        </w:r>
        <w:proofErr w:type="spellStart"/>
        <w:r w:rsidRPr="00083FAB">
          <w:rPr>
            <w:rStyle w:val="a5"/>
            <w:lang w:val="en-US"/>
          </w:rPr>
          <w:t>ru</w:t>
        </w:r>
        <w:proofErr w:type="spellEnd"/>
      </w:hyperlink>
    </w:p>
    <w:p w:rsidR="002C2300" w:rsidRDefault="002C2300" w:rsidP="002C2300">
      <w:pPr>
        <w:pStyle w:val="a3"/>
      </w:pPr>
      <w:r>
        <w:t>Проекты постановлений приложены к данному извещению.</w:t>
      </w:r>
    </w:p>
    <w:p w:rsidR="002C2300" w:rsidRPr="00FD4799" w:rsidRDefault="002C2300" w:rsidP="002C2300">
      <w:pPr>
        <w:pStyle w:val="a3"/>
      </w:pPr>
      <w:r w:rsidRPr="00FD4799">
        <w:t xml:space="preserve"> </w:t>
      </w:r>
    </w:p>
    <w:p w:rsidR="002C2300" w:rsidRDefault="002C2300" w:rsidP="002C2300"/>
    <w:p w:rsidR="002C2300" w:rsidRDefault="002C2300" w:rsidP="002C2300"/>
    <w:p w:rsidR="002C2300" w:rsidRDefault="002C2300" w:rsidP="002C2300"/>
    <w:p w:rsidR="002C2300" w:rsidRDefault="002C2300" w:rsidP="002C2300"/>
    <w:p w:rsidR="002C2300" w:rsidRDefault="002C2300" w:rsidP="002C2300"/>
    <w:p w:rsidR="004E7D8A" w:rsidRDefault="004E7D8A"/>
    <w:p w:rsidR="002C2300" w:rsidRDefault="002C2300"/>
    <w:p w:rsidR="002C2300" w:rsidRDefault="002C2300"/>
    <w:p w:rsidR="002C2300" w:rsidRDefault="002C2300"/>
    <w:p w:rsidR="002C2300" w:rsidRDefault="002C2300"/>
    <w:p w:rsidR="002C2300" w:rsidRDefault="002C2300"/>
    <w:p w:rsidR="002C2300" w:rsidRDefault="002C2300" w:rsidP="002C2300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C2300" w:rsidRDefault="002C2300" w:rsidP="002C2300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C2300" w:rsidRDefault="002C2300" w:rsidP="002C2300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приложение к извещению</w:t>
      </w:r>
    </w:p>
    <w:p w:rsidR="002C2300" w:rsidRPr="002C2300" w:rsidRDefault="002C2300" w:rsidP="002C2300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ПРОЕКТ</w:t>
      </w:r>
    </w:p>
    <w:p w:rsidR="002C2300" w:rsidRPr="002C2300" w:rsidRDefault="002C2300" w:rsidP="002C230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C23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РОССИЙСКАЯ ФЕДЕРАЦИЯ</w:t>
      </w:r>
    </w:p>
    <w:p w:rsidR="002C2300" w:rsidRPr="002C2300" w:rsidRDefault="002C2300" w:rsidP="002C230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C23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РОСТОВСКАЯ ОБЛАСТЬ</w:t>
      </w:r>
    </w:p>
    <w:p w:rsidR="002C2300" w:rsidRPr="002C2300" w:rsidRDefault="002C2300" w:rsidP="002C230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C23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МУНИЦИПАЛЬНОЕ ОБРАЗОВАНИЕ </w:t>
      </w:r>
    </w:p>
    <w:p w:rsidR="002C2300" w:rsidRPr="002C2300" w:rsidRDefault="002C2300" w:rsidP="002C230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C23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«ЛЕТНИЦКОЕ СЕЛЬСКОЕ ПОСЕЛЕНИЕ»</w:t>
      </w:r>
    </w:p>
    <w:p w:rsidR="002C2300" w:rsidRPr="002C2300" w:rsidRDefault="002C2300" w:rsidP="002C230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C2300" w:rsidRPr="002C2300" w:rsidRDefault="002C2300" w:rsidP="002C230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C23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АДМИНИСТРАЦИЯ ЛЕТНИЦКОГО  СЕЛЬСКОГО ПОСЕЛЕНИЯ</w:t>
      </w:r>
    </w:p>
    <w:p w:rsidR="002C2300" w:rsidRPr="002C2300" w:rsidRDefault="002C2300" w:rsidP="002C230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C2300" w:rsidRPr="002C2300" w:rsidRDefault="002C2300" w:rsidP="002C230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C23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ПОСТАНОВЛЕНИЕ</w:t>
      </w:r>
    </w:p>
    <w:p w:rsidR="002C2300" w:rsidRPr="002C2300" w:rsidRDefault="002C2300" w:rsidP="002C2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2300" w:rsidRPr="002C2300" w:rsidRDefault="002C2300" w:rsidP="002C2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C2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2C2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2C2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C2300" w:rsidRPr="002C2300" w:rsidRDefault="002C2300" w:rsidP="002C2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2300" w:rsidRPr="002C2300" w:rsidRDefault="002C2300" w:rsidP="002C230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10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2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</w:t>
      </w:r>
      <w:bookmarkStart w:id="1" w:name="_Hlk87436565"/>
      <w:bookmarkStart w:id="2" w:name="_Hlk87436822"/>
      <w:r w:rsidRPr="002C2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формы </w:t>
      </w:r>
      <w:proofErr w:type="gramStart"/>
      <w:r w:rsidRPr="002C2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проверочного</w:t>
      </w:r>
      <w:proofErr w:type="gramEnd"/>
    </w:p>
    <w:p w:rsidR="002C2300" w:rsidRPr="002C2300" w:rsidRDefault="002C2300" w:rsidP="002C230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10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2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листа (списка контрольных вопросов), </w:t>
      </w:r>
    </w:p>
    <w:p w:rsidR="002C2300" w:rsidRPr="002C2300" w:rsidRDefault="002C2300" w:rsidP="002C230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10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2C2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применяемого</w:t>
      </w:r>
      <w:proofErr w:type="gramEnd"/>
      <w:r w:rsidRPr="002C2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осуществлении </w:t>
      </w:r>
      <w:bookmarkStart w:id="3" w:name="_Hlk82421409"/>
      <w:bookmarkEnd w:id="1"/>
    </w:p>
    <w:bookmarkEnd w:id="2"/>
    <w:bookmarkEnd w:id="3"/>
    <w:p w:rsidR="002C2300" w:rsidRPr="002C2300" w:rsidRDefault="002C2300" w:rsidP="002C230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1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лесного контроля на  территории</w:t>
      </w:r>
      <w:r w:rsidRPr="002C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2300" w:rsidRPr="002C2300" w:rsidRDefault="002C2300" w:rsidP="002C230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108"/>
        <w:textAlignment w:val="baseline"/>
        <w:rPr>
          <w:rFonts w:ascii="Liberation Serif" w:eastAsia="Times New Roman" w:hAnsi="Liberation Serif" w:cs="Lohit Devanagari"/>
          <w:color w:val="000000"/>
          <w:sz w:val="28"/>
          <w:szCs w:val="28"/>
          <w:lang w:eastAsia="ru-RU"/>
        </w:rPr>
      </w:pPr>
      <w:r w:rsidRPr="002C230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  сельского поселения</w:t>
      </w:r>
    </w:p>
    <w:p w:rsidR="002C2300" w:rsidRPr="002C2300" w:rsidRDefault="002C2300" w:rsidP="002C23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00" w:rsidRPr="002C2300" w:rsidRDefault="002C2300" w:rsidP="002C23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00" w:rsidRPr="002C2300" w:rsidRDefault="002C2300" w:rsidP="002C23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WenQuanYi Zen Hei Sharp" w:hAnsi="Times New Roman" w:cs="Lohit Devanagari"/>
          <w:kern w:val="2"/>
          <w:sz w:val="28"/>
          <w:szCs w:val="28"/>
          <w:lang w:eastAsia="ru-RU" w:bidi="hi-IN"/>
        </w:rPr>
      </w:pPr>
      <w:proofErr w:type="gramStart"/>
      <w:r w:rsidRPr="002C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</w:t>
      </w:r>
      <w:r w:rsidRPr="002C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gtFrame="_blank" w:history="1">
        <w:r w:rsidRPr="002C230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Уставом</w:t>
        </w:r>
      </w:hyperlink>
      <w:r w:rsidRPr="002C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«Летницкое сельское  поселение»</w:t>
      </w:r>
      <w:proofErr w:type="gramEnd"/>
    </w:p>
    <w:p w:rsidR="002C2300" w:rsidRPr="002C2300" w:rsidRDefault="002C2300" w:rsidP="002C23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00" w:rsidRPr="002C2300" w:rsidRDefault="002C2300" w:rsidP="002C23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ПОСТАНОВЛЯЮ:</w:t>
      </w:r>
    </w:p>
    <w:p w:rsidR="002C2300" w:rsidRPr="002C2300" w:rsidRDefault="002C2300" w:rsidP="002C23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00" w:rsidRPr="002C2300" w:rsidRDefault="002C2300" w:rsidP="002C23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WenQuanYi Zen Hei Sharp" w:hAnsi="Liberation Serif" w:cs="Lohit Devanagari"/>
          <w:kern w:val="2"/>
          <w:sz w:val="28"/>
          <w:szCs w:val="28"/>
          <w:lang w:eastAsia="ru-RU" w:bidi="hi-IN"/>
        </w:rPr>
      </w:pPr>
      <w:r w:rsidRPr="002C230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форму проверочного листа, применяемого при осуществлении муниципального лесного контроля, согласно приложению к настоящему постановлению.</w:t>
      </w:r>
    </w:p>
    <w:p w:rsidR="002C2300" w:rsidRPr="002C2300" w:rsidRDefault="002C2300" w:rsidP="002C2300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 опубликования.</w:t>
      </w:r>
    </w:p>
    <w:p w:rsidR="002C2300" w:rsidRPr="002C2300" w:rsidRDefault="002C2300" w:rsidP="002C23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00" w:rsidRPr="002C2300" w:rsidRDefault="002C2300" w:rsidP="002C23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C23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C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C2300" w:rsidRPr="002C2300" w:rsidRDefault="002C2300" w:rsidP="002C230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300" w:rsidRPr="002C2300" w:rsidRDefault="002C2300" w:rsidP="002C2300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Администрации </w:t>
      </w:r>
    </w:p>
    <w:p w:rsidR="002C2300" w:rsidRPr="002C2300" w:rsidRDefault="002C2300" w:rsidP="002C2300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Летницкого сельского поселения                                      С.В. Пожидаев</w:t>
      </w:r>
    </w:p>
    <w:p w:rsidR="002C2300" w:rsidRPr="002C2300" w:rsidRDefault="002C2300" w:rsidP="002C2300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00" w:rsidRPr="002C2300" w:rsidRDefault="002C2300" w:rsidP="002C230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 w:type="page"/>
      </w:r>
    </w:p>
    <w:p w:rsidR="002C2300" w:rsidRPr="002C2300" w:rsidRDefault="002C2300" w:rsidP="002C2300">
      <w:pPr>
        <w:tabs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3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</w:t>
      </w:r>
    </w:p>
    <w:p w:rsidR="002C2300" w:rsidRPr="002C2300" w:rsidRDefault="002C2300" w:rsidP="002C2300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3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Летницкого</w:t>
      </w:r>
    </w:p>
    <w:p w:rsidR="002C2300" w:rsidRPr="002C2300" w:rsidRDefault="002C2300" w:rsidP="002C2300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23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</w:t>
      </w:r>
    </w:p>
    <w:p w:rsidR="002C2300" w:rsidRPr="002C2300" w:rsidRDefault="002C2300" w:rsidP="002C2300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3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C2300" w:rsidRPr="002C2300" w:rsidRDefault="002C2300" w:rsidP="002C230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</w:p>
    <w:p w:rsidR="002C2300" w:rsidRPr="002C2300" w:rsidRDefault="002C2300" w:rsidP="002C230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</w:tblGrid>
      <w:tr w:rsidR="002C2300" w:rsidRPr="002C2300" w:rsidTr="00B3785C">
        <w:trPr>
          <w:trHeight w:val="303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00" w:rsidRPr="002C2300" w:rsidRDefault="002C2300" w:rsidP="002C2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C2300">
              <w:rPr>
                <w:rFonts w:ascii="Times New Roman" w:eastAsia="Calibri" w:hAnsi="Times New Roman" w:cs="Times New Roman"/>
                <w:spacing w:val="-2"/>
                <w:sz w:val="28"/>
                <w:szCs w:val="20"/>
                <w:lang w:eastAsia="zh-CN"/>
              </w:rPr>
              <w:t>QR-</w:t>
            </w:r>
            <w:r w:rsidRPr="002C2300">
              <w:rPr>
                <w:rFonts w:ascii="Times New Roman" w:eastAsia="Calibri" w:hAnsi="Times New Roman" w:cs="Times New Roman"/>
                <w:spacing w:val="-5"/>
                <w:sz w:val="28"/>
                <w:szCs w:val="20"/>
                <w:lang w:eastAsia="zh-CN"/>
              </w:rPr>
              <w:t>код</w:t>
            </w:r>
          </w:p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shd w:val="clear" w:color="auto" w:fill="FFFFFF"/>
                <w:lang w:eastAsia="ru-RU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7" w:anchor="/document/400665980/entry/10000" w:history="1">
              <w:r w:rsidRPr="002C2300">
                <w:rPr>
                  <w:rFonts w:ascii="Times New Roman" w:eastAsia="Times New Roman" w:hAnsi="Times New Roman" w:cs="Times New Roman"/>
                  <w:color w:val="FF0000"/>
                  <w:spacing w:val="-5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приложением</w:t>
              </w:r>
            </w:hyperlink>
            <w:r w:rsidRPr="002C2300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shd w:val="clear" w:color="auto" w:fill="FFFFFF"/>
                <w:lang w:eastAsia="ru-RU"/>
              </w:rPr>
              <w:t> к настоящим Правилам</w:t>
            </w:r>
          </w:p>
          <w:p w:rsidR="002C2300" w:rsidRPr="002C2300" w:rsidRDefault="002C2300" w:rsidP="002C230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Liberation Serif" w:eastAsia="WenQuanYi Zen Hei Sharp" w:hAnsi="Liberation Serif" w:cs="Lohit Devanagari"/>
                <w:color w:val="000000"/>
                <w:kern w:val="2"/>
                <w:lang w:eastAsia="zh-CN" w:bidi="hi-IN"/>
              </w:rPr>
            </w:pPr>
          </w:p>
        </w:tc>
      </w:tr>
    </w:tbl>
    <w:p w:rsidR="002C2300" w:rsidRPr="002C2300" w:rsidRDefault="002C2300" w:rsidP="002C230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WenQuanYi Zen Hei Sharp" w:hAnsi="Liberation Serif" w:cs="Lohit Devanagari"/>
          <w:color w:val="000000"/>
          <w:kern w:val="2"/>
          <w:sz w:val="24"/>
          <w:szCs w:val="24"/>
          <w:lang w:eastAsia="zh-CN" w:bidi="hi-IN"/>
        </w:rPr>
      </w:pPr>
    </w:p>
    <w:p w:rsidR="002C2300" w:rsidRPr="002C2300" w:rsidRDefault="002C2300" w:rsidP="002C230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C2300" w:rsidRPr="002C2300" w:rsidRDefault="002C2300" w:rsidP="002C230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C2300" w:rsidRPr="002C2300" w:rsidRDefault="002C2300" w:rsidP="002C23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</w:t>
      </w:r>
    </w:p>
    <w:p w:rsidR="002C2300" w:rsidRPr="002C2300" w:rsidRDefault="002C2300" w:rsidP="002C23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проверочного листа (списка контрольных вопросов), применяемого при осуществлении муниципального контроля в  области охраны и использования особо охраняемых природных территорий </w:t>
      </w:r>
      <w:r w:rsidRPr="002C230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 сельского поселения</w:t>
      </w:r>
    </w:p>
    <w:p w:rsidR="002C2300" w:rsidRPr="002C2300" w:rsidRDefault="002C2300" w:rsidP="002C230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Liberation Serif" w:eastAsia="Times New Roman" w:hAnsi="Liberation Serif" w:cs="Lohit Devanagari"/>
          <w:sz w:val="20"/>
          <w:szCs w:val="20"/>
          <w:lang w:eastAsia="ru-RU"/>
        </w:rPr>
      </w:pPr>
      <w:r w:rsidRPr="002C2300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«__»________ 20__ г.</w:t>
      </w:r>
    </w:p>
    <w:p w:rsidR="002C2300" w:rsidRPr="002C2300" w:rsidRDefault="002C2300" w:rsidP="002C230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C230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230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указывается дата заполнения</w:t>
      </w:r>
      <w:proofErr w:type="gramEnd"/>
    </w:p>
    <w:p w:rsidR="002C2300" w:rsidRPr="002C2300" w:rsidRDefault="002C2300" w:rsidP="002C230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30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проверочного листа)</w:t>
      </w:r>
    </w:p>
    <w:p w:rsidR="002C2300" w:rsidRPr="002C2300" w:rsidRDefault="002C2300" w:rsidP="002C230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300" w:rsidRPr="002C2300" w:rsidRDefault="002C2300" w:rsidP="002C2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Вид    контроля,    включенный    в    единый    реестр     видов    контроля:</w:t>
      </w:r>
    </w:p>
    <w:p w:rsidR="002C2300" w:rsidRPr="002C2300" w:rsidRDefault="002C2300" w:rsidP="002C2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300" w:rsidRPr="002C2300" w:rsidRDefault="002C2300" w:rsidP="002C2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2C2300" w:rsidRPr="002C2300" w:rsidRDefault="002C2300" w:rsidP="002C2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2C2300" w:rsidRPr="002C2300" w:rsidRDefault="002C2300" w:rsidP="002C2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2C2300" w:rsidRPr="002C2300" w:rsidRDefault="002C2300" w:rsidP="002C2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Вид контрольного мероприятия: ____________________________________</w:t>
      </w:r>
    </w:p>
    <w:p w:rsidR="002C2300" w:rsidRPr="002C2300" w:rsidRDefault="002C2300" w:rsidP="002C2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</w:t>
      </w:r>
    </w:p>
    <w:p w:rsidR="002C2300" w:rsidRPr="002C2300" w:rsidRDefault="002C2300" w:rsidP="002C2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2C2300" w:rsidRPr="002C2300" w:rsidRDefault="002C2300" w:rsidP="002C2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C2300" w:rsidRPr="002C2300" w:rsidRDefault="002C2300" w:rsidP="002C2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5. Фамилия, имя и отчество (при наличии) гражданина или индивидуального</w:t>
      </w:r>
    </w:p>
    <w:p w:rsidR="002C2300" w:rsidRPr="002C2300" w:rsidRDefault="002C2300" w:rsidP="002C2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2C2300" w:rsidRPr="002C2300" w:rsidRDefault="002C2300" w:rsidP="002C2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300" w:rsidRPr="002C2300" w:rsidRDefault="002C2300" w:rsidP="002C2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 Место (места) проведения контрольного мероприятия с заполнением</w:t>
      </w:r>
    </w:p>
    <w:p w:rsidR="002C2300" w:rsidRPr="002C2300" w:rsidRDefault="002C2300" w:rsidP="002C2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проверочного листа: ________________________________________________</w:t>
      </w:r>
    </w:p>
    <w:p w:rsidR="002C2300" w:rsidRPr="002C2300" w:rsidRDefault="002C2300" w:rsidP="002C2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C2300" w:rsidRPr="002C2300" w:rsidRDefault="002C2300" w:rsidP="002C2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</w:p>
    <w:p w:rsidR="002C2300" w:rsidRPr="002C2300" w:rsidRDefault="002C2300" w:rsidP="002C2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2C2300" w:rsidRPr="002C2300" w:rsidRDefault="002C2300" w:rsidP="002C2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8. Учётный номер контрольного мероприятия: __________________________</w:t>
      </w:r>
    </w:p>
    <w:p w:rsidR="002C2300" w:rsidRPr="002C2300" w:rsidRDefault="002C2300" w:rsidP="002C2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</w:t>
      </w:r>
    </w:p>
    <w:p w:rsidR="002C2300" w:rsidRPr="002C2300" w:rsidRDefault="002C2300" w:rsidP="002C2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2C2300" w:rsidRPr="002C2300" w:rsidRDefault="002C2300" w:rsidP="002C23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00" w:rsidRPr="002C2300" w:rsidRDefault="002C2300" w:rsidP="002C2300">
      <w:pPr>
        <w:tabs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4820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300" w:rsidRPr="002C2300" w:rsidRDefault="002C2300" w:rsidP="002C2300">
      <w:pPr>
        <w:tabs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4820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300" w:rsidRPr="002C2300" w:rsidRDefault="002C2300" w:rsidP="002C2300">
      <w:pPr>
        <w:tabs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4820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300" w:rsidRPr="002C2300" w:rsidRDefault="002C2300" w:rsidP="002C2300">
      <w:pPr>
        <w:tabs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4820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300" w:rsidRPr="002C2300" w:rsidRDefault="002C2300" w:rsidP="002C2300">
      <w:pPr>
        <w:tabs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4820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2632"/>
        <w:gridCol w:w="2031"/>
        <w:gridCol w:w="458"/>
        <w:gridCol w:w="579"/>
        <w:gridCol w:w="1640"/>
        <w:gridCol w:w="2021"/>
      </w:tblGrid>
      <w:tr w:rsidR="002C2300" w:rsidRPr="002C2300" w:rsidTr="00B3785C">
        <w:trPr>
          <w:trHeight w:val="2870"/>
        </w:trPr>
        <w:tc>
          <w:tcPr>
            <w:tcW w:w="877" w:type="dxa"/>
            <w:vMerge w:val="restart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C2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C2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32" w:type="dxa"/>
            <w:vMerge w:val="restart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77" w:type="dxa"/>
            <w:gridSpan w:val="3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C2300" w:rsidRPr="002C2300" w:rsidTr="00B3785C">
        <w:tc>
          <w:tcPr>
            <w:tcW w:w="877" w:type="dxa"/>
            <w:vMerge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vMerge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79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40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  <w:t>неприменимо</w:t>
            </w:r>
          </w:p>
        </w:tc>
        <w:tc>
          <w:tcPr>
            <w:tcW w:w="2021" w:type="dxa"/>
            <w:vMerge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300" w:rsidRPr="002C2300" w:rsidTr="00B3785C">
        <w:tc>
          <w:tcPr>
            <w:tcW w:w="877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32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Соответствует ли площадь используемого контролируемым лицом лесного участка, находящегося в муниципальной собственности Зареченского сельского поселения  </w:t>
            </w:r>
            <w:r w:rsidRPr="002C2300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 </w:t>
            </w:r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(далее</w:t>
            </w:r>
            <w:r w:rsidRPr="002C2300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 – </w:t>
            </w:r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лесной участок),</w:t>
            </w:r>
          </w:p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площади лесного участка, сведения о которой содержатся в государственном лесном реестре?</w:t>
            </w:r>
          </w:p>
        </w:tc>
        <w:tc>
          <w:tcPr>
            <w:tcW w:w="2031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Статья 7.9 Кодекса Российской Федерации об административных правонарушениях (далее – КоАП РФ)</w:t>
            </w:r>
          </w:p>
        </w:tc>
        <w:tc>
          <w:tcPr>
            <w:tcW w:w="458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</w:tr>
      <w:tr w:rsidR="002C2300" w:rsidRPr="002C2300" w:rsidTr="00B3785C">
        <w:tc>
          <w:tcPr>
            <w:tcW w:w="877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32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Использует ли контролируемое лицо лесной участок не по его целевому назначению, в том числе:</w:t>
            </w:r>
          </w:p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Часть 2 статьи 24 Лесного кодекса Российской Федерации (далее – ЛК РФ)</w:t>
            </w:r>
          </w:p>
        </w:tc>
        <w:tc>
          <w:tcPr>
            <w:tcW w:w="458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</w:tr>
      <w:tr w:rsidR="002C2300" w:rsidRPr="002C2300" w:rsidTr="00B3785C">
        <w:tc>
          <w:tcPr>
            <w:tcW w:w="877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32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для раскорчевки, переработки лесных ресурсов, устройства складов, возведения построек (строительства), распашки и других целей без специального разрешения на использование лесного участка?</w:t>
            </w:r>
          </w:p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Статья 7.9 КоАП РФ</w:t>
            </w:r>
          </w:p>
        </w:tc>
        <w:tc>
          <w:tcPr>
            <w:tcW w:w="458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</w:tr>
      <w:tr w:rsidR="002C2300" w:rsidRPr="002C2300" w:rsidTr="00B3785C">
        <w:tc>
          <w:tcPr>
            <w:tcW w:w="877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632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для сенокошения и выпаса сельскохозяйственных животных на лесных участках, в местах, где это запрещено?</w:t>
            </w:r>
          </w:p>
        </w:tc>
        <w:tc>
          <w:tcPr>
            <w:tcW w:w="2031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Часть 1 статьи 8.26 КоАП РФ</w:t>
            </w:r>
          </w:p>
        </w:tc>
        <w:tc>
          <w:tcPr>
            <w:tcW w:w="458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</w:tr>
      <w:tr w:rsidR="002C2300" w:rsidRPr="002C2300" w:rsidTr="00B3785C">
        <w:tc>
          <w:tcPr>
            <w:tcW w:w="877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632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для размещения ульев и пасек, а также для заготовки пригодных для употребления в пищу лесных ресурсов (пищевых лесных ресурсов) и сбора лекарственных растений на лесных участках, где это запрещено?</w:t>
            </w:r>
          </w:p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Часть 3 статьи 8.26 КоАП РФ</w:t>
            </w:r>
          </w:p>
        </w:tc>
        <w:tc>
          <w:tcPr>
            <w:tcW w:w="458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</w:tr>
      <w:tr w:rsidR="002C2300" w:rsidRPr="002C2300" w:rsidTr="00B3785C">
        <w:tc>
          <w:tcPr>
            <w:tcW w:w="877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32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Cs w:val="20"/>
                <w:highlight w:val="white"/>
                <w:lang w:eastAsia="ru-RU"/>
              </w:rPr>
              <w:t>Осуществляется ли контролируемым лицом незаконная вырубка лесных насаждений</w:t>
            </w:r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?</w:t>
            </w:r>
          </w:p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Статья 260 Уголовного кодекса Российской Федерации (далее – УК РФ), часть 2 </w:t>
            </w:r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статьи 8.25, статья 8.28 КоАП РФ, часть 6 статьи 17 и пункт 2 части 2 статьи 27 ЛК РФ</w:t>
            </w:r>
          </w:p>
        </w:tc>
        <w:tc>
          <w:tcPr>
            <w:tcW w:w="458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</w:tr>
      <w:tr w:rsidR="002C2300" w:rsidRPr="002C2300" w:rsidTr="00B3785C">
        <w:tc>
          <w:tcPr>
            <w:tcW w:w="877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632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Осуществлялись ли контролируемым лицом нарушения правил пожарной безопасности на используемых лесных участках?</w:t>
            </w:r>
          </w:p>
        </w:tc>
        <w:tc>
          <w:tcPr>
            <w:tcW w:w="2031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часть 8 статьи 51 ЛК РФ</w:t>
            </w:r>
          </w:p>
        </w:tc>
        <w:tc>
          <w:tcPr>
            <w:tcW w:w="458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</w:tr>
      <w:tr w:rsidR="002C2300" w:rsidRPr="002C2300" w:rsidTr="00B3785C">
        <w:tc>
          <w:tcPr>
            <w:tcW w:w="877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32" w:type="dxa"/>
          </w:tcPr>
          <w:p w:rsidR="002C2300" w:rsidRPr="002C2300" w:rsidRDefault="002C2300" w:rsidP="002C2300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Осуществлялось ли контролируемым лицом уничтожение или повреждение лесных и (или) иных насаждений на лесном участке в результате неосторожного обращения с огнем или иными источниками повышенной опасности, а также путем поджога?</w:t>
            </w:r>
          </w:p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Статья 261 УК РФ, часть 8 статьи 51 ЛК РФ </w:t>
            </w:r>
          </w:p>
        </w:tc>
        <w:tc>
          <w:tcPr>
            <w:tcW w:w="458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</w:tr>
      <w:tr w:rsidR="002C2300" w:rsidRPr="002C2300" w:rsidTr="00B3785C">
        <w:tc>
          <w:tcPr>
            <w:tcW w:w="877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32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Очищается ли используемый контролируемым лицом лесной участок </w:t>
            </w:r>
          </w:p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мусора и иных отходов производства и (или) потребления</w:t>
            </w:r>
            <w:bookmarkStart w:id="4" w:name="_Hlk14965574"/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?</w:t>
            </w:r>
            <w:bookmarkEnd w:id="4"/>
          </w:p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статья 50.7 ЛК РФ</w:t>
            </w:r>
          </w:p>
        </w:tc>
        <w:tc>
          <w:tcPr>
            <w:tcW w:w="458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</w:tr>
      <w:tr w:rsidR="002C2300" w:rsidRPr="002C2300" w:rsidTr="00B3785C">
        <w:tc>
          <w:tcPr>
            <w:tcW w:w="877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32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Представляются ли контролируемым лицом отчеты об использовании лесов:</w:t>
            </w:r>
          </w:p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ежемесячно, не позднее десятого числа месяца, следующего за </w:t>
            </w:r>
            <w:proofErr w:type="gramStart"/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отчетным</w:t>
            </w:r>
            <w:proofErr w:type="gramEnd"/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(при осуществлении рубок лесных насаждений в ходе использования лесов);</w:t>
            </w:r>
          </w:p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ежегодно, не позднее 10 января года, следующего за </w:t>
            </w:r>
            <w:proofErr w:type="gramStart"/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отчетным</w:t>
            </w:r>
            <w:proofErr w:type="gramEnd"/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(в случаях, если при использовании лесов не осуществлялись рубки лесных насаждений)?</w:t>
            </w:r>
          </w:p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Части 1, 4 статьи 49 ЛК РФ</w:t>
            </w:r>
          </w:p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пункт 2 Порядка представления отчета об использовании лесов, утвержденного приказом Министерства природных ресурсов и экологии Российской Федерации от 21.08.2017 № 451</w:t>
            </w:r>
          </w:p>
        </w:tc>
        <w:tc>
          <w:tcPr>
            <w:tcW w:w="458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</w:tr>
      <w:tr w:rsidR="002C2300" w:rsidRPr="002C2300" w:rsidTr="00B3785C">
        <w:tc>
          <w:tcPr>
            <w:tcW w:w="877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32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Соблюдаются ли контролируемым лицом требования о недопустимости препятствования доступу </w:t>
            </w:r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граждан на лесные участки, а также осуществлению заготовки и </w:t>
            </w:r>
            <w:proofErr w:type="gramStart"/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сбора</w:t>
            </w:r>
            <w:proofErr w:type="gramEnd"/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находящихся на них пищевых и </w:t>
            </w:r>
            <w:proofErr w:type="spellStart"/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недревесных</w:t>
            </w:r>
            <w:proofErr w:type="spellEnd"/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лесных ресурсов, за исключением случаев запрещения или ограничения пребывания граждан в лесах в целях обеспечения:</w:t>
            </w:r>
          </w:p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охраны особо охраняемой природной территории;</w:t>
            </w:r>
          </w:p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пожарной безопасности и санитарной безопасности в лесах;</w:t>
            </w:r>
          </w:p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безопасности граждан при выполнении работ?</w:t>
            </w:r>
          </w:p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Часть 8 статьи 11 ЛК РФ</w:t>
            </w:r>
          </w:p>
        </w:tc>
        <w:tc>
          <w:tcPr>
            <w:tcW w:w="458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</w:tr>
      <w:tr w:rsidR="002C2300" w:rsidRPr="002C2300" w:rsidTr="00B3785C">
        <w:tc>
          <w:tcPr>
            <w:tcW w:w="877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9. </w:t>
            </w:r>
          </w:p>
        </w:tc>
        <w:tc>
          <w:tcPr>
            <w:tcW w:w="2632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Соблюдает ли контролируемое лицо правила заготовки древесины, в том числе:</w:t>
            </w:r>
          </w:p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пункты 3 – 16 </w:t>
            </w:r>
            <w:r w:rsidRPr="002C2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заготовки древесины и особенностей заготовки древесины в лесничествах, указанных в статье 23 Лесного кодекса Российской Федерации</w:t>
            </w:r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утвержденных </w:t>
            </w:r>
            <w:r w:rsidRPr="002C2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Приказом Минприроды России от 01.12.2020 № 993 (далее – Правила, утвержденные Приказом № 993)</w:t>
            </w:r>
          </w:p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</w:tr>
      <w:tr w:rsidR="002C2300" w:rsidRPr="002C2300" w:rsidTr="00B3785C">
        <w:tc>
          <w:tcPr>
            <w:tcW w:w="877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632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осуществляет ли контролируемое лицо заготовку древесины на основании договора аренды лесного участка, договора купли-продажи лесных насаждений?</w:t>
            </w:r>
          </w:p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Пункт 3 </w:t>
            </w:r>
            <w:r w:rsidRPr="002C2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Правил, утвержденных Приказом № 993</w:t>
            </w:r>
          </w:p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</w:tr>
      <w:tr w:rsidR="002C2300" w:rsidRPr="002C2300" w:rsidTr="00B3785C">
        <w:tc>
          <w:tcPr>
            <w:tcW w:w="877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2632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соблюдает ли контролируемое лицо </w:t>
            </w:r>
            <w:r w:rsidRPr="002C2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установленные нормативы (объем) заготовки древесины?</w:t>
            </w:r>
          </w:p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Пункт 9 </w:t>
            </w:r>
            <w:r w:rsidRPr="002C2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</w:t>
            </w:r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утвержденных </w:t>
            </w:r>
            <w:r w:rsidRPr="002C2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Приказом № 993</w:t>
            </w:r>
          </w:p>
        </w:tc>
        <w:tc>
          <w:tcPr>
            <w:tcW w:w="458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</w:tr>
      <w:tr w:rsidR="002C2300" w:rsidRPr="002C2300" w:rsidTr="00B3785C">
        <w:tc>
          <w:tcPr>
            <w:tcW w:w="877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2632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соблюдает ли контролируемое лицо </w:t>
            </w:r>
            <w:r w:rsidRPr="002C2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заготовки и вывоза древесины?</w:t>
            </w:r>
          </w:p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Пункт 11 </w:t>
            </w:r>
            <w:r w:rsidRPr="002C2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</w:t>
            </w:r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утвержденных </w:t>
            </w:r>
            <w:r w:rsidRPr="002C2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Приказом № 993</w:t>
            </w:r>
          </w:p>
        </w:tc>
        <w:tc>
          <w:tcPr>
            <w:tcW w:w="458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</w:tr>
      <w:tr w:rsidR="002C2300" w:rsidRPr="002C2300" w:rsidTr="00B3785C">
        <w:tc>
          <w:tcPr>
            <w:tcW w:w="877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9.4</w:t>
            </w:r>
          </w:p>
        </w:tc>
        <w:tc>
          <w:tcPr>
            <w:tcW w:w="2632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сохраняет ли контролируемое лицо при заготовке древесины деревья и кустарники, заготовка древесины которых не допускается, а также деревья, кустарники и лианы, занесенные в Красную книгу Российской Федерации, в Красные книги субъектов Российской Федерации?</w:t>
            </w:r>
          </w:p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Пункты 13, 14 </w:t>
            </w:r>
            <w:r w:rsidRPr="002C2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</w:t>
            </w:r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утвержденных </w:t>
            </w:r>
            <w:r w:rsidRPr="002C2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Приказом № 993, </w:t>
            </w:r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видов (пород) деревьев и кустарников, заготовка древесины которых не допускается, утвержденный Приказом Рослесхоза от 05.12.2011 № 513</w:t>
            </w:r>
          </w:p>
        </w:tc>
        <w:tc>
          <w:tcPr>
            <w:tcW w:w="458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</w:tr>
      <w:tr w:rsidR="002C2300" w:rsidRPr="002C2300" w:rsidTr="00B3785C">
        <w:tc>
          <w:tcPr>
            <w:tcW w:w="877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632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Внесены ли контролируемым лицом сведения о характеристиках древесины в государственный лесной реестр?</w:t>
            </w:r>
          </w:p>
          <w:p w:rsidR="002C2300" w:rsidRPr="002C2300" w:rsidRDefault="002C2300" w:rsidP="002C2300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031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Часть 5 статьи 50.1 ЛК РФ</w:t>
            </w:r>
          </w:p>
        </w:tc>
        <w:tc>
          <w:tcPr>
            <w:tcW w:w="458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</w:tr>
      <w:tr w:rsidR="002C2300" w:rsidRPr="002C2300" w:rsidTr="00B3785C">
        <w:tc>
          <w:tcPr>
            <w:tcW w:w="877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632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Составлена ли контролируемым лицом, осуществляющим заготовку древесины, технологическая карта лесосечных работ?</w:t>
            </w:r>
          </w:p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2 статьи 16.1 ЛК РФ,</w:t>
            </w:r>
          </w:p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подпункт «и» пункта 12</w:t>
            </w:r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2C2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</w:t>
            </w:r>
            <w:r w:rsidRPr="002C23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утвержденных </w:t>
            </w:r>
            <w:r w:rsidRPr="002C2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Приказом № 993</w:t>
            </w:r>
          </w:p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</w:tr>
      <w:tr w:rsidR="002C2300" w:rsidRPr="002C2300" w:rsidTr="00B3785C">
        <w:tc>
          <w:tcPr>
            <w:tcW w:w="877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</w:tcPr>
          <w:p w:rsidR="002C2300" w:rsidRPr="002C2300" w:rsidRDefault="002C2300" w:rsidP="002C23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</w:tr>
    </w:tbl>
    <w:p w:rsidR="002C2300" w:rsidRPr="002C2300" w:rsidRDefault="002C2300" w:rsidP="002C23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300" w:rsidRPr="002C2300" w:rsidRDefault="002C2300" w:rsidP="002C23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300" w:rsidRPr="002C2300" w:rsidRDefault="002C2300" w:rsidP="002C2300">
      <w:pPr>
        <w:suppressAutoHyphens/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230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Подписи должностного лица (лиц), проводящего (проводящих) проверку*:</w:t>
      </w:r>
      <w:proofErr w:type="gramEnd"/>
    </w:p>
    <w:p w:rsidR="002C2300" w:rsidRPr="002C2300" w:rsidRDefault="002C2300" w:rsidP="002C2300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00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Должность    ____________________________________                   /Ф.И.О.</w:t>
      </w:r>
    </w:p>
    <w:p w:rsidR="002C2300" w:rsidRPr="002C2300" w:rsidRDefault="002C2300" w:rsidP="002C2300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00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Должность    ____________________________________                   /Ф.И.О.</w:t>
      </w:r>
    </w:p>
    <w:p w:rsidR="002C2300" w:rsidRPr="002C2300" w:rsidRDefault="002C2300" w:rsidP="002C23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30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* -</w:t>
      </w:r>
      <w:r w:rsidRPr="002C23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C230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2C2300" w:rsidRPr="002C2300" w:rsidRDefault="002C2300" w:rsidP="002C2300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2300" w:rsidRPr="002C2300" w:rsidRDefault="002C2300" w:rsidP="002C2300">
      <w:pPr>
        <w:suppressAutoHyphens/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C2300">
        <w:rPr>
          <w:rFonts w:ascii="Times New Roman" w:eastAsia="Times New Roman" w:hAnsi="Times New Roman" w:cs="Times New Roman"/>
          <w:sz w:val="28"/>
          <w:szCs w:val="24"/>
          <w:lang w:eastAsia="ru-RU"/>
        </w:rPr>
        <w:t>С проверочным листом ознакомле</w:t>
      </w:r>
      <w:proofErr w:type="gramStart"/>
      <w:r w:rsidRPr="002C2300">
        <w:rPr>
          <w:rFonts w:ascii="Times New Roman" w:eastAsia="Times New Roman" w:hAnsi="Times New Roman" w:cs="Times New Roman"/>
          <w:sz w:val="28"/>
          <w:szCs w:val="24"/>
          <w:lang w:eastAsia="ru-RU"/>
        </w:rPr>
        <w:t>н(</w:t>
      </w:r>
      <w:proofErr w:type="gramEnd"/>
      <w:r w:rsidRPr="002C2300">
        <w:rPr>
          <w:rFonts w:ascii="Times New Roman" w:eastAsia="Times New Roman" w:hAnsi="Times New Roman" w:cs="Times New Roman"/>
          <w:sz w:val="28"/>
          <w:szCs w:val="24"/>
          <w:lang w:eastAsia="ru-RU"/>
        </w:rPr>
        <w:t>а):</w:t>
      </w:r>
    </w:p>
    <w:p w:rsidR="002C2300" w:rsidRPr="002C2300" w:rsidRDefault="002C2300" w:rsidP="002C2300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0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2C2300" w:rsidRPr="002C2300" w:rsidRDefault="002C2300" w:rsidP="002C2300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2300">
        <w:rPr>
          <w:rFonts w:ascii="Times New Roman" w:eastAsia="Times New Roman" w:hAnsi="Times New Roman" w:cs="Times New Roman"/>
          <w:i/>
          <w:szCs w:val="24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2C2300" w:rsidRPr="002C2300" w:rsidRDefault="002C2300" w:rsidP="002C2300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00">
        <w:rPr>
          <w:rFonts w:ascii="Times New Roman" w:eastAsia="Times New Roman" w:hAnsi="Times New Roman" w:cs="Times New Roman"/>
          <w:i/>
          <w:szCs w:val="24"/>
          <w:lang w:eastAsia="ru-RU"/>
        </w:rPr>
        <w:lastRenderedPageBreak/>
        <w:t>иного должностного лица или уполномоченного представителя юридического</w:t>
      </w:r>
    </w:p>
    <w:p w:rsidR="002C2300" w:rsidRPr="002C2300" w:rsidRDefault="002C2300" w:rsidP="002C2300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00">
        <w:rPr>
          <w:rFonts w:ascii="Times New Roman" w:eastAsia="Times New Roman" w:hAnsi="Times New Roman" w:cs="Times New Roman"/>
          <w:i/>
          <w:szCs w:val="24"/>
          <w:lang w:eastAsia="ru-RU"/>
        </w:rPr>
        <w:t>лица, индивидуального предпринимателя, его уполномоченного представителя</w:t>
      </w:r>
    </w:p>
    <w:p w:rsidR="002C2300" w:rsidRPr="002C2300" w:rsidRDefault="002C2300" w:rsidP="002C2300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2C2300" w:rsidRPr="002C2300" w:rsidRDefault="002C2300" w:rsidP="002C2300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C2300">
        <w:rPr>
          <w:rFonts w:ascii="Times New Roman" w:eastAsia="Times New Roman" w:hAnsi="Times New Roman" w:cs="Times New Roman"/>
          <w:sz w:val="28"/>
          <w:szCs w:val="24"/>
          <w:lang w:eastAsia="ru-RU"/>
        </w:rPr>
        <w:t>«__»____________________ 20__ г.       ________________________________</w:t>
      </w:r>
    </w:p>
    <w:p w:rsidR="002C2300" w:rsidRPr="002C2300" w:rsidRDefault="002C2300" w:rsidP="002C2300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00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                                                                                        </w:t>
      </w:r>
      <w:r w:rsidRPr="002C23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</w:t>
      </w:r>
    </w:p>
    <w:p w:rsidR="002C2300" w:rsidRPr="002C2300" w:rsidRDefault="002C2300" w:rsidP="002C2300">
      <w:pPr>
        <w:suppressAutoHyphens/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00">
        <w:rPr>
          <w:rFonts w:ascii="Times New Roman" w:eastAsia="Times New Roman" w:hAnsi="Times New Roman" w:cs="Times New Roman"/>
          <w:sz w:val="28"/>
          <w:szCs w:val="24"/>
          <w:lang w:eastAsia="ru-RU"/>
        </w:rPr>
        <w:t>Отметка об отказе ознакомления с проверочным листом:</w:t>
      </w:r>
    </w:p>
    <w:p w:rsidR="002C2300" w:rsidRPr="002C2300" w:rsidRDefault="002C2300" w:rsidP="002C2300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0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2C2300" w:rsidRPr="002C2300" w:rsidRDefault="002C2300" w:rsidP="002C2300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23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2C2300" w:rsidRPr="002C2300" w:rsidRDefault="002C2300" w:rsidP="002C2300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должностного лица (лиц), проводящего проверку)</w:t>
      </w:r>
    </w:p>
    <w:p w:rsidR="002C2300" w:rsidRPr="002C2300" w:rsidRDefault="002C2300" w:rsidP="002C2300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C2300" w:rsidRPr="002C2300" w:rsidRDefault="002C2300" w:rsidP="002C2300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C2300">
        <w:rPr>
          <w:rFonts w:ascii="Times New Roman" w:eastAsia="Times New Roman" w:hAnsi="Times New Roman" w:cs="Times New Roman"/>
          <w:sz w:val="28"/>
          <w:szCs w:val="24"/>
          <w:lang w:eastAsia="ru-RU"/>
        </w:rPr>
        <w:t>«__» ____________________ 20__ г.   __________________________________</w:t>
      </w:r>
    </w:p>
    <w:p w:rsidR="002C2300" w:rsidRPr="002C2300" w:rsidRDefault="002C2300" w:rsidP="002C2300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00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                                                                                      </w:t>
      </w:r>
      <w:r w:rsidRPr="002C23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(подпись)</w:t>
      </w:r>
    </w:p>
    <w:p w:rsidR="002C2300" w:rsidRPr="002C2300" w:rsidRDefault="002C2300" w:rsidP="002C2300">
      <w:pPr>
        <w:suppressAutoHyphens/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C230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Копию проверочного листа получи</w:t>
      </w:r>
      <w:proofErr w:type="gramStart"/>
      <w:r w:rsidRPr="002C2300">
        <w:rPr>
          <w:rFonts w:ascii="Times New Roman" w:eastAsia="Times New Roman" w:hAnsi="Times New Roman" w:cs="Times New Roman"/>
          <w:sz w:val="28"/>
          <w:szCs w:val="24"/>
          <w:lang w:eastAsia="ru-RU"/>
        </w:rPr>
        <w:t>л(</w:t>
      </w:r>
      <w:proofErr w:type="gramEnd"/>
      <w:r w:rsidRPr="002C2300">
        <w:rPr>
          <w:rFonts w:ascii="Times New Roman" w:eastAsia="Times New Roman" w:hAnsi="Times New Roman" w:cs="Times New Roman"/>
          <w:sz w:val="28"/>
          <w:szCs w:val="24"/>
          <w:lang w:eastAsia="ru-RU"/>
        </w:rPr>
        <w:t>а):</w:t>
      </w:r>
    </w:p>
    <w:p w:rsidR="002C2300" w:rsidRPr="002C2300" w:rsidRDefault="002C2300" w:rsidP="002C2300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0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</w:t>
      </w:r>
      <w:r w:rsidRPr="002C23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C2300" w:rsidRPr="002C2300" w:rsidRDefault="002C2300" w:rsidP="002C2300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23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2C2300" w:rsidRPr="002C2300" w:rsidRDefault="002C2300" w:rsidP="002C2300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2C2300" w:rsidRPr="002C2300" w:rsidRDefault="002C2300" w:rsidP="002C2300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2C2300" w:rsidRPr="002C2300" w:rsidRDefault="002C2300" w:rsidP="002C2300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C2300" w:rsidRPr="002C2300" w:rsidRDefault="002C2300" w:rsidP="002C2300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C23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«__»____________________20__ г.               _______________________________________</w:t>
      </w:r>
    </w:p>
    <w:p w:rsidR="002C2300" w:rsidRPr="002C2300" w:rsidRDefault="002C2300" w:rsidP="002C2300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00">
        <w:rPr>
          <w:rFonts w:ascii="Times New Roman" w:eastAsia="Times New Roman" w:hAnsi="Times New Roman" w:cs="Times New Roman"/>
          <w:i/>
          <w:spacing w:val="-22"/>
          <w:sz w:val="24"/>
          <w:szCs w:val="24"/>
          <w:lang w:eastAsia="ru-RU"/>
        </w:rPr>
        <w:t>                                                                                                                                      (подпись)</w:t>
      </w:r>
    </w:p>
    <w:p w:rsidR="002C2300" w:rsidRPr="002C2300" w:rsidRDefault="002C2300" w:rsidP="002C2300">
      <w:pPr>
        <w:suppressAutoHyphens/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00">
        <w:rPr>
          <w:rFonts w:ascii="Times New Roman" w:eastAsia="Times New Roman" w:hAnsi="Times New Roman" w:cs="Times New Roman"/>
          <w:sz w:val="28"/>
          <w:szCs w:val="24"/>
          <w:lang w:eastAsia="ru-RU"/>
        </w:rPr>
        <w:t>Отметка об отказе получения проверочного листа:</w:t>
      </w:r>
    </w:p>
    <w:p w:rsidR="002C2300" w:rsidRPr="002C2300" w:rsidRDefault="002C2300" w:rsidP="002C23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300">
        <w:rPr>
          <w:rFonts w:ascii="Times New Roman" w:eastAsia="Times New Roman" w:hAnsi="Times New Roman" w:cs="Times New Roman"/>
          <w:spacing w:val="-22"/>
          <w:sz w:val="28"/>
          <w:szCs w:val="20"/>
          <w:lang w:eastAsia="ru-RU"/>
        </w:rPr>
        <w:t>___________________________________________________________________________</w:t>
      </w:r>
    </w:p>
    <w:p w:rsidR="002C2300" w:rsidRPr="002C2300" w:rsidRDefault="002C2300" w:rsidP="002C23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C2300">
        <w:rPr>
          <w:rFonts w:ascii="Times New Roman" w:eastAsia="Times New Roman" w:hAnsi="Times New Roman" w:cs="Times New Roman"/>
          <w:i/>
          <w:spacing w:val="-22"/>
          <w:sz w:val="20"/>
          <w:szCs w:val="20"/>
          <w:lang w:eastAsia="ru-RU"/>
        </w:rPr>
        <w:t>(фамилия, имя, отчество (в случае, если имеется), уполномоченного</w:t>
      </w:r>
      <w:proofErr w:type="gramEnd"/>
    </w:p>
    <w:p w:rsidR="002C2300" w:rsidRPr="002C2300" w:rsidRDefault="002C2300" w:rsidP="002C23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300">
        <w:rPr>
          <w:rFonts w:ascii="Times New Roman" w:eastAsia="Times New Roman" w:hAnsi="Times New Roman" w:cs="Times New Roman"/>
          <w:i/>
          <w:spacing w:val="-22"/>
          <w:sz w:val="20"/>
          <w:szCs w:val="20"/>
          <w:lang w:eastAsia="ru-RU"/>
        </w:rPr>
        <w:t>должностного лица (лиц), проводящего проверку)</w:t>
      </w:r>
    </w:p>
    <w:p w:rsidR="002C2300" w:rsidRPr="002C2300" w:rsidRDefault="002C2300" w:rsidP="002C23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spacing w:val="-22"/>
          <w:sz w:val="20"/>
          <w:szCs w:val="20"/>
          <w:lang w:eastAsia="ru-RU"/>
        </w:rPr>
      </w:pPr>
    </w:p>
    <w:p w:rsidR="002C2300" w:rsidRPr="002C2300" w:rsidRDefault="002C2300" w:rsidP="002C23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300">
        <w:rPr>
          <w:rFonts w:ascii="Times New Roman" w:eastAsia="Times New Roman" w:hAnsi="Times New Roman" w:cs="Times New Roman"/>
          <w:spacing w:val="-22"/>
          <w:sz w:val="28"/>
          <w:szCs w:val="20"/>
          <w:lang w:eastAsia="ru-RU"/>
        </w:rPr>
        <w:t>"__" ____________________ 20__ г.                   _________________________________________</w:t>
      </w:r>
    </w:p>
    <w:p w:rsidR="002C2300" w:rsidRPr="002C2300" w:rsidRDefault="002C2300" w:rsidP="002C23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300">
        <w:rPr>
          <w:rFonts w:ascii="Times New Roman" w:eastAsia="Times New Roman" w:hAnsi="Times New Roman" w:cs="Times New Roman"/>
          <w:spacing w:val="-22"/>
          <w:sz w:val="28"/>
          <w:szCs w:val="20"/>
          <w:lang w:eastAsia="ru-RU"/>
        </w:rPr>
        <w:t>                                                                                                                    </w:t>
      </w:r>
      <w:r w:rsidRPr="002C2300">
        <w:rPr>
          <w:rFonts w:ascii="Times New Roman" w:eastAsia="Times New Roman" w:hAnsi="Times New Roman" w:cs="Times New Roman"/>
          <w:i/>
          <w:spacing w:val="-22"/>
          <w:sz w:val="20"/>
          <w:szCs w:val="20"/>
          <w:lang w:eastAsia="ru-RU"/>
        </w:rPr>
        <w:t>(подпись)</w:t>
      </w:r>
    </w:p>
    <w:p w:rsidR="002C2300" w:rsidRPr="002C2300" w:rsidRDefault="002C2300" w:rsidP="002C23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C2300" w:rsidRPr="002C2300" w:rsidRDefault="002C2300" w:rsidP="002C2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00" w:rsidRDefault="002C2300"/>
    <w:p w:rsidR="002C2300" w:rsidRDefault="002C2300"/>
    <w:p w:rsidR="002C2300" w:rsidRDefault="002C2300"/>
    <w:sectPr w:rsidR="002C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D0"/>
    <w:rsid w:val="002C2300"/>
    <w:rsid w:val="004566D0"/>
    <w:rsid w:val="004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300"/>
    <w:rPr>
      <w:b/>
      <w:bCs/>
    </w:rPr>
  </w:style>
  <w:style w:type="character" w:styleId="a5">
    <w:name w:val="Hyperlink"/>
    <w:basedOn w:val="a0"/>
    <w:uiPriority w:val="99"/>
    <w:unhideWhenUsed/>
    <w:rsid w:val="002C23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300"/>
    <w:rPr>
      <w:b/>
      <w:bCs/>
    </w:rPr>
  </w:style>
  <w:style w:type="character" w:styleId="a5">
    <w:name w:val="Hyperlink"/>
    <w:basedOn w:val="a0"/>
    <w:uiPriority w:val="99"/>
    <w:unhideWhenUsed/>
    <w:rsid w:val="002C23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EE35B171-7EB7-4CB6-8EED-AD96663E9D9C" TargetMode="External"/><Relationship Id="rId5" Type="http://schemas.openxmlformats.org/officeDocument/2006/relationships/hyperlink" Target="mailto:sp30321@donpac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2160</Words>
  <Characters>12316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dcterms:created xsi:type="dcterms:W3CDTF">2022-03-23T08:00:00Z</dcterms:created>
  <dcterms:modified xsi:type="dcterms:W3CDTF">2022-03-23T08:01:00Z</dcterms:modified>
</cp:coreProperties>
</file>