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3" w:rsidRDefault="00553AD3" w:rsidP="00553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53AD3" w:rsidRDefault="00553AD3" w:rsidP="00553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553AD3" w:rsidRDefault="00553AD3" w:rsidP="00553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553AD3" w:rsidRDefault="00553AD3" w:rsidP="00553AD3">
      <w:pPr>
        <w:jc w:val="center"/>
        <w:rPr>
          <w:b/>
          <w:sz w:val="28"/>
          <w:szCs w:val="28"/>
        </w:rPr>
      </w:pPr>
    </w:p>
    <w:p w:rsidR="00553AD3" w:rsidRDefault="00553AD3" w:rsidP="00553AD3">
      <w:pPr>
        <w:jc w:val="center"/>
        <w:rPr>
          <w:b/>
          <w:sz w:val="28"/>
          <w:szCs w:val="28"/>
        </w:rPr>
      </w:pPr>
    </w:p>
    <w:p w:rsidR="00553AD3" w:rsidRDefault="00553AD3" w:rsidP="00553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3AD3" w:rsidRDefault="00553AD3" w:rsidP="00553AD3">
      <w:pPr>
        <w:jc w:val="center"/>
        <w:rPr>
          <w:b/>
          <w:sz w:val="32"/>
          <w:szCs w:val="32"/>
        </w:rPr>
      </w:pPr>
    </w:p>
    <w:p w:rsidR="00553AD3" w:rsidRDefault="002128EA" w:rsidP="00553AD3">
      <w:pPr>
        <w:rPr>
          <w:sz w:val="28"/>
          <w:szCs w:val="28"/>
        </w:rPr>
      </w:pPr>
      <w:r>
        <w:rPr>
          <w:sz w:val="28"/>
          <w:szCs w:val="28"/>
        </w:rPr>
        <w:t>05 сентября</w:t>
      </w:r>
      <w:r w:rsidR="000C50C4">
        <w:rPr>
          <w:sz w:val="28"/>
          <w:szCs w:val="28"/>
        </w:rPr>
        <w:t xml:space="preserve"> </w:t>
      </w:r>
      <w:r w:rsidR="00A409F5">
        <w:rPr>
          <w:sz w:val="28"/>
          <w:szCs w:val="28"/>
        </w:rPr>
        <w:t xml:space="preserve">  2016</w:t>
      </w:r>
      <w:r w:rsidR="00553A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№ 152</w:t>
      </w:r>
      <w:r w:rsidR="00553AD3">
        <w:rPr>
          <w:sz w:val="28"/>
          <w:szCs w:val="28"/>
        </w:rPr>
        <w:t xml:space="preserve">                             </w:t>
      </w:r>
      <w:proofErr w:type="spellStart"/>
      <w:r w:rsidR="00553AD3">
        <w:rPr>
          <w:sz w:val="28"/>
          <w:szCs w:val="28"/>
        </w:rPr>
        <w:t>с</w:t>
      </w:r>
      <w:proofErr w:type="gramStart"/>
      <w:r w:rsidR="00553AD3">
        <w:rPr>
          <w:sz w:val="28"/>
          <w:szCs w:val="28"/>
        </w:rPr>
        <w:t>.Л</w:t>
      </w:r>
      <w:proofErr w:type="gramEnd"/>
      <w:r w:rsidR="00553AD3">
        <w:rPr>
          <w:sz w:val="28"/>
          <w:szCs w:val="28"/>
        </w:rPr>
        <w:t>етник</w:t>
      </w:r>
      <w:proofErr w:type="spellEnd"/>
    </w:p>
    <w:p w:rsidR="00553AD3" w:rsidRDefault="00553AD3" w:rsidP="00553AD3"/>
    <w:p w:rsidR="00553AD3" w:rsidRDefault="00553AD3" w:rsidP="00553AD3"/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О результатах оценки эффективности</w:t>
      </w:r>
    </w:p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налоговых льгот, установленных</w:t>
      </w:r>
    </w:p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представительным органом</w:t>
      </w:r>
    </w:p>
    <w:p w:rsidR="00553AD3" w:rsidRDefault="00553AD3" w:rsidP="00553AD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«Летницкое</w:t>
      </w:r>
    </w:p>
    <w:p w:rsidR="00553AD3" w:rsidRDefault="00CE0817" w:rsidP="00553AD3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в 2015</w:t>
      </w:r>
      <w:r w:rsidR="00553AD3">
        <w:rPr>
          <w:sz w:val="28"/>
          <w:szCs w:val="28"/>
        </w:rPr>
        <w:t>году</w:t>
      </w:r>
    </w:p>
    <w:p w:rsidR="00553AD3" w:rsidRDefault="00553AD3" w:rsidP="00553AD3">
      <w:pPr>
        <w:rPr>
          <w:sz w:val="28"/>
          <w:szCs w:val="28"/>
        </w:rPr>
      </w:pPr>
    </w:p>
    <w:p w:rsidR="00553AD3" w:rsidRDefault="00553AD3" w:rsidP="00553AD3">
      <w:pPr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обоснованности предоставления режимов льготного налогообложения в </w:t>
      </w:r>
      <w:proofErr w:type="spellStart"/>
      <w:r>
        <w:rPr>
          <w:sz w:val="28"/>
          <w:szCs w:val="28"/>
        </w:rPr>
        <w:t>Летницком</w:t>
      </w:r>
      <w:proofErr w:type="spellEnd"/>
      <w:r>
        <w:rPr>
          <w:sz w:val="28"/>
          <w:szCs w:val="28"/>
        </w:rPr>
        <w:t xml:space="preserve"> сельском поселении, в соответствии с постановлением Администрации Летницкого сельского поселения от 29.03.2013 №34  «Об утверждении Порядка оценки эффективности налоговых льгот» Администрация Летницкого сельского поселения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ПОСТАНОВЛЯЮ: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оценки эффективности налоговых льгот и ставок, установленных представительным органом муниципального образования «Летн</w:t>
      </w:r>
      <w:r w:rsidR="00CE0817">
        <w:rPr>
          <w:sz w:val="28"/>
          <w:szCs w:val="28"/>
        </w:rPr>
        <w:t>ицкое сельское поселение» в 2015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Летницкого</w:t>
      </w: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Н.Е. Ткаченко             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3AD3" w:rsidRDefault="00553AD3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53AD3" w:rsidRDefault="00553AD3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553AD3" w:rsidRDefault="00A409F5" w:rsidP="00553A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№ 25 от 08.02.2016</w:t>
      </w:r>
    </w:p>
    <w:p w:rsidR="00553AD3" w:rsidRDefault="00553AD3" w:rsidP="00553AD3">
      <w:pPr>
        <w:jc w:val="right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проведения эффективности налоговых льгот, установленных представительным органом муниципального образования «Летницкое </w:t>
      </w:r>
      <w:proofErr w:type="gramStart"/>
      <w:r>
        <w:rPr>
          <w:sz w:val="28"/>
          <w:szCs w:val="28"/>
        </w:rPr>
        <w:t>сельс</w:t>
      </w:r>
      <w:r w:rsidR="002128EA">
        <w:rPr>
          <w:sz w:val="28"/>
          <w:szCs w:val="28"/>
        </w:rPr>
        <w:t>кое</w:t>
      </w:r>
      <w:proofErr w:type="gramEnd"/>
      <w:r w:rsidR="002128EA">
        <w:rPr>
          <w:sz w:val="28"/>
          <w:szCs w:val="28"/>
        </w:rPr>
        <w:t xml:space="preserve"> поселения» о налогах на 2015</w:t>
      </w:r>
      <w:r>
        <w:rPr>
          <w:sz w:val="28"/>
          <w:szCs w:val="28"/>
        </w:rPr>
        <w:t>год</w:t>
      </w:r>
    </w:p>
    <w:p w:rsidR="00553AD3" w:rsidRDefault="00553AD3" w:rsidP="00553AD3">
      <w:pPr>
        <w:jc w:val="center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Летницкого сельского поселения от 29.03.2013 №34 «Об утверждении Порядка оценки эффективности налоговых льгот» проведена оценка эффективности налоговых льгот, установленных на местном уровне.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 в форме налоговых льгот, сокращения потерь бюджета поселения.</w:t>
      </w:r>
    </w:p>
    <w:p w:rsidR="00553AD3" w:rsidRDefault="00553AD3" w:rsidP="00553A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Собрания депутатов Летницкого сельского</w:t>
      </w:r>
      <w:r w:rsidR="00A33C24">
        <w:rPr>
          <w:sz w:val="28"/>
          <w:szCs w:val="28"/>
        </w:rPr>
        <w:t xml:space="preserve"> поселения от  №21 от 27.03.2013</w:t>
      </w:r>
      <w:r>
        <w:rPr>
          <w:sz w:val="28"/>
          <w:szCs w:val="28"/>
        </w:rPr>
        <w:t xml:space="preserve">  « О налоге на имущество физических лиц» </w:t>
      </w:r>
      <w:r w:rsidR="00495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на территории муниципального образования «Летн</w:t>
      </w:r>
      <w:r w:rsidR="00495C9A">
        <w:rPr>
          <w:sz w:val="28"/>
          <w:szCs w:val="28"/>
        </w:rPr>
        <w:t>ицкое сельское поселение»</w:t>
      </w:r>
      <w:r w:rsidR="00560032">
        <w:rPr>
          <w:sz w:val="28"/>
          <w:szCs w:val="28"/>
        </w:rPr>
        <w:t xml:space="preserve"> в редакции Собрания депутатов Летницкого сельского поселения от 27.11.2013 «О внесении изменений в Решение Собрания депутатов Летницкого сельского поселения от 27.03.2013 №21 «О налоге на имущество физических лиц»</w:t>
      </w:r>
      <w:r w:rsidR="00A409F5">
        <w:rPr>
          <w:sz w:val="28"/>
          <w:szCs w:val="28"/>
        </w:rPr>
        <w:t>, Собрания депутатов Летницкого сельского поселения №64</w:t>
      </w:r>
      <w:proofErr w:type="gramEnd"/>
      <w:r w:rsidR="00A409F5">
        <w:rPr>
          <w:sz w:val="28"/>
          <w:szCs w:val="28"/>
        </w:rPr>
        <w:t xml:space="preserve"> от 08.10.2015 «О внесении изменений и дополнений в Решение Собрания депутатов Летницкого сельского поселения от 27.03.2013 №21 «О налоге на имущество физических лиц» в 2015</w:t>
      </w:r>
      <w:r w:rsidR="00E47103">
        <w:rPr>
          <w:sz w:val="28"/>
          <w:szCs w:val="28"/>
        </w:rPr>
        <w:t xml:space="preserve"> году налоговая льгота – 1</w:t>
      </w:r>
      <w:r>
        <w:rPr>
          <w:sz w:val="28"/>
          <w:szCs w:val="28"/>
        </w:rPr>
        <w:t>,8 процента (пониженная налоговая ставка) предоставлялись физическим лицам в отношении имущества находящейся в собственности инвентаризационной стоимостью свыше 500тыс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Летницкого сельского</w:t>
      </w:r>
      <w:r w:rsidR="00E47103">
        <w:rPr>
          <w:sz w:val="28"/>
          <w:szCs w:val="28"/>
        </w:rPr>
        <w:t xml:space="preserve"> поселения от   №22 от 27.03.2013</w:t>
      </w:r>
      <w:r>
        <w:rPr>
          <w:sz w:val="28"/>
          <w:szCs w:val="28"/>
        </w:rPr>
        <w:t xml:space="preserve">  «Об</w:t>
      </w:r>
      <w:r w:rsidR="00E47103">
        <w:rPr>
          <w:sz w:val="28"/>
          <w:szCs w:val="28"/>
        </w:rPr>
        <w:t xml:space="preserve"> устано</w:t>
      </w:r>
      <w:r w:rsidR="00A409F5">
        <w:rPr>
          <w:sz w:val="28"/>
          <w:szCs w:val="28"/>
        </w:rPr>
        <w:t>влении земельного налога» в 2015</w:t>
      </w:r>
      <w:r>
        <w:rPr>
          <w:sz w:val="28"/>
          <w:szCs w:val="28"/>
        </w:rPr>
        <w:t xml:space="preserve"> году </w:t>
      </w:r>
      <w:r w:rsidR="008B7051">
        <w:rPr>
          <w:sz w:val="28"/>
          <w:szCs w:val="28"/>
        </w:rPr>
        <w:t xml:space="preserve">  налоговые льготы не предоставлялись.</w:t>
      </w:r>
    </w:p>
    <w:p w:rsidR="00553AD3" w:rsidRDefault="008B7051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эффективности налоговых льгот предоставлены в таблице:</w:t>
      </w: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8B7051" w:rsidRDefault="008B7051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итогам проведения оценки эффек</w:t>
      </w:r>
      <w:r w:rsidR="00A409F5">
        <w:rPr>
          <w:sz w:val="28"/>
          <w:szCs w:val="28"/>
        </w:rPr>
        <w:t>тивности налоговых льгот за 2015</w:t>
      </w:r>
      <w:r>
        <w:rPr>
          <w:sz w:val="28"/>
          <w:szCs w:val="28"/>
        </w:rPr>
        <w:t>год</w:t>
      </w:r>
    </w:p>
    <w:p w:rsidR="00553AD3" w:rsidRDefault="00553AD3" w:rsidP="00553AD3">
      <w:pPr>
        <w:jc w:val="center"/>
        <w:rPr>
          <w:sz w:val="28"/>
          <w:szCs w:val="28"/>
        </w:rPr>
      </w:pPr>
    </w:p>
    <w:tbl>
      <w:tblPr>
        <w:tblW w:w="962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60"/>
        <w:gridCol w:w="2830"/>
        <w:gridCol w:w="2175"/>
        <w:gridCol w:w="2015"/>
      </w:tblGrid>
      <w:tr w:rsidR="00553AD3" w:rsidTr="004C325F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№</w:t>
            </w:r>
          </w:p>
          <w:p w:rsidR="00553AD3" w:rsidRDefault="00553AD3" w:rsidP="004C325F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Наименование налога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Наименование льготной категории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>Вид преференции (пониженная ставка/ полное освобождение)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</w:pPr>
            <w:r>
              <w:t xml:space="preserve">Объемы предоставляемых льгот,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553AD3" w:rsidTr="004C325F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8B7051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553AD3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категории свыше 500тыс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8B7051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ставка 1</w:t>
            </w:r>
            <w:r w:rsidR="00553AD3">
              <w:rPr>
                <w:sz w:val="28"/>
                <w:szCs w:val="28"/>
              </w:rPr>
              <w:t>,8%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D3" w:rsidRDefault="00440258" w:rsidP="004C32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4,069</w:t>
            </w:r>
          </w:p>
        </w:tc>
      </w:tr>
    </w:tbl>
    <w:p w:rsidR="00553AD3" w:rsidRDefault="00553AD3" w:rsidP="00553AD3">
      <w:pPr>
        <w:jc w:val="both"/>
        <w:rPr>
          <w:sz w:val="28"/>
          <w:szCs w:val="28"/>
        </w:rPr>
      </w:pPr>
    </w:p>
    <w:p w:rsidR="00553AD3" w:rsidRDefault="00553AD3" w:rsidP="00553AD3">
      <w:pPr>
        <w:ind w:firstLine="708"/>
        <w:jc w:val="both"/>
        <w:rPr>
          <w:sz w:val="28"/>
          <w:szCs w:val="28"/>
        </w:rPr>
      </w:pPr>
      <w:r w:rsidRPr="007F3836">
        <w:rPr>
          <w:sz w:val="28"/>
          <w:szCs w:val="28"/>
        </w:rPr>
        <w:t xml:space="preserve">Решением Собрания депутатов Летницкого сельского поселения </w:t>
      </w:r>
      <w:r>
        <w:rPr>
          <w:sz w:val="28"/>
          <w:szCs w:val="28"/>
        </w:rPr>
        <w:t>№21 от 27.03.2013 «О налоге на имущество физических лиц»,  было принято решение об уменьшении предоставленной налоговой льготы по имущественному налогу для</w:t>
      </w:r>
      <w:r w:rsidRPr="007F383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 в отношении имущества находящейся в собственности инвентаризационной стоимостью свыше 500тыс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до 1,8 процента от инвентаризационной стоимости объектов налогообложения, умноженной на коэффициент-дефлятор.</w:t>
      </w:r>
    </w:p>
    <w:p w:rsidR="00553AD3" w:rsidRDefault="00553AD3" w:rsidP="00553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Летницкого сельского поселения №22 от 27.03.2013 «Об установлении земельного налога», было принято решение об отмене предоставляемых  льготы  в виде пониженной ставки с применением максимальных ставок по всем категориям земельных участков.</w:t>
      </w:r>
    </w:p>
    <w:p w:rsidR="00553AD3" w:rsidRDefault="00553AD3" w:rsidP="00553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н</w:t>
      </w:r>
      <w:r w:rsidR="00A409F5">
        <w:rPr>
          <w:sz w:val="28"/>
          <w:szCs w:val="28"/>
        </w:rPr>
        <w:t xml:space="preserve">ормативно правовые акты позволили </w:t>
      </w:r>
      <w:r>
        <w:rPr>
          <w:sz w:val="28"/>
          <w:szCs w:val="28"/>
        </w:rPr>
        <w:t xml:space="preserve"> увеличить поступления в бюджет Летницкого сельского поселения в 2015 году</w:t>
      </w:r>
      <w:r w:rsidR="00A409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53AD3" w:rsidRPr="007F3836" w:rsidRDefault="00553AD3" w:rsidP="00553AD3">
      <w:pPr>
        <w:rPr>
          <w:sz w:val="28"/>
          <w:szCs w:val="28"/>
        </w:rPr>
      </w:pPr>
    </w:p>
    <w:p w:rsidR="006E5B5F" w:rsidRDefault="006E5B5F">
      <w:bookmarkStart w:id="0" w:name="_GoBack"/>
      <w:bookmarkEnd w:id="0"/>
    </w:p>
    <w:sectPr w:rsidR="006E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A4"/>
    <w:rsid w:val="000C50C4"/>
    <w:rsid w:val="000E76AC"/>
    <w:rsid w:val="00163D84"/>
    <w:rsid w:val="002128EA"/>
    <w:rsid w:val="00440258"/>
    <w:rsid w:val="00495C9A"/>
    <w:rsid w:val="00553AD3"/>
    <w:rsid w:val="00560032"/>
    <w:rsid w:val="006E5B5F"/>
    <w:rsid w:val="007E4AA4"/>
    <w:rsid w:val="008B7051"/>
    <w:rsid w:val="009B0B21"/>
    <w:rsid w:val="00A33C24"/>
    <w:rsid w:val="00A409F5"/>
    <w:rsid w:val="00CE0817"/>
    <w:rsid w:val="00E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</cp:revision>
  <cp:lastPrinted>2016-02-09T09:17:00Z</cp:lastPrinted>
  <dcterms:created xsi:type="dcterms:W3CDTF">2015-08-20T08:42:00Z</dcterms:created>
  <dcterms:modified xsi:type="dcterms:W3CDTF">2016-09-12T07:00:00Z</dcterms:modified>
</cp:coreProperties>
</file>