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D8" w:rsidRPr="005A746E" w:rsidRDefault="00A257D8" w:rsidP="00A257D8">
      <w:pPr>
        <w:spacing w:after="0" w:line="240" w:lineRule="auto"/>
        <w:jc w:val="center"/>
        <w:rPr>
          <w:rFonts w:ascii="Times New Roman" w:eastAsia="Times New Roman" w:hAnsi="Times New Roman" w:cs="Times New Roman"/>
          <w:b/>
          <w:sz w:val="32"/>
          <w:szCs w:val="32"/>
          <w:lang w:eastAsia="ru-RU"/>
        </w:rPr>
      </w:pPr>
      <w:bookmarkStart w:id="0" w:name="_GoBack"/>
      <w:bookmarkEnd w:id="0"/>
      <w:r w:rsidRPr="005A746E">
        <w:rPr>
          <w:rFonts w:ascii="Times New Roman" w:eastAsia="Times New Roman" w:hAnsi="Times New Roman" w:cs="Times New Roman"/>
          <w:b/>
          <w:sz w:val="32"/>
          <w:szCs w:val="32"/>
          <w:lang w:eastAsia="ru-RU"/>
        </w:rPr>
        <w:t>АДМИНИСТРАЦИЯ</w:t>
      </w:r>
    </w:p>
    <w:p w:rsidR="00A257D8" w:rsidRPr="005A746E" w:rsidRDefault="00A257D8" w:rsidP="00A257D8">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 xml:space="preserve">  ЛЕТНИЦКОГО  СЕЛЬСКОГО ПОСЕЛЕНИЯ</w:t>
      </w:r>
    </w:p>
    <w:p w:rsidR="00A257D8" w:rsidRPr="005A746E" w:rsidRDefault="00A257D8" w:rsidP="00A257D8">
      <w:pPr>
        <w:spacing w:after="0" w:line="240" w:lineRule="auto"/>
        <w:jc w:val="center"/>
        <w:rPr>
          <w:rFonts w:ascii="Times New Roman" w:eastAsia="Times New Roman" w:hAnsi="Times New Roman" w:cs="Times New Roman"/>
          <w:b/>
          <w:sz w:val="28"/>
          <w:szCs w:val="28"/>
          <w:lang w:eastAsia="ru-RU"/>
        </w:rPr>
      </w:pPr>
      <w:r w:rsidRPr="005A746E">
        <w:rPr>
          <w:rFonts w:ascii="Times New Roman" w:eastAsia="Times New Roman" w:hAnsi="Times New Roman" w:cs="Times New Roman"/>
          <w:b/>
          <w:sz w:val="28"/>
          <w:szCs w:val="28"/>
          <w:lang w:eastAsia="ru-RU"/>
        </w:rPr>
        <w:t>Песчанокопского района Ростовской области</w:t>
      </w:r>
    </w:p>
    <w:p w:rsidR="00A257D8" w:rsidRPr="005A746E" w:rsidRDefault="00A257D8" w:rsidP="00A257D8">
      <w:pPr>
        <w:spacing w:after="0" w:line="240" w:lineRule="auto"/>
        <w:jc w:val="center"/>
        <w:rPr>
          <w:rFonts w:ascii="Times New Roman" w:eastAsia="Times New Roman" w:hAnsi="Times New Roman" w:cs="Times New Roman"/>
          <w:b/>
          <w:sz w:val="28"/>
          <w:szCs w:val="28"/>
          <w:lang w:eastAsia="ru-RU"/>
        </w:rPr>
      </w:pPr>
    </w:p>
    <w:p w:rsidR="00A257D8" w:rsidRPr="005A746E" w:rsidRDefault="00A257D8" w:rsidP="00A257D8">
      <w:pPr>
        <w:spacing w:after="0" w:line="240" w:lineRule="auto"/>
        <w:jc w:val="center"/>
        <w:rPr>
          <w:rFonts w:ascii="Times New Roman" w:eastAsia="Times New Roman" w:hAnsi="Times New Roman" w:cs="Times New Roman"/>
          <w:b/>
          <w:sz w:val="28"/>
          <w:szCs w:val="28"/>
          <w:lang w:eastAsia="ru-RU"/>
        </w:rPr>
      </w:pPr>
    </w:p>
    <w:p w:rsidR="00A257D8" w:rsidRPr="005A746E" w:rsidRDefault="00A257D8" w:rsidP="00A257D8">
      <w:pPr>
        <w:spacing w:after="0" w:line="240" w:lineRule="auto"/>
        <w:jc w:val="center"/>
        <w:rPr>
          <w:rFonts w:ascii="Times New Roman" w:eastAsia="Times New Roman" w:hAnsi="Times New Roman" w:cs="Times New Roman"/>
          <w:b/>
          <w:sz w:val="32"/>
          <w:szCs w:val="32"/>
          <w:lang w:eastAsia="ru-RU"/>
        </w:rPr>
      </w:pPr>
      <w:r w:rsidRPr="005A746E">
        <w:rPr>
          <w:rFonts w:ascii="Times New Roman" w:eastAsia="Times New Roman" w:hAnsi="Times New Roman" w:cs="Times New Roman"/>
          <w:b/>
          <w:sz w:val="32"/>
          <w:szCs w:val="32"/>
          <w:lang w:eastAsia="ru-RU"/>
        </w:rPr>
        <w:t>ПОСТАНОВЛЕНИЕ</w:t>
      </w:r>
    </w:p>
    <w:p w:rsidR="00A257D8" w:rsidRPr="005A746E" w:rsidRDefault="00A257D8" w:rsidP="00A257D8">
      <w:pPr>
        <w:spacing w:after="0" w:line="240" w:lineRule="auto"/>
        <w:jc w:val="center"/>
        <w:rPr>
          <w:rFonts w:ascii="Times New Roman" w:eastAsia="Times New Roman" w:hAnsi="Times New Roman" w:cs="Times New Roman"/>
          <w:b/>
          <w:sz w:val="32"/>
          <w:szCs w:val="32"/>
          <w:lang w:eastAsia="ru-RU"/>
        </w:rPr>
      </w:pPr>
    </w:p>
    <w:p w:rsidR="00A257D8" w:rsidRPr="005A746E" w:rsidRDefault="00A257D8" w:rsidP="00A257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r w:rsidR="00190F42">
        <w:rPr>
          <w:rFonts w:ascii="Times New Roman" w:eastAsia="Times New Roman" w:hAnsi="Times New Roman" w:cs="Times New Roman"/>
          <w:sz w:val="28"/>
          <w:szCs w:val="28"/>
          <w:lang w:eastAsia="ru-RU"/>
        </w:rPr>
        <w:t xml:space="preserve">09 декабря 2013 года                      </w:t>
      </w:r>
      <w:r>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90F42">
        <w:rPr>
          <w:rFonts w:ascii="Times New Roman" w:eastAsia="Times New Roman" w:hAnsi="Times New Roman" w:cs="Times New Roman"/>
          <w:sz w:val="28"/>
          <w:szCs w:val="28"/>
          <w:lang w:eastAsia="ru-RU"/>
        </w:rPr>
        <w:t>124</w:t>
      </w:r>
      <w:r>
        <w:rPr>
          <w:rFonts w:ascii="Times New Roman" w:eastAsia="Times New Roman" w:hAnsi="Times New Roman" w:cs="Times New Roman"/>
          <w:sz w:val="28"/>
          <w:szCs w:val="28"/>
          <w:lang w:eastAsia="ru-RU"/>
        </w:rPr>
        <w:t xml:space="preserve">                                            </w:t>
      </w:r>
      <w:r w:rsidRPr="005A746E">
        <w:rPr>
          <w:rFonts w:ascii="Times New Roman" w:eastAsia="Times New Roman" w:hAnsi="Times New Roman" w:cs="Times New Roman"/>
          <w:sz w:val="28"/>
          <w:szCs w:val="28"/>
          <w:lang w:eastAsia="ru-RU"/>
        </w:rPr>
        <w:t xml:space="preserve">    </w:t>
      </w:r>
      <w:proofErr w:type="spellStart"/>
      <w:r w:rsidRPr="005A746E">
        <w:rPr>
          <w:rFonts w:ascii="Times New Roman" w:eastAsia="Times New Roman" w:hAnsi="Times New Roman" w:cs="Times New Roman"/>
          <w:sz w:val="28"/>
          <w:szCs w:val="28"/>
          <w:lang w:eastAsia="ru-RU"/>
        </w:rPr>
        <w:t>с</w:t>
      </w:r>
      <w:proofErr w:type="gramStart"/>
      <w:r w:rsidRPr="005A746E">
        <w:rPr>
          <w:rFonts w:ascii="Times New Roman" w:eastAsia="Times New Roman" w:hAnsi="Times New Roman" w:cs="Times New Roman"/>
          <w:sz w:val="28"/>
          <w:szCs w:val="28"/>
          <w:lang w:eastAsia="ru-RU"/>
        </w:rPr>
        <w:t>.Л</w:t>
      </w:r>
      <w:proofErr w:type="gramEnd"/>
      <w:r w:rsidRPr="005A746E">
        <w:rPr>
          <w:rFonts w:ascii="Times New Roman" w:eastAsia="Times New Roman" w:hAnsi="Times New Roman" w:cs="Times New Roman"/>
          <w:sz w:val="28"/>
          <w:szCs w:val="28"/>
          <w:lang w:eastAsia="ru-RU"/>
        </w:rPr>
        <w:t>етник</w:t>
      </w:r>
      <w:proofErr w:type="spellEnd"/>
    </w:p>
    <w:p w:rsidR="00A257D8" w:rsidRPr="00781967" w:rsidRDefault="00A257D8" w:rsidP="00A257D8">
      <w:pPr>
        <w:spacing w:after="0" w:line="240" w:lineRule="auto"/>
        <w:rPr>
          <w:rFonts w:ascii="Times New Roman" w:eastAsia="Times New Roman" w:hAnsi="Times New Roman" w:cs="Times New Roman"/>
          <w:sz w:val="28"/>
          <w:szCs w:val="28"/>
          <w:lang w:eastAsia="ru-RU"/>
        </w:rPr>
      </w:pPr>
    </w:p>
    <w:p w:rsidR="00A257D8" w:rsidRPr="00A257D8" w:rsidRDefault="00A257D8" w:rsidP="00A257D8">
      <w:pPr>
        <w:spacing w:after="0" w:line="240" w:lineRule="auto"/>
        <w:ind w:right="4702"/>
        <w:jc w:val="both"/>
        <w:rPr>
          <w:rFonts w:ascii="Times New Roman" w:eastAsia="Times New Roman" w:hAnsi="Times New Roman" w:cs="Times New Roman"/>
          <w:sz w:val="28"/>
          <w:szCs w:val="28"/>
          <w:lang w:eastAsia="ru-RU"/>
        </w:rPr>
      </w:pPr>
      <w:r w:rsidRPr="00A257D8">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«Заключение дополнительных соглашений к договорам аренды    муниципального   имущества»</w:t>
      </w:r>
    </w:p>
    <w:p w:rsidR="00A257D8" w:rsidRPr="00A257D8" w:rsidRDefault="00A257D8" w:rsidP="00A257D8">
      <w:pPr>
        <w:spacing w:after="0" w:line="240" w:lineRule="auto"/>
        <w:ind w:right="4702"/>
        <w:jc w:val="both"/>
        <w:rPr>
          <w:rFonts w:ascii="Times New Roman" w:eastAsia="Times New Roman" w:hAnsi="Times New Roman" w:cs="Times New Roman"/>
          <w:sz w:val="28"/>
          <w:szCs w:val="28"/>
          <w:lang w:eastAsia="ru-RU"/>
        </w:rPr>
      </w:pPr>
    </w:p>
    <w:p w:rsidR="00A257D8" w:rsidRPr="00A257D8" w:rsidRDefault="00A257D8" w:rsidP="00A257D8">
      <w:pPr>
        <w:spacing w:after="0" w:line="240" w:lineRule="auto"/>
        <w:ind w:firstLine="709"/>
        <w:jc w:val="both"/>
        <w:rPr>
          <w:rFonts w:ascii="Times New Roman" w:eastAsia="Times New Roman" w:hAnsi="Times New Roman" w:cs="Times New Roman"/>
          <w:sz w:val="28"/>
          <w:szCs w:val="28"/>
          <w:lang w:eastAsia="ru-RU"/>
        </w:rPr>
      </w:pPr>
      <w:r w:rsidRPr="00A257D8">
        <w:rPr>
          <w:rFonts w:ascii="Times New Roman" w:eastAsia="Times New Roman" w:hAnsi="Times New Roman" w:cs="Times New Roman"/>
          <w:sz w:val="28"/>
          <w:szCs w:val="28"/>
          <w:lang w:eastAsia="ru-RU"/>
        </w:rPr>
        <w:t>В соответствии с Федеральным законом от 27.07.2010 № 210-ФЗ «</w:t>
      </w:r>
      <w:r w:rsidRPr="00A257D8">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A257D8">
        <w:rPr>
          <w:rFonts w:ascii="Times New Roman" w:eastAsia="Times New Roman" w:hAnsi="Times New Roman" w:cs="Times New Roman"/>
          <w:sz w:val="28"/>
          <w:szCs w:val="28"/>
          <w:lang w:eastAsia="ru-RU"/>
        </w:rPr>
        <w:t xml:space="preserve">»,  </w:t>
      </w:r>
    </w:p>
    <w:p w:rsidR="00A257D8" w:rsidRPr="00A257D8" w:rsidRDefault="00A257D8" w:rsidP="00A257D8">
      <w:pPr>
        <w:spacing w:after="0" w:line="240" w:lineRule="auto"/>
        <w:ind w:firstLine="900"/>
        <w:jc w:val="both"/>
        <w:rPr>
          <w:rFonts w:ascii="Times New Roman" w:eastAsia="Times New Roman" w:hAnsi="Times New Roman" w:cs="Times New Roman"/>
          <w:sz w:val="28"/>
          <w:szCs w:val="28"/>
          <w:lang w:eastAsia="ru-RU"/>
        </w:rPr>
      </w:pPr>
    </w:p>
    <w:p w:rsidR="00A257D8" w:rsidRPr="00A257D8" w:rsidRDefault="00781967" w:rsidP="00A257D8">
      <w:pPr>
        <w:spacing w:after="120" w:line="240" w:lineRule="auto"/>
        <w:ind w:left="283"/>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ПОСТАНОВЛЯЮ:</w:t>
      </w:r>
    </w:p>
    <w:p w:rsidR="00A257D8" w:rsidRPr="00A257D8" w:rsidRDefault="00A257D8" w:rsidP="00A257D8">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A257D8">
        <w:rPr>
          <w:rFonts w:ascii="Times New Roman" w:eastAsia="Times New Roman" w:hAnsi="Times New Roman" w:cs="Times New Roman"/>
          <w:sz w:val="28"/>
          <w:szCs w:val="28"/>
          <w:lang w:eastAsia="ru-RU"/>
        </w:rPr>
        <w:t>Утвердить административный регламент «Заключение дополнительных соглашений к договорам аренды муниципального  имущества» (согласно приложений к настоящему регламенту.</w:t>
      </w:r>
      <w:proofErr w:type="gramEnd"/>
    </w:p>
    <w:p w:rsidR="00A257D8" w:rsidRPr="005A746E" w:rsidRDefault="00A257D8" w:rsidP="00A257D8">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Обнародовать  настоящее постановление </w:t>
      </w:r>
      <w:r>
        <w:rPr>
          <w:rFonts w:ascii="Times New Roman" w:eastAsia="Times New Roman" w:hAnsi="Times New Roman" w:cs="Times New Roman"/>
          <w:sz w:val="28"/>
          <w:szCs w:val="28"/>
          <w:lang w:eastAsia="ru-RU"/>
        </w:rPr>
        <w:t>в информационном бюллетене</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A257D8" w:rsidRPr="005A746E" w:rsidRDefault="00A257D8" w:rsidP="00A257D8">
      <w:pPr>
        <w:numPr>
          <w:ilvl w:val="0"/>
          <w:numId w:val="1"/>
        </w:numPr>
        <w:spacing w:after="0" w:line="240" w:lineRule="auto"/>
        <w:ind w:firstLine="709"/>
        <w:jc w:val="both"/>
        <w:rPr>
          <w:rFonts w:ascii="Times New Roman" w:eastAsia="Times New Roman" w:hAnsi="Times New Roman" w:cs="Times New Roman"/>
          <w:sz w:val="28"/>
          <w:szCs w:val="28"/>
          <w:lang w:eastAsia="ru-RU"/>
        </w:rPr>
      </w:pPr>
      <w:proofErr w:type="gramStart"/>
      <w:r w:rsidRPr="005A746E">
        <w:rPr>
          <w:rFonts w:ascii="Times New Roman" w:eastAsia="Times New Roman" w:hAnsi="Times New Roman" w:cs="Times New Roman"/>
          <w:sz w:val="28"/>
          <w:szCs w:val="28"/>
          <w:lang w:eastAsia="ru-RU"/>
        </w:rPr>
        <w:t>Разместить</w:t>
      </w:r>
      <w:proofErr w:type="gramEnd"/>
      <w:r w:rsidRPr="005A746E">
        <w:rPr>
          <w:rFonts w:ascii="Times New Roman" w:eastAsia="Times New Roman" w:hAnsi="Times New Roman" w:cs="Times New Roman"/>
          <w:sz w:val="28"/>
          <w:szCs w:val="28"/>
          <w:lang w:eastAsia="ru-RU"/>
        </w:rPr>
        <w:t xml:space="preserve"> настоящее постановление в сети И</w:t>
      </w:r>
      <w:r>
        <w:rPr>
          <w:rFonts w:ascii="Times New Roman" w:eastAsia="Times New Roman" w:hAnsi="Times New Roman" w:cs="Times New Roman"/>
          <w:sz w:val="28"/>
          <w:szCs w:val="28"/>
          <w:lang w:eastAsia="ru-RU"/>
        </w:rPr>
        <w:t xml:space="preserve">нтернет на официальном </w:t>
      </w:r>
      <w:r w:rsidRPr="005A746E">
        <w:rPr>
          <w:rFonts w:ascii="Times New Roman" w:eastAsia="Times New Roman" w:hAnsi="Times New Roman" w:cs="Times New Roman"/>
          <w:sz w:val="28"/>
          <w:szCs w:val="28"/>
          <w:lang w:eastAsia="ru-RU"/>
        </w:rPr>
        <w:t xml:space="preserve">сайте 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w:t>
      </w:r>
    </w:p>
    <w:p w:rsidR="00A257D8" w:rsidRPr="005A746E" w:rsidRDefault="00A257D8" w:rsidP="00A257D8">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w:t>
      </w:r>
    </w:p>
    <w:p w:rsidR="00A257D8" w:rsidRPr="005A746E" w:rsidRDefault="00A257D8" w:rsidP="00A257D8">
      <w:pPr>
        <w:numPr>
          <w:ilvl w:val="0"/>
          <w:numId w:val="1"/>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Главному специалисту по земельным</w:t>
      </w:r>
      <w:r w:rsidRPr="005A746E">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 имущественным отношениям</w:t>
      </w:r>
      <w:r w:rsidRPr="005A74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Летницкого</w:t>
      </w:r>
      <w:proofErr w:type="spellEnd"/>
      <w:r w:rsidRPr="005A746E">
        <w:rPr>
          <w:rFonts w:ascii="Times New Roman" w:eastAsia="Times New Roman" w:hAnsi="Times New Roman" w:cs="Times New Roman"/>
          <w:sz w:val="28"/>
          <w:szCs w:val="28"/>
          <w:lang w:eastAsia="ru-RU"/>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A257D8" w:rsidRPr="005A746E" w:rsidRDefault="00A257D8" w:rsidP="00A257D8">
      <w:pPr>
        <w:spacing w:after="0" w:line="240" w:lineRule="auto"/>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          6.</w:t>
      </w:r>
      <w:proofErr w:type="gramStart"/>
      <w:r w:rsidRPr="005A746E">
        <w:rPr>
          <w:rFonts w:ascii="Times New Roman" w:eastAsia="Times New Roman" w:hAnsi="Times New Roman" w:cs="Times New Roman"/>
          <w:sz w:val="28"/>
          <w:szCs w:val="28"/>
          <w:lang w:eastAsia="ru-RU"/>
        </w:rPr>
        <w:t>Контроль за</w:t>
      </w:r>
      <w:proofErr w:type="gramEnd"/>
      <w:r w:rsidRPr="005A746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257D8" w:rsidRPr="005A746E" w:rsidRDefault="00A257D8" w:rsidP="00A257D8">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sz w:val="28"/>
          <w:szCs w:val="28"/>
          <w:lang w:eastAsia="ru-RU"/>
        </w:rPr>
      </w:pPr>
      <w:r w:rsidRPr="005A746E">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Летницкого</w:t>
      </w:r>
      <w:proofErr w:type="spellEnd"/>
    </w:p>
    <w:p w:rsidR="00A257D8" w:rsidRPr="005A746E" w:rsidRDefault="00A257D8" w:rsidP="00A257D8">
      <w:pPr>
        <w:spacing w:after="0" w:line="240" w:lineRule="auto"/>
        <w:ind w:right="1329"/>
        <w:jc w:val="both"/>
        <w:rPr>
          <w:rFonts w:ascii="Times New Roman" w:eastAsia="Times New Roman" w:hAnsi="Times New Roman" w:cs="Times New Roman"/>
          <w:color w:val="000000"/>
          <w:sz w:val="28"/>
          <w:szCs w:val="28"/>
          <w:lang w:eastAsia="ru-RU"/>
        </w:rPr>
      </w:pPr>
      <w:r w:rsidRPr="005A746E">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Н.Е. Ткаченко</w:t>
      </w:r>
    </w:p>
    <w:p w:rsidR="00A257D8" w:rsidRPr="005A746E" w:rsidRDefault="00A257D8" w:rsidP="00A257D8">
      <w:pPr>
        <w:spacing w:after="0" w:line="240" w:lineRule="auto"/>
        <w:ind w:right="4706"/>
        <w:jc w:val="both"/>
        <w:rPr>
          <w:rFonts w:ascii="Times New Roman" w:eastAsia="Times New Roman" w:hAnsi="Times New Roman" w:cs="Times New Roman"/>
          <w:color w:val="000000"/>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color w:val="000000"/>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color w:val="000000"/>
          <w:sz w:val="28"/>
          <w:szCs w:val="28"/>
          <w:lang w:eastAsia="ru-RU"/>
        </w:rPr>
      </w:pPr>
    </w:p>
    <w:p w:rsidR="00A257D8" w:rsidRPr="005A746E" w:rsidRDefault="00A257D8" w:rsidP="00A257D8">
      <w:pPr>
        <w:spacing w:after="0" w:line="240" w:lineRule="auto"/>
        <w:ind w:right="4706"/>
        <w:jc w:val="both"/>
        <w:rPr>
          <w:rFonts w:ascii="Times New Roman" w:eastAsia="Times New Roman" w:hAnsi="Times New Roman" w:cs="Times New Roman"/>
          <w:color w:val="000000"/>
          <w:sz w:val="28"/>
          <w:szCs w:val="28"/>
          <w:lang w:eastAsia="ru-RU"/>
        </w:rPr>
      </w:pPr>
    </w:p>
    <w:p w:rsidR="00A257D8" w:rsidRPr="00A257D8" w:rsidRDefault="00A257D8" w:rsidP="00A257D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257D8" w:rsidRPr="00A257D8" w:rsidRDefault="00A257D8" w:rsidP="00A257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257D8" w:rsidRPr="00781967" w:rsidRDefault="00A257D8" w:rsidP="00A257D8">
      <w:pPr>
        <w:spacing w:after="0" w:line="240" w:lineRule="auto"/>
        <w:ind w:right="4706"/>
        <w:jc w:val="both"/>
        <w:rPr>
          <w:rFonts w:ascii="Times New Roman" w:eastAsia="Times New Roman" w:hAnsi="Times New Roman" w:cs="Times New Roman"/>
          <w:color w:val="000000"/>
          <w:sz w:val="24"/>
          <w:szCs w:val="24"/>
          <w:lang w:eastAsia="ru-RU"/>
        </w:rPr>
      </w:pPr>
    </w:p>
    <w:p w:rsidR="00A257D8" w:rsidRPr="00A257D8" w:rsidRDefault="00A257D8" w:rsidP="00A257D8">
      <w:pPr>
        <w:spacing w:after="0" w:line="240" w:lineRule="auto"/>
        <w:ind w:right="4706"/>
        <w:jc w:val="both"/>
        <w:rPr>
          <w:rFonts w:ascii="Times New Roman" w:eastAsia="Times New Roman" w:hAnsi="Times New Roman" w:cs="Times New Roman"/>
          <w:color w:val="000000"/>
          <w:sz w:val="28"/>
          <w:szCs w:val="28"/>
          <w:lang w:eastAsia="ru-RU"/>
        </w:rPr>
      </w:pPr>
    </w:p>
    <w:p w:rsidR="00A257D8" w:rsidRPr="00A257D8" w:rsidRDefault="00A257D8" w:rsidP="00A257D8">
      <w:pPr>
        <w:spacing w:after="0" w:line="240" w:lineRule="auto"/>
        <w:ind w:right="4706"/>
        <w:jc w:val="both"/>
        <w:rPr>
          <w:rFonts w:ascii="Times New Roman" w:eastAsia="Times New Roman" w:hAnsi="Times New Roman" w:cs="Times New Roman"/>
          <w:color w:val="000000"/>
          <w:sz w:val="28"/>
          <w:szCs w:val="28"/>
          <w:lang w:eastAsia="ru-RU"/>
        </w:rPr>
      </w:pPr>
    </w:p>
    <w:p w:rsidR="00A257D8" w:rsidRPr="00A257D8" w:rsidRDefault="00A257D8" w:rsidP="00A257D8">
      <w:pPr>
        <w:spacing w:after="0" w:line="240" w:lineRule="auto"/>
        <w:jc w:val="right"/>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Приложение  к постановлению</w:t>
      </w:r>
    </w:p>
    <w:p w:rsidR="00190F42" w:rsidRDefault="00A257D8" w:rsidP="00A257D8">
      <w:pPr>
        <w:spacing w:after="0" w:line="240" w:lineRule="auto"/>
        <w:jc w:val="right"/>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w:t>
      </w:r>
    </w:p>
    <w:p w:rsidR="00A257D8" w:rsidRPr="00A257D8" w:rsidRDefault="00A257D8" w:rsidP="00A257D8">
      <w:pPr>
        <w:spacing w:after="0" w:line="240" w:lineRule="auto"/>
        <w:jc w:val="right"/>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сельского поселения</w:t>
      </w:r>
    </w:p>
    <w:p w:rsidR="00A257D8" w:rsidRPr="00A257D8" w:rsidRDefault="00A257D8" w:rsidP="00A257D8">
      <w:pPr>
        <w:spacing w:after="0" w:line="240" w:lineRule="auto"/>
        <w:jc w:val="right"/>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w:t>
      </w:r>
      <w:r w:rsidR="00190F42">
        <w:rPr>
          <w:rFonts w:ascii="Times New Roman" w:eastAsia="Times New Roman" w:hAnsi="Times New Roman" w:cs="Times New Roman"/>
          <w:sz w:val="24"/>
          <w:szCs w:val="24"/>
          <w:lang w:eastAsia="ru-RU"/>
        </w:rPr>
        <w:t xml:space="preserve"> 09.12.2013 №124</w:t>
      </w:r>
      <w:r w:rsidRPr="00A257D8">
        <w:rPr>
          <w:rFonts w:ascii="Times New Roman" w:eastAsia="Times New Roman" w:hAnsi="Times New Roman" w:cs="Times New Roman"/>
          <w:sz w:val="24"/>
          <w:szCs w:val="24"/>
          <w:lang w:eastAsia="ru-RU"/>
        </w:rPr>
        <w:t xml:space="preserve"> </w:t>
      </w:r>
    </w:p>
    <w:p w:rsidR="00A257D8" w:rsidRPr="00A257D8" w:rsidRDefault="00A257D8" w:rsidP="00A257D8">
      <w:pPr>
        <w:spacing w:after="0" w:line="240" w:lineRule="auto"/>
        <w:jc w:val="center"/>
        <w:rPr>
          <w:rFonts w:ascii="Times New Roman" w:eastAsia="Times New Roman" w:hAnsi="Times New Roman" w:cs="Times New Roman"/>
          <w:b/>
          <w:bCs/>
          <w:sz w:val="24"/>
          <w:szCs w:val="24"/>
          <w:lang w:eastAsia="ru-RU"/>
        </w:rPr>
      </w:pPr>
    </w:p>
    <w:p w:rsidR="00A257D8" w:rsidRPr="00A257D8" w:rsidRDefault="00A257D8" w:rsidP="00A257D8">
      <w:pPr>
        <w:spacing w:after="0" w:line="240" w:lineRule="auto"/>
        <w:jc w:val="center"/>
        <w:rPr>
          <w:rFonts w:ascii="Times New Roman" w:eastAsia="Times New Roman" w:hAnsi="Times New Roman" w:cs="Times New Roman"/>
          <w:b/>
          <w:bCs/>
          <w:sz w:val="24"/>
          <w:szCs w:val="24"/>
          <w:lang w:eastAsia="ru-RU"/>
        </w:rPr>
      </w:pPr>
      <w:r w:rsidRPr="00A257D8">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w:t>
      </w:r>
    </w:p>
    <w:p w:rsidR="00A257D8" w:rsidRPr="00A257D8" w:rsidRDefault="00A257D8" w:rsidP="00A257D8">
      <w:pPr>
        <w:spacing w:after="0" w:line="240" w:lineRule="auto"/>
        <w:jc w:val="center"/>
        <w:rPr>
          <w:rFonts w:ascii="Times New Roman" w:eastAsia="Times New Roman" w:hAnsi="Times New Roman" w:cs="Times New Roman"/>
          <w:sz w:val="24"/>
          <w:szCs w:val="24"/>
          <w:lang w:eastAsia="ru-RU"/>
        </w:rPr>
      </w:pPr>
    </w:p>
    <w:p w:rsidR="00A257D8" w:rsidRPr="00A257D8" w:rsidRDefault="00A257D8" w:rsidP="00A257D8">
      <w:pPr>
        <w:spacing w:after="0" w:line="240" w:lineRule="auto"/>
        <w:ind w:firstLine="720"/>
        <w:jc w:val="center"/>
        <w:rPr>
          <w:rFonts w:ascii="Times New Roman" w:eastAsia="Times New Roman" w:hAnsi="Times New Roman" w:cs="Times New Roman"/>
          <w:b/>
          <w:sz w:val="24"/>
          <w:szCs w:val="24"/>
          <w:lang w:eastAsia="ru-RU"/>
        </w:rPr>
      </w:pPr>
      <w:r w:rsidRPr="00A257D8">
        <w:rPr>
          <w:rFonts w:ascii="Times New Roman" w:eastAsia="Times New Roman" w:hAnsi="Times New Roman" w:cs="Times New Roman"/>
          <w:b/>
          <w:sz w:val="24"/>
          <w:szCs w:val="24"/>
          <w:lang w:eastAsia="ru-RU"/>
        </w:rPr>
        <w:t>«</w:t>
      </w:r>
      <w:r w:rsidRPr="00A257D8">
        <w:rPr>
          <w:rFonts w:ascii="Times New Roman" w:eastAsia="Times New Roman" w:hAnsi="Times New Roman" w:cs="Times New Roman"/>
          <w:sz w:val="24"/>
          <w:szCs w:val="24"/>
          <w:lang w:eastAsia="ru-RU"/>
        </w:rPr>
        <w:t>Заключение дополнительных соглашений к договорам аренды     муниципального имущества</w:t>
      </w:r>
      <w:r w:rsidRPr="00A257D8">
        <w:rPr>
          <w:rFonts w:ascii="Times New Roman" w:eastAsia="Times New Roman" w:hAnsi="Times New Roman" w:cs="Times New Roman"/>
          <w:b/>
          <w:sz w:val="24"/>
          <w:szCs w:val="24"/>
          <w:lang w:eastAsia="ru-RU"/>
        </w:rPr>
        <w:t>»</w:t>
      </w:r>
    </w:p>
    <w:p w:rsidR="00A257D8" w:rsidRPr="00A257D8" w:rsidRDefault="00A257D8" w:rsidP="00A257D8">
      <w:pPr>
        <w:suppressAutoHyphens/>
        <w:autoSpaceDE w:val="0"/>
        <w:spacing w:after="0" w:line="240" w:lineRule="auto"/>
        <w:jc w:val="center"/>
        <w:rPr>
          <w:rFonts w:ascii="Times New Roman" w:eastAsia="Arial" w:hAnsi="Times New Roman" w:cs="Times New Roman"/>
          <w:b/>
          <w:bCs/>
          <w:sz w:val="24"/>
          <w:szCs w:val="24"/>
          <w:lang w:eastAsia="ar-SA"/>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1. Общие положения</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Наименование 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1.1. Муниципальная услуга «Заключение дополнительных соглашений к договорам аренды муниципального имущества» (далее — муниципальная услуга).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Наименование функционального органа Администрации</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сельского поселения, непосредственно предоставляющего муниципальную услугу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1.2. Предоставление муниципальной услуги осуществляется сектором земельных и имущественных отношений </w:t>
      </w:r>
      <w:proofErr w:type="spellStart"/>
      <w:r>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сельского поселения. Прием заявлений на предоставление муниципальной услуги осуществляется непосредственно  в Администрации</w:t>
      </w:r>
      <w:r>
        <w:rPr>
          <w:rFonts w:ascii="Times New Roman" w:eastAsia="Times New Roman" w:hAnsi="Times New Roman" w:cs="Times New Roman"/>
          <w:sz w:val="24"/>
          <w:szCs w:val="24"/>
          <w:lang w:eastAsia="ru-RU"/>
        </w:rPr>
        <w:t>.</w:t>
      </w:r>
    </w:p>
    <w:p w:rsidR="00A257D8" w:rsidRPr="00A257D8" w:rsidRDefault="00A257D8" w:rsidP="00A257D8">
      <w:pPr>
        <w:widowControl w:val="0"/>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A257D8" w:rsidRPr="00A257D8" w:rsidRDefault="00A257D8" w:rsidP="00A257D8">
      <w:pPr>
        <w:autoSpaceDE w:val="0"/>
        <w:spacing w:after="0" w:line="240" w:lineRule="auto"/>
        <w:jc w:val="both"/>
        <w:rPr>
          <w:rFonts w:ascii="Times New Roman" w:eastAsia="Times New Roman" w:hAnsi="Times New Roman" w:cs="Times New Roman"/>
          <w:color w:val="000000"/>
          <w:sz w:val="24"/>
          <w:szCs w:val="24"/>
          <w:lang w:eastAsia="ru-RU"/>
        </w:rPr>
      </w:pPr>
      <w:r w:rsidRPr="00A257D8">
        <w:rPr>
          <w:rFonts w:ascii="Times New Roman" w:eastAsia="Times New Roman" w:hAnsi="Times New Roman" w:cs="Times New Roman"/>
          <w:sz w:val="24"/>
          <w:szCs w:val="24"/>
          <w:lang w:eastAsia="ru-RU"/>
        </w:rPr>
        <w:t xml:space="preserve">Муниципальная услуга  </w:t>
      </w:r>
      <w:r w:rsidRPr="00A257D8">
        <w:rPr>
          <w:rFonts w:ascii="Times New Roman" w:eastAsia="Times New Roman" w:hAnsi="Times New Roman" w:cs="Times New Roman"/>
          <w:color w:val="000000"/>
          <w:spacing w:val="-3"/>
          <w:sz w:val="24"/>
          <w:szCs w:val="24"/>
          <w:lang w:eastAsia="ru-RU"/>
        </w:rPr>
        <w:t xml:space="preserve">разработана в целях повышения качества исполнения и доступности результатов исполнения муниципальной </w:t>
      </w:r>
      <w:r w:rsidRPr="00A257D8">
        <w:rPr>
          <w:rFonts w:ascii="Times New Roman" w:eastAsia="Times New Roman" w:hAnsi="Times New Roman" w:cs="Times New Roman"/>
          <w:color w:val="000000"/>
          <w:spacing w:val="-4"/>
          <w:sz w:val="24"/>
          <w:szCs w:val="24"/>
          <w:lang w:eastAsia="ru-RU"/>
        </w:rPr>
        <w:t>услуги</w:t>
      </w:r>
      <w:r w:rsidRPr="00A257D8">
        <w:rPr>
          <w:rFonts w:ascii="Times New Roman" w:eastAsia="Times New Roman" w:hAnsi="Times New Roman" w:cs="Times New Roman"/>
          <w:color w:val="000000"/>
          <w:sz w:val="24"/>
          <w:szCs w:val="24"/>
          <w:lang w:eastAsia="ru-RU"/>
        </w:rPr>
        <w:t xml:space="preserve"> по приёму документов, а также заключение дополнительных соглашений к договорам аренды муниципального имущества.</w:t>
      </w:r>
    </w:p>
    <w:p w:rsidR="00A257D8" w:rsidRPr="00A257D8" w:rsidRDefault="00A257D8" w:rsidP="00A257D8">
      <w:pPr>
        <w:autoSpaceDE w:val="0"/>
        <w:spacing w:after="0" w:line="240" w:lineRule="auto"/>
        <w:ind w:left="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Нормативные правовые акты, регулирующие предоставление</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1.3. Предоставление муниципальной услуги осуществляется в соответствии </w:t>
      </w:r>
      <w:proofErr w:type="gramStart"/>
      <w:r w:rsidRPr="00A257D8">
        <w:rPr>
          <w:rFonts w:ascii="Times New Roman" w:eastAsia="Times New Roman" w:hAnsi="Times New Roman" w:cs="Times New Roman"/>
          <w:sz w:val="24"/>
          <w:szCs w:val="24"/>
          <w:lang w:eastAsia="ru-RU"/>
        </w:rPr>
        <w:t>с</w:t>
      </w:r>
      <w:proofErr w:type="gramEnd"/>
      <w:r w:rsidRPr="00A257D8">
        <w:rPr>
          <w:rFonts w:ascii="Times New Roman" w:eastAsia="Times New Roman" w:hAnsi="Times New Roman" w:cs="Times New Roman"/>
          <w:sz w:val="24"/>
          <w:szCs w:val="24"/>
          <w:lang w:eastAsia="ru-RU"/>
        </w:rPr>
        <w:t>:</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 Федеральным  законом от 27.07.2010. № 210-ФЗ «Об организации предоставления государственных и муниципальных услуг»;</w:t>
      </w:r>
    </w:p>
    <w:p w:rsidR="00A257D8" w:rsidRPr="00A257D8" w:rsidRDefault="00A257D8" w:rsidP="00A257D8">
      <w:pPr>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r w:rsidRPr="00A257D8">
        <w:rPr>
          <w:rFonts w:ascii="Times New Roman" w:eastAsia="Times New Roman" w:hAnsi="Times New Roman" w:cs="Times New Roman"/>
          <w:sz w:val="24"/>
          <w:szCs w:val="24"/>
          <w:lang w:eastAsia="ru-RU"/>
        </w:rPr>
        <w:t>Федеральным законом Российской Федерации от 26.07.2006 г. № 135-ФЗ      «О защите конкуренции»;</w:t>
      </w: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Решение Собрания депутатов </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Летницкого</w:t>
      </w:r>
      <w:proofErr w:type="spellEnd"/>
      <w:r w:rsidRPr="00A257D8">
        <w:rPr>
          <w:rFonts w:ascii="Times New Roman" w:eastAsia="Times New Roman" w:hAnsi="Times New Roman" w:cs="Times New Roman"/>
          <w:bCs/>
          <w:sz w:val="24"/>
          <w:szCs w:val="24"/>
          <w:lang w:eastAsia="ru-RU"/>
        </w:rPr>
        <w:t xml:space="preserve"> сельского </w:t>
      </w:r>
      <w:proofErr w:type="spellStart"/>
      <w:r w:rsidRPr="00A257D8">
        <w:rPr>
          <w:rFonts w:ascii="Times New Roman" w:eastAsia="Times New Roman" w:hAnsi="Times New Roman" w:cs="Times New Roman"/>
          <w:bCs/>
          <w:sz w:val="24"/>
          <w:szCs w:val="24"/>
          <w:lang w:eastAsia="ru-RU"/>
        </w:rPr>
        <w:t>поселения</w:t>
      </w:r>
      <w:r>
        <w:rPr>
          <w:rFonts w:ascii="Times New Roman" w:eastAsia="Times New Roman" w:hAnsi="Times New Roman" w:cs="Times New Roman"/>
          <w:bCs/>
          <w:sz w:val="24"/>
          <w:szCs w:val="24"/>
          <w:lang w:eastAsia="ru-RU"/>
        </w:rPr>
        <w:t>о</w:t>
      </w:r>
      <w:proofErr w:type="spellEnd"/>
      <w:r>
        <w:rPr>
          <w:rFonts w:ascii="Times New Roman" w:eastAsia="Times New Roman" w:hAnsi="Times New Roman" w:cs="Times New Roman"/>
          <w:bCs/>
          <w:sz w:val="24"/>
          <w:szCs w:val="24"/>
          <w:lang w:eastAsia="ru-RU"/>
        </w:rPr>
        <w:t xml:space="preserve"> от 27.12.2008 №18</w:t>
      </w:r>
      <w:r w:rsidR="00981E5F">
        <w:rPr>
          <w:rFonts w:ascii="Times New Roman" w:eastAsia="Times New Roman" w:hAnsi="Times New Roman" w:cs="Times New Roman"/>
          <w:bCs/>
          <w:sz w:val="24"/>
          <w:szCs w:val="24"/>
          <w:lang w:eastAsia="ru-RU"/>
        </w:rPr>
        <w:t xml:space="preserve">  </w:t>
      </w:r>
      <w:r w:rsidRPr="00A257D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О порядке предоставления объектов недвижимого и движимого имущества </w:t>
      </w:r>
      <w:proofErr w:type="gramStart"/>
      <w:r>
        <w:rPr>
          <w:rFonts w:ascii="Times New Roman" w:eastAsia="Times New Roman" w:hAnsi="Times New Roman" w:cs="Times New Roman"/>
          <w:bCs/>
          <w:sz w:val="24"/>
          <w:szCs w:val="24"/>
          <w:lang w:eastAsia="ru-RU"/>
        </w:rPr>
        <w:t>находящимся</w:t>
      </w:r>
      <w:proofErr w:type="gramEnd"/>
      <w:r>
        <w:rPr>
          <w:rFonts w:ascii="Times New Roman" w:eastAsia="Times New Roman" w:hAnsi="Times New Roman" w:cs="Times New Roman"/>
          <w:bCs/>
          <w:sz w:val="24"/>
          <w:szCs w:val="24"/>
          <w:lang w:eastAsia="ru-RU"/>
        </w:rPr>
        <w:t xml:space="preserve"> в муниципальной собственности муниципального образования «</w:t>
      </w:r>
      <w:proofErr w:type="spellStart"/>
      <w:r>
        <w:rPr>
          <w:rFonts w:ascii="Times New Roman" w:eastAsia="Times New Roman" w:hAnsi="Times New Roman" w:cs="Times New Roman"/>
          <w:bCs/>
          <w:sz w:val="24"/>
          <w:szCs w:val="24"/>
          <w:lang w:eastAsia="ru-RU"/>
        </w:rPr>
        <w:t>Летницкое</w:t>
      </w:r>
      <w:proofErr w:type="spellEnd"/>
      <w:r>
        <w:rPr>
          <w:rFonts w:ascii="Times New Roman" w:eastAsia="Times New Roman" w:hAnsi="Times New Roman" w:cs="Times New Roman"/>
          <w:bCs/>
          <w:sz w:val="24"/>
          <w:szCs w:val="24"/>
          <w:lang w:eastAsia="ru-RU"/>
        </w:rPr>
        <w:t xml:space="preserve"> сельское поселение</w:t>
      </w:r>
      <w:r w:rsidRPr="00A257D8">
        <w:rPr>
          <w:rFonts w:ascii="Times New Roman" w:eastAsia="Times New Roman" w:hAnsi="Times New Roman" w:cs="Times New Roman"/>
          <w:bCs/>
          <w:sz w:val="24"/>
          <w:szCs w:val="24"/>
          <w:lang w:eastAsia="ru-RU"/>
        </w:rPr>
        <w:t>».</w:t>
      </w:r>
    </w:p>
    <w:p w:rsidR="00A257D8" w:rsidRPr="00A257D8" w:rsidRDefault="00A257D8" w:rsidP="00A257D8">
      <w:pPr>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Описание результатов предоставления 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1.4. Результатом предоставления муниципальной услуги является  внесения изменений в договор аренды муниципального имущества и заключение дополнительного  соглашения к договору аренды муниципального имущества либо выдача уведомления об отказе в оформлении документов по указанной муниципальной услуге.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Описание заявителей на получение результатов предоставления</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C02AD3">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1.5. Заявителями на получение результатов предоставления муниципальной услуги являются: физические лица и юридические лица.</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 Требования к порядку предоставления</w:t>
      </w:r>
    </w:p>
    <w:p w:rsidR="00A257D8" w:rsidRPr="00A257D8" w:rsidRDefault="00A257D8" w:rsidP="00C02AD3">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муниципальной услуги</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Порядок информирования о правилах предоставления</w:t>
      </w:r>
    </w:p>
    <w:p w:rsidR="00A257D8" w:rsidRPr="00A257D8" w:rsidRDefault="00A257D8" w:rsidP="00C02AD3">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муниципальной услуги</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 Информацию о месте нахождения, графике работы Администрации</w:t>
      </w:r>
      <w:proofErr w:type="gramStart"/>
      <w:r w:rsidRPr="00A257D8">
        <w:rPr>
          <w:rFonts w:ascii="Times New Roman" w:eastAsia="Times New Roman" w:hAnsi="Times New Roman" w:cs="Times New Roman"/>
          <w:sz w:val="24"/>
          <w:szCs w:val="24"/>
          <w:lang w:eastAsia="ru-RU"/>
        </w:rPr>
        <w:t xml:space="preserve"> </w:t>
      </w:r>
      <w:r w:rsidR="00981E5F">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w:t>
      </w:r>
      <w:proofErr w:type="gramEnd"/>
      <w:r w:rsidRPr="00A257D8">
        <w:rPr>
          <w:rFonts w:ascii="Times New Roman" w:eastAsia="Times New Roman" w:hAnsi="Times New Roman" w:cs="Times New Roman"/>
          <w:sz w:val="24"/>
          <w:szCs w:val="24"/>
          <w:lang w:eastAsia="ru-RU"/>
        </w:rPr>
        <w:t xml:space="preserve"> а также о порядке предоставления услуги, перечне документов, необходимых для ее получения, можно получить, используя: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индивидуальную консультацию (пункты 2.3. – 2.5. настоящего Регламента);</w:t>
      </w:r>
    </w:p>
    <w:p w:rsid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Интернет-сайт Администрации </w:t>
      </w:r>
      <w:r w:rsidR="00981E5F">
        <w:rPr>
          <w:rFonts w:ascii="Times New Roman" w:eastAsia="Times New Roman" w:hAnsi="Times New Roman" w:cs="Times New Roman"/>
          <w:sz w:val="24"/>
          <w:szCs w:val="24"/>
          <w:lang w:eastAsia="ru-RU"/>
        </w:rPr>
        <w:t xml:space="preserve"> </w:t>
      </w:r>
    </w:p>
    <w:p w:rsidR="000C413E" w:rsidRPr="000C413E" w:rsidRDefault="000C413E" w:rsidP="000C413E">
      <w:pPr>
        <w:spacing w:after="0" w:line="240" w:lineRule="auto"/>
        <w:jc w:val="both"/>
        <w:rPr>
          <w:rFonts w:ascii="Times New Roman" w:eastAsia="Times New Roman" w:hAnsi="Times New Roman" w:cs="Times New Roman"/>
          <w:sz w:val="24"/>
          <w:szCs w:val="24"/>
          <w:lang w:eastAsia="ru-RU"/>
        </w:rPr>
      </w:pPr>
      <w:r w:rsidRPr="000C413E">
        <w:rPr>
          <w:rFonts w:ascii="Times New Roman" w:eastAsia="Times New Roman" w:hAnsi="Times New Roman" w:cs="Times New Roman"/>
          <w:sz w:val="24"/>
          <w:szCs w:val="24"/>
          <w:lang w:eastAsia="ru-RU"/>
        </w:rPr>
        <w:t xml:space="preserve">Время работы Администрации </w:t>
      </w:r>
      <w:proofErr w:type="spellStart"/>
      <w:r w:rsidRPr="000C413E">
        <w:rPr>
          <w:rFonts w:ascii="Times New Roman" w:eastAsia="Times New Roman" w:hAnsi="Times New Roman" w:cs="Times New Roman"/>
          <w:sz w:val="24"/>
          <w:szCs w:val="24"/>
          <w:lang w:eastAsia="ru-RU"/>
        </w:rPr>
        <w:t>Летницкого</w:t>
      </w:r>
      <w:proofErr w:type="spellEnd"/>
      <w:r w:rsidRPr="000C413E">
        <w:rPr>
          <w:rFonts w:ascii="Times New Roman" w:eastAsia="Times New Roman" w:hAnsi="Times New Roman" w:cs="Times New Roman"/>
          <w:sz w:val="24"/>
          <w:szCs w:val="24"/>
          <w:lang w:eastAsia="ru-RU"/>
        </w:rPr>
        <w:t xml:space="preserve"> сельского поселения:</w:t>
      </w:r>
    </w:p>
    <w:p w:rsidR="000C413E" w:rsidRPr="000C413E" w:rsidRDefault="000C413E" w:rsidP="000C413E">
      <w:pPr>
        <w:spacing w:after="0" w:line="240" w:lineRule="auto"/>
        <w:jc w:val="both"/>
        <w:rPr>
          <w:rFonts w:ascii="Times New Roman" w:eastAsia="Times New Roman" w:hAnsi="Times New Roman" w:cs="Times New Roman"/>
          <w:sz w:val="24"/>
          <w:szCs w:val="24"/>
          <w:lang w:eastAsia="ru-RU"/>
        </w:rPr>
      </w:pPr>
      <w:r w:rsidRPr="000C413E">
        <w:rPr>
          <w:rFonts w:ascii="Times New Roman" w:eastAsia="Times New Roman" w:hAnsi="Times New Roman" w:cs="Times New Roman"/>
          <w:sz w:val="24"/>
          <w:szCs w:val="24"/>
          <w:lang w:eastAsia="ru-RU"/>
        </w:rPr>
        <w:t>Режим работы:</w:t>
      </w:r>
    </w:p>
    <w:p w:rsidR="000C413E" w:rsidRPr="000C413E" w:rsidRDefault="000C413E" w:rsidP="000C413E">
      <w:pPr>
        <w:spacing w:after="0" w:line="240" w:lineRule="auto"/>
        <w:jc w:val="both"/>
        <w:rPr>
          <w:rFonts w:ascii="Times New Roman" w:eastAsia="Times New Roman" w:hAnsi="Times New Roman" w:cs="Times New Roman"/>
          <w:sz w:val="24"/>
          <w:szCs w:val="24"/>
          <w:lang w:eastAsia="ru-RU"/>
        </w:rPr>
      </w:pPr>
      <w:r w:rsidRPr="000C413E">
        <w:rPr>
          <w:rFonts w:ascii="Times New Roman" w:eastAsia="Times New Roman" w:hAnsi="Times New Roman" w:cs="Times New Roman"/>
          <w:sz w:val="24"/>
          <w:szCs w:val="24"/>
          <w:lang w:eastAsia="ru-RU"/>
        </w:rPr>
        <w:t>Понедельник – пятница: 09.00 – 18.00</w:t>
      </w:r>
    </w:p>
    <w:p w:rsidR="000C413E" w:rsidRPr="000C413E" w:rsidRDefault="000C413E" w:rsidP="000C413E">
      <w:pPr>
        <w:spacing w:after="0" w:line="240" w:lineRule="auto"/>
        <w:jc w:val="both"/>
        <w:rPr>
          <w:rFonts w:ascii="Times New Roman" w:eastAsia="Times New Roman" w:hAnsi="Times New Roman" w:cs="Times New Roman"/>
          <w:sz w:val="24"/>
          <w:szCs w:val="24"/>
          <w:lang w:eastAsia="ru-RU"/>
        </w:rPr>
      </w:pPr>
      <w:r w:rsidRPr="000C413E">
        <w:rPr>
          <w:rFonts w:ascii="Times New Roman" w:eastAsia="Times New Roman" w:hAnsi="Times New Roman" w:cs="Times New Roman"/>
          <w:sz w:val="24"/>
          <w:szCs w:val="24"/>
          <w:lang w:eastAsia="ru-RU"/>
        </w:rPr>
        <w:t xml:space="preserve">Перерыв: с 13 до 14.00 часов </w:t>
      </w:r>
    </w:p>
    <w:p w:rsidR="000C413E" w:rsidRPr="00A257D8" w:rsidRDefault="000C413E" w:rsidP="000C413E">
      <w:pPr>
        <w:spacing w:after="0" w:line="240" w:lineRule="auto"/>
        <w:jc w:val="both"/>
        <w:rPr>
          <w:rFonts w:ascii="Times New Roman" w:eastAsia="Times New Roman" w:hAnsi="Times New Roman" w:cs="Times New Roman"/>
          <w:sz w:val="24"/>
          <w:szCs w:val="24"/>
          <w:lang w:eastAsia="ru-RU"/>
        </w:rPr>
      </w:pPr>
      <w:r w:rsidRPr="000C413E">
        <w:rPr>
          <w:rFonts w:ascii="Times New Roman" w:eastAsia="Times New Roman" w:hAnsi="Times New Roman" w:cs="Times New Roman"/>
          <w:sz w:val="24"/>
          <w:szCs w:val="24"/>
          <w:lang w:eastAsia="ru-RU"/>
        </w:rPr>
        <w:t>Суббота, воскресенье – выходной</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2.2.  Любое заинтересованное лицо может получить информацию по процедуре предоставления муниципальной услуги следующим способом:</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индивидуальная консультация по телефону;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индивидуальная консультация по почте;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индивидуальная консультация по электронной почте;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на Интернет-сайте Администрации</w:t>
      </w:r>
      <w:r w:rsidR="00981E5F">
        <w:rPr>
          <w:rFonts w:ascii="Times New Roman" w:eastAsia="Times New Roman" w:hAnsi="Times New Roman" w:cs="Times New Roman"/>
          <w:sz w:val="24"/>
          <w:szCs w:val="24"/>
          <w:lang w:eastAsia="ru-RU"/>
        </w:rPr>
        <w:t xml:space="preserve"> </w:t>
      </w:r>
      <w:proofErr w:type="spellStart"/>
      <w:r w:rsidR="00981E5F">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сельского поселения.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Контактные координаты Администрации </w:t>
      </w:r>
      <w:r w:rsidR="00981E5F">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 xml:space="preserve">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2.3. Индивидуальная консультация по телефону.</w:t>
      </w:r>
    </w:p>
    <w:p w:rsidR="00A257D8" w:rsidRPr="00A257D8" w:rsidRDefault="00A257D8" w:rsidP="00C02AD3">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гражданин.</w:t>
      </w:r>
      <w:r w:rsidR="00C02AD3">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Время разговора не должно превышать 10 минут.</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Администрации, которые располагают необходимыми сведениями.</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2.4. Индивидуальная консультация по почте.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A257D8">
        <w:rPr>
          <w:rFonts w:ascii="Times New Roman" w:eastAsia="Times New Roman" w:hAnsi="Times New Roman" w:cs="Times New Roman"/>
          <w:sz w:val="24"/>
          <w:szCs w:val="24"/>
          <w:shd w:val="clear" w:color="auto" w:fill="FFFFFF"/>
          <w:lang w:eastAsia="ru-RU"/>
        </w:rPr>
        <w:t>не превышающий 25 рабочих</w:t>
      </w:r>
      <w:r w:rsidRPr="00A257D8">
        <w:rPr>
          <w:rFonts w:ascii="Times New Roman" w:eastAsia="Times New Roman" w:hAnsi="Times New Roman" w:cs="Times New Roman"/>
          <w:sz w:val="24"/>
          <w:szCs w:val="24"/>
          <w:lang w:eastAsia="ru-RU"/>
        </w:rPr>
        <w:t xml:space="preserve"> дней с момента поступления письменного обращения.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Датой получения обращения является дата регистрации входящего обращения.</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2.5. Индивидуальная консультация по электронной почте.</w:t>
      </w:r>
    </w:p>
    <w:p w:rsidR="00A257D8" w:rsidRPr="00A257D8" w:rsidRDefault="00A257D8" w:rsidP="00C02AD3">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r w:rsidR="00C02AD3">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Датой поступления обращения является дата регистрации входящего сообщения.</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2.6. Интернет-сайт Администрации. </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сети Интернет на официальном сайте Администрации должны размещаться следующие информационные материалы:</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полное наименование, почтовый адрес,  адрес электронной почты Управления;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roofErr w:type="gramStart"/>
      <w:r w:rsidRPr="00A257D8">
        <w:rPr>
          <w:rFonts w:ascii="Times New Roman" w:eastAsia="Times New Roman" w:hAnsi="Times New Roman" w:cs="Times New Roman"/>
          <w:sz w:val="24"/>
          <w:szCs w:val="24"/>
          <w:lang w:eastAsia="ru-RU"/>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заключения дополнительных соглашений к договорам аренды муниципального имущества,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4 к настоящему Регламенту).</w:t>
      </w:r>
      <w:proofErr w:type="gramEnd"/>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2.7. Должностные лица Администрации, предоставляющие муниципальную услугу: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Ответы на письменные обращения даются в простой, четкой и понятной форме в письменном виде и должны содержать: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ответы на поставленные вопросы;</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должность, фамилию и инициалы лица, подписавшего ответ;</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фамилию и инициалы исполнителя;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номер телефона исполнителя;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Сроки предоставления результатов муниципальной услуги</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2.8. Срок предоставления результатов 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Заключение дополнительных соглашений к договорам аренды муниципального имущества  представляются в срок, не превышающий 25 рабочих дней со дня регистрации заявления.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Мотивированный отказ в  заключение дополнительного  соглашения к договору аренды муниципального имущества предоставляется заинтересованному лицу в течение 25 календарных дней со дня поступления в Администрацию заявления.</w:t>
      </w:r>
    </w:p>
    <w:p w:rsidR="00A257D8" w:rsidRPr="00A257D8" w:rsidRDefault="00A257D8" w:rsidP="00A257D8">
      <w:pPr>
        <w:autoSpaceDE w:val="0"/>
        <w:spacing w:after="0" w:line="240" w:lineRule="auto"/>
        <w:ind w:firstLine="540"/>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Приостановление муниципальной услуги   в   выдаче    документов   арендатору  об  отсутствии (наличии)  задолженности  по  арендной   плате   предоставляется заинтересованному  лицу  в  течение  3 календарных     дней   со  дня поступления  в Администрацию</w:t>
      </w:r>
      <w:r w:rsidR="00981E5F">
        <w:rPr>
          <w:rFonts w:ascii="Times New Roman CYR" w:eastAsia="Times New Roman" w:hAnsi="Times New Roman CYR" w:cs="Times New Roman CYR"/>
          <w:sz w:val="24"/>
          <w:szCs w:val="24"/>
          <w:lang w:eastAsia="ru-RU"/>
        </w:rPr>
        <w:t xml:space="preserve"> з</w:t>
      </w:r>
      <w:r w:rsidRPr="00A257D8">
        <w:rPr>
          <w:rFonts w:ascii="Times New Roman CYR" w:eastAsia="Times New Roman" w:hAnsi="Times New Roman CYR" w:cs="Times New Roman CYR"/>
          <w:sz w:val="24"/>
          <w:szCs w:val="24"/>
          <w:lang w:eastAsia="ru-RU"/>
        </w:rPr>
        <w:t>аявления.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Порядок подачи обращения о предоставлении муниципальной услуги</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2.9. Обращение о предоставлении муниципальной услуги можно передать следующими способами: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лично, почтовым отправлением (адрес Администрации </w:t>
      </w:r>
      <w:r w:rsidR="00981E5F">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 xml:space="preserve"> указан в приложении № 3 к настоящему Регламенту).</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2.10. Перечень документов, представляемых заявителем (его уполномоченным представителем), при обращении в Администрацию</w:t>
      </w:r>
      <w:proofErr w:type="gramStart"/>
      <w:r w:rsidRPr="00A257D8">
        <w:rPr>
          <w:rFonts w:ascii="Times New Roman" w:eastAsia="Times New Roman" w:hAnsi="Times New Roman" w:cs="Times New Roman"/>
          <w:sz w:val="24"/>
          <w:szCs w:val="24"/>
          <w:lang w:eastAsia="ru-RU"/>
        </w:rPr>
        <w:t xml:space="preserve"> </w:t>
      </w:r>
      <w:r w:rsidR="00981E5F">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w:t>
      </w:r>
      <w:proofErr w:type="gramEnd"/>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оригинал заявления (запроса) о заключении дополнительного соглашения к договору аренды муниципального имущества (приложение № 1, № 2 к настоящему Регламенту) в соответствии с требованиями, указанными в пункте 2.11. настоящего Регламента;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копия документа, удостоверяющего личность (для заявителя - физического лица, для представителя физического или юридического лица);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копия свидетельства о государственной регистрации юридического лица (в случае, если заявление (запрос) о заключении дополнительного соглашения к договору  аренды муниципального имущества подается от имени юридического лица);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копия документа, подтверждающего полномочия представителя физического или юридического лица.</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2.11. Запрос на заключение дополнительного соглашения к договору аренды муниципального имущества должен содержать: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а) </w:t>
      </w:r>
      <w:r w:rsidRPr="00A257D8">
        <w:rPr>
          <w:rFonts w:ascii="Times New Roman" w:eastAsia="Times New Roman" w:hAnsi="Times New Roman" w:cs="Times New Roman"/>
          <w:sz w:val="24"/>
          <w:szCs w:val="24"/>
          <w:u w:val="single"/>
          <w:lang w:eastAsia="ru-RU"/>
        </w:rPr>
        <w:t>для заявителя - физического лица</w:t>
      </w:r>
      <w:r w:rsidRPr="00A257D8">
        <w:rPr>
          <w:rFonts w:ascii="Times New Roman" w:eastAsia="Times New Roman" w:hAnsi="Times New Roman" w:cs="Times New Roman"/>
          <w:sz w:val="24"/>
          <w:szCs w:val="24"/>
          <w:lang w:eastAsia="ru-RU"/>
        </w:rPr>
        <w:t xml:space="preserve"> (приложение № 1 к настоящему регламенту):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фамилию, имя, отчество заявителя и его уполномоченного представителя (если интересы заявителя представляет уполномоченный представитель);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адрес проживания (пребывания) заявителя;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подпись заявителя или его уполномоченного представителя (если интересы заявителя представляет уполномоченный представитель);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б) </w:t>
      </w:r>
      <w:r w:rsidRPr="00A257D8">
        <w:rPr>
          <w:rFonts w:ascii="Times New Roman" w:eastAsia="Times New Roman" w:hAnsi="Times New Roman" w:cs="Times New Roman"/>
          <w:sz w:val="24"/>
          <w:szCs w:val="24"/>
          <w:u w:val="single"/>
          <w:lang w:eastAsia="ru-RU"/>
        </w:rPr>
        <w:t xml:space="preserve">для заявителя - юридического лица, </w:t>
      </w:r>
      <w:r w:rsidRPr="00A257D8">
        <w:rPr>
          <w:rFonts w:ascii="Times New Roman" w:eastAsia="Times New Roman" w:hAnsi="Times New Roman" w:cs="Times New Roman"/>
          <w:sz w:val="24"/>
          <w:szCs w:val="24"/>
          <w:lang w:eastAsia="ru-RU"/>
        </w:rPr>
        <w:t>либо иного субъекта гражданских прав (приложение № 2 к настоящему регламенту):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полное наименование заявителя и фамилию, имя, отчество его уполномоченного представителя;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 заявителя;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юридический адрес (место регистрации);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подпись уполномоченного представителя заявителя;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обязательные сведения: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характеристики объекта муниципального </w:t>
      </w:r>
      <w:proofErr w:type="gramStart"/>
      <w:r w:rsidRPr="00A257D8">
        <w:rPr>
          <w:rFonts w:ascii="Times New Roman" w:eastAsia="Times New Roman" w:hAnsi="Times New Roman" w:cs="Times New Roman"/>
          <w:sz w:val="24"/>
          <w:szCs w:val="24"/>
          <w:lang w:eastAsia="ru-RU"/>
        </w:rPr>
        <w:t>имущества</w:t>
      </w:r>
      <w:proofErr w:type="gramEnd"/>
      <w:r w:rsidRPr="00A257D8">
        <w:rPr>
          <w:rFonts w:ascii="Times New Roman" w:eastAsia="Times New Roman" w:hAnsi="Times New Roman" w:cs="Times New Roman"/>
          <w:sz w:val="24"/>
          <w:szCs w:val="24"/>
          <w:lang w:eastAsia="ru-RU"/>
        </w:rPr>
        <w:t xml:space="preserve"> позволяющие его однозначно определить (дата и номер договора аренды муниципального имущества, адресные ориентиры,);</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способ получения результатов услуги (почтовое отправление, личное обращение);</w:t>
      </w:r>
    </w:p>
    <w:p w:rsidR="00A257D8" w:rsidRPr="00A257D8" w:rsidRDefault="00A257D8" w:rsidP="00981E5F">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Arial"/>
          <w:sz w:val="24"/>
          <w:szCs w:val="24"/>
          <w:lang w:eastAsia="ru-RU"/>
        </w:rPr>
      </w:pPr>
      <w:proofErr w:type="gramStart"/>
      <w:r w:rsidRPr="00A257D8">
        <w:rPr>
          <w:rFonts w:ascii="Times New Roman" w:eastAsia="Times New Roman" w:hAnsi="Times New Roman" w:cs="Arial"/>
          <w:sz w:val="24"/>
          <w:szCs w:val="24"/>
          <w:lang w:eastAsia="ru-RU"/>
        </w:rPr>
        <w:t xml:space="preserve">Администрация </w:t>
      </w:r>
      <w:r w:rsidR="00981E5F">
        <w:rPr>
          <w:rFonts w:ascii="Times New Roman" w:eastAsia="Times New Roman" w:hAnsi="Times New Roman" w:cs="Arial"/>
          <w:sz w:val="24"/>
          <w:szCs w:val="24"/>
          <w:lang w:eastAsia="ru-RU"/>
        </w:rPr>
        <w:t xml:space="preserve"> </w:t>
      </w:r>
      <w:r w:rsidRPr="00A257D8">
        <w:rPr>
          <w:rFonts w:ascii="Times New Roman" w:eastAsia="Times New Roman" w:hAnsi="Times New Roman" w:cs="Arial"/>
          <w:sz w:val="24"/>
          <w:szCs w:val="24"/>
          <w:lang w:eastAsia="ru-RU"/>
        </w:rPr>
        <w:t xml:space="preserve">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участвующих в предоставлении муниципальной услуги, за исключением документов, указанных в части 6 статьи 7 Федерального закона от 27.07.2010 № 210-ФЗ, при этом</w:t>
      </w:r>
      <w:proofErr w:type="gramEnd"/>
      <w:r w:rsidRPr="00A257D8">
        <w:rPr>
          <w:rFonts w:ascii="Times New Roman" w:eastAsia="Times New Roman" w:hAnsi="Times New Roman" w:cs="Arial"/>
          <w:sz w:val="24"/>
          <w:szCs w:val="24"/>
          <w:lang w:eastAsia="ru-RU"/>
        </w:rPr>
        <w:t xml:space="preserve"> заявитель вправе их представить вместе с заявлением.</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2.12. В соответствии с </w:t>
      </w:r>
      <w:hyperlink r:id="rId9" w:history="1">
        <w:r w:rsidRPr="00981E5F">
          <w:rPr>
            <w:rFonts w:ascii="Times New Roman" w:eastAsia="Times New Roman" w:hAnsi="Times New Roman" w:cs="Times New Roman"/>
            <w:sz w:val="24"/>
            <w:szCs w:val="24"/>
            <w:lang w:eastAsia="ru-RU"/>
          </w:rPr>
          <w:t>пунктами 1</w:t>
        </w:r>
      </w:hyperlink>
      <w:r w:rsidRPr="00A257D8">
        <w:rPr>
          <w:rFonts w:ascii="Times New Roman" w:eastAsia="Times New Roman" w:hAnsi="Times New Roman" w:cs="Times New Roman"/>
          <w:sz w:val="24"/>
          <w:szCs w:val="24"/>
          <w:lang w:eastAsia="ru-RU"/>
        </w:rPr>
        <w:t xml:space="preserve"> и </w:t>
      </w:r>
      <w:hyperlink r:id="rId10" w:history="1">
        <w:r w:rsidRPr="00981E5F">
          <w:rPr>
            <w:rFonts w:ascii="Times New Roman" w:eastAsia="Times New Roman" w:hAnsi="Times New Roman" w:cs="Times New Roman"/>
            <w:sz w:val="24"/>
            <w:szCs w:val="24"/>
            <w:lang w:eastAsia="ru-RU"/>
          </w:rPr>
          <w:t>2 статьи 7</w:t>
        </w:r>
      </w:hyperlink>
      <w:r w:rsidRPr="00A257D8">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Администрация и МФЦ не вправе требовать от заявителя:</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Администрацией;</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представления документов и информации, которые находятся в распоряжении органов, предоставляющих </w:t>
      </w:r>
      <w:r w:rsidR="00981E5F">
        <w:rPr>
          <w:rFonts w:ascii="Times New Roman" w:eastAsia="Times New Roman" w:hAnsi="Times New Roman" w:cs="Times New Roman"/>
          <w:sz w:val="24"/>
          <w:szCs w:val="24"/>
          <w:lang w:eastAsia="ru-RU"/>
        </w:rPr>
        <w:t>муниципальную услугу Администрации</w:t>
      </w:r>
      <w:r w:rsidRPr="00A257D8">
        <w:rPr>
          <w:rFonts w:ascii="Times New Roman" w:eastAsia="Times New Roman" w:hAnsi="Times New Roman" w:cs="Times New Roman"/>
          <w:sz w:val="24"/>
          <w:szCs w:val="24"/>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Требования к порядку получения результатов</w:t>
      </w: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2.13. Порядок получения результатов муниципальной услуги.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Результаты муниципальной услуги могут быть получены заявителем (его уполномоченным представителем) следующими способами: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лично (график выдачи результатов услуги представлен в приложении № 3 к настоящему Регламенту);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почтовым отправлением в адрес заявителя (его уполномоченного представителя), указанный в запросе на получение дополнительного соглашения к договору аренды муниципального имущества.</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2.14. Перечень документов, представляемых заявителем (его уполномоченным представителем), при получении результата услуги лично.</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u w:val="single"/>
          <w:lang w:eastAsia="ru-RU"/>
        </w:rPr>
        <w:t>Для получения результатов услуги физическое лицо должно представить</w:t>
      </w:r>
      <w:r w:rsidRPr="00A257D8">
        <w:rPr>
          <w:rFonts w:ascii="Times New Roman" w:eastAsia="Times New Roman" w:hAnsi="Times New Roman" w:cs="Times New Roman"/>
          <w:sz w:val="24"/>
          <w:szCs w:val="24"/>
          <w:lang w:eastAsia="ru-RU"/>
        </w:rPr>
        <w:t>:</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оригинал документа, удостоверяющего личность;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u w:val="single"/>
          <w:lang w:eastAsia="ru-RU"/>
        </w:rPr>
        <w:t>Для получения результатов услуги юридическое лицо должно представить</w:t>
      </w:r>
      <w:r w:rsidRPr="00A257D8">
        <w:rPr>
          <w:rFonts w:ascii="Times New Roman" w:eastAsia="Times New Roman" w:hAnsi="Times New Roman" w:cs="Times New Roman"/>
          <w:sz w:val="24"/>
          <w:szCs w:val="24"/>
          <w:lang w:eastAsia="ru-RU"/>
        </w:rPr>
        <w:t>:</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оригинал документа, подтверждающего полномочия его представителя;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оригинал документа, удостоверяющего личность его представителя.</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2.15. Перечень документов (копий документов), подготавливаемых должностным лицом при выдаче результатов услуги при личном обращении: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Заключение дополнительного соглашения к договору аренды муниципального имущества, а также сопроводительного письма; второй экземпляр сопроводительного письма.</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2.16. Общие требования к оформлению документов, представляемых для предоставления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документы на русском языке, либо имеют заверенный перевод на русский язык;</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наименование заявителя, адрес, перечень планируемых работ должны быть написаны полностью, разборчивым почерком;</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исправления и подчистки в заявлении и документах не допускаются;</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A257D8" w:rsidRPr="00A257D8" w:rsidRDefault="00A257D8" w:rsidP="00A257D8">
      <w:pPr>
        <w:tabs>
          <w:tab w:val="left" w:pos="567"/>
        </w:tabs>
        <w:spacing w:after="0" w:line="240" w:lineRule="auto"/>
        <w:jc w:val="both"/>
        <w:rPr>
          <w:rFonts w:ascii="Times New Roman" w:eastAsia="Times New Roman" w:hAnsi="Times New Roman" w:cs="Times New Roman"/>
          <w:b/>
          <w:bCs/>
          <w:sz w:val="24"/>
          <w:szCs w:val="24"/>
          <w:lang w:eastAsia="ru-RU"/>
        </w:rPr>
      </w:pPr>
      <w:r w:rsidRPr="00A257D8">
        <w:rPr>
          <w:rFonts w:ascii="Times New Roman" w:eastAsia="Times New Roman" w:hAnsi="Times New Roman" w:cs="Times New Roman"/>
          <w:bCs/>
          <w:sz w:val="24"/>
          <w:szCs w:val="24"/>
          <w:lang w:eastAsia="ru-RU"/>
        </w:rPr>
        <w:t xml:space="preserve"> 2.17. Исчерпывающий перечень оснований для отказа в приеме документов, необходимых для предоставления муниципальной услуги</w:t>
      </w:r>
      <w:proofErr w:type="gramStart"/>
      <w:r w:rsidRPr="00A257D8">
        <w:rPr>
          <w:rFonts w:ascii="Times New Roman" w:eastAsia="Times New Roman" w:hAnsi="Times New Roman" w:cs="Times New Roman"/>
          <w:b/>
          <w:bCs/>
          <w:sz w:val="24"/>
          <w:szCs w:val="24"/>
          <w:lang w:eastAsia="ru-RU"/>
        </w:rPr>
        <w:t xml:space="preserve"> :</w:t>
      </w:r>
      <w:proofErr w:type="gramEnd"/>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документы представлены лицом, не имеющим соответствующих полномочий;</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предоставление неполного перечня документов, определенных пунктом 2.10 настоящего регламента;</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документ поврежден, текст не поддается прочтению, содержит нецензурные или оскорбительные выражения;</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-в документах присутствуют подчистки, приписки, зачеркнутые слова и иные, не оговоренные в них исправления; </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обращения заказчика в нетрезвом виде.</w:t>
      </w:r>
    </w:p>
    <w:p w:rsidR="00A257D8" w:rsidRPr="00A257D8" w:rsidRDefault="00A257D8" w:rsidP="00A257D8">
      <w:pPr>
        <w:tabs>
          <w:tab w:val="left" w:pos="567"/>
        </w:tabs>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2.18. Основания для приостановления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 в случае не предоставления необходимых документов для осуществления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нарушения заказчиком способа получения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отказа заказчиком предоставить сведения, необходимые для регистрации обращения в соответствии с Регламентом;</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нарушения в оформлении доверенности для заказа и  получения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Срок устранения заявителями недостатков составляет не более 10 дней.</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В случае, наличия оснований для приостановления услуги, ответственный исполнитель осуществляет подготовку уведомления о приостановлении муниципальной услуги заключение дополнительного соглашения к договору аренды муниципального имущества.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После этого уведомление о приостановлении муниципальной услуги                     в предоставлении заключение дополнительного соглашения к договору аренды муниципального имущества передается на отправку заявителю (его уполномоченному представителю) в порядке общего делопроизводства.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данных действий составляет 10 рабочих дней.</w:t>
      </w:r>
    </w:p>
    <w:p w:rsidR="00A257D8" w:rsidRPr="00A257D8" w:rsidRDefault="00A257D8" w:rsidP="00A257D8">
      <w:pPr>
        <w:tabs>
          <w:tab w:val="left" w:pos="567"/>
        </w:tabs>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2.19. Основания для отказа в предоставлении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в случае выполнения одной и той же муниципальной услуги более трех раз и не получении ее заказчиком по его вине (имеется </w:t>
      </w:r>
      <w:proofErr w:type="gramStart"/>
      <w:r w:rsidRPr="00A257D8">
        <w:rPr>
          <w:rFonts w:ascii="Times New Roman" w:eastAsia="Times New Roman" w:hAnsi="Times New Roman" w:cs="Times New Roman"/>
          <w:sz w:val="24"/>
          <w:szCs w:val="24"/>
          <w:lang w:eastAsia="ru-RU"/>
        </w:rPr>
        <w:t>ввиду</w:t>
      </w:r>
      <w:proofErr w:type="gramEnd"/>
      <w:r w:rsidRPr="00A257D8">
        <w:rPr>
          <w:rFonts w:ascii="Times New Roman" w:eastAsia="Times New Roman" w:hAnsi="Times New Roman" w:cs="Times New Roman"/>
          <w:sz w:val="24"/>
          <w:szCs w:val="24"/>
          <w:lang w:eastAsia="ru-RU"/>
        </w:rPr>
        <w:t xml:space="preserve"> </w:t>
      </w:r>
      <w:proofErr w:type="gramStart"/>
      <w:r w:rsidRPr="00A257D8">
        <w:rPr>
          <w:rFonts w:ascii="Times New Roman" w:eastAsia="Times New Roman" w:hAnsi="Times New Roman" w:cs="Times New Roman"/>
          <w:sz w:val="24"/>
          <w:szCs w:val="24"/>
          <w:lang w:eastAsia="ru-RU"/>
        </w:rPr>
        <w:t>отказ</w:t>
      </w:r>
      <w:proofErr w:type="gramEnd"/>
      <w:r w:rsidRPr="00A257D8">
        <w:rPr>
          <w:rFonts w:ascii="Times New Roman" w:eastAsia="Times New Roman" w:hAnsi="Times New Roman" w:cs="Times New Roman"/>
          <w:sz w:val="24"/>
          <w:szCs w:val="24"/>
          <w:lang w:eastAsia="ru-RU"/>
        </w:rPr>
        <w:t xml:space="preserve"> в предоставлении одной и той же муниципальной услуги, а не остальных оказываемых услуг);</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в случае не устранения недостатков в 10-дневный срок с момента приостановления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A257D8" w:rsidRPr="00A257D8" w:rsidRDefault="00A257D8" w:rsidP="00A257D8">
      <w:pPr>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Решение об отказе в предоставлении муниципальной услуги может быть обжаловано заявителем в судебном порядке.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3. Административные процедуры</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3.1. Обработка документов при получении запроса.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Прием запроса, его регистрация и доведение до ответственного исполнителя осуществляются в порядке общего делопроизводства.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Ответственный исполнитель осуществляет проверку комплектности представленных документов.</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данных действий составляет 3 рабочих дня.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Перечень необходимых документов и предъявляемые к ним требования представлены в пункте 2.10. настоящего Регламента.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Формирование дополнительного соглашения к договору аренды муниципального имущества: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ответственный исполнитель формирует дополнительное соглашение к договору аренды  муниципального имущества в срок, не превышающий 13 рабочих дней с момента поступления </w:t>
      </w:r>
      <w:r w:rsidRPr="00A257D8">
        <w:rPr>
          <w:rFonts w:ascii="Times New Roman" w:eastAsia="Times New Roman" w:hAnsi="Times New Roman" w:cs="Times New Roman"/>
          <w:sz w:val="24"/>
          <w:szCs w:val="24"/>
          <w:lang w:eastAsia="ru-RU"/>
        </w:rPr>
        <w:lastRenderedPageBreak/>
        <w:t xml:space="preserve">к нему запроса  на исполнение. После чего направляет дополнительное соглашение к договору аренды муниципального имущества  на подпись Главе </w:t>
      </w:r>
      <w:r w:rsidR="00981E5F">
        <w:rPr>
          <w:rFonts w:ascii="Times New Roman" w:eastAsia="Times New Roman" w:hAnsi="Times New Roman" w:cs="Times New Roman"/>
          <w:sz w:val="24"/>
          <w:szCs w:val="24"/>
          <w:lang w:eastAsia="ru-RU"/>
        </w:rPr>
        <w:t xml:space="preserve"> </w:t>
      </w:r>
      <w:proofErr w:type="spellStart"/>
      <w:r w:rsidR="00981E5F">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сельского поселения.</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Если    договор    аренды,    заключается   на   1 год   и   более  (долгосрочный),</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то    дополнительное     соглашение     к     договору   аренды    </w:t>
      </w:r>
      <w:proofErr w:type="gramStart"/>
      <w:r w:rsidRPr="00A257D8">
        <w:rPr>
          <w:rFonts w:ascii="Times New Roman" w:eastAsia="Times New Roman" w:hAnsi="Times New Roman" w:cs="Times New Roman"/>
          <w:sz w:val="24"/>
          <w:szCs w:val="24"/>
          <w:lang w:eastAsia="ru-RU"/>
        </w:rPr>
        <w:t>муниципального</w:t>
      </w:r>
      <w:proofErr w:type="gramEnd"/>
      <w:r w:rsidRPr="00A257D8">
        <w:rPr>
          <w:rFonts w:ascii="Times New Roman" w:eastAsia="Times New Roman" w:hAnsi="Times New Roman" w:cs="Times New Roman"/>
          <w:sz w:val="24"/>
          <w:szCs w:val="24"/>
          <w:lang w:eastAsia="ru-RU"/>
        </w:rPr>
        <w:t xml:space="preserve">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имущества      составляется        в   3-х     экземплярах,      имеющих         </w:t>
      </w:r>
      <w:proofErr w:type="gramStart"/>
      <w:r w:rsidRPr="00A257D8">
        <w:rPr>
          <w:rFonts w:ascii="Times New Roman" w:eastAsia="Times New Roman" w:hAnsi="Times New Roman" w:cs="Times New Roman"/>
          <w:sz w:val="24"/>
          <w:szCs w:val="24"/>
          <w:lang w:eastAsia="ru-RU"/>
        </w:rPr>
        <w:t>равную</w:t>
      </w:r>
      <w:proofErr w:type="gramEnd"/>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юридическую         силу       Арендатору      –   1  экз.,    Арендодателю  -  1 экз.,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Управлению    Федеральной   Службы  государственной   регистрации,  кадастра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и  картографии  по Ростовской  области – 1 экз.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Если      договор    менее    одного    года    (краткосрочный),   то    дополнительное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Соглашение   к    договору   аренды     муниципального   имущества    составляется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в   2-х    экземплярах,     имеющих равную   юридическую   силу:   </w:t>
      </w:r>
    </w:p>
    <w:p w:rsidR="00A257D8" w:rsidRPr="00A257D8" w:rsidRDefault="00A257D8" w:rsidP="00A257D8">
      <w:pPr>
        <w:spacing w:after="0" w:line="240" w:lineRule="auto"/>
        <w:ind w:left="-567" w:right="-517"/>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Арендатору  -  1   экз., Арендодателю - 1 экз. </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заключенное дополнительное соглашение к договору аренды муниципального имущества.              В случае  отказа  заключения дополнительного соглашения к договору аренды муниципального имущества, ответственный исполнитель подготавливает соответствующее информационное письмо.</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После этого ответственный исполнитель осуществляет визирование сопроводительного письма и дополнительного соглашения к договору аренды  муниципального имущества или информационного письма (в случае если представлен неполный комплект документов), визирует у начальника структурного подразделения. Затем ответственный исполнитель передает сформированный пакет документов должностному лицу, уполномоченному на </w:t>
      </w:r>
      <w:proofErr w:type="gramStart"/>
      <w:r w:rsidRPr="00A257D8">
        <w:rPr>
          <w:rFonts w:ascii="Times New Roman" w:eastAsia="Times New Roman" w:hAnsi="Times New Roman" w:cs="Times New Roman"/>
          <w:sz w:val="24"/>
          <w:szCs w:val="24"/>
          <w:lang w:eastAsia="ru-RU"/>
        </w:rPr>
        <w:t>заверение</w:t>
      </w:r>
      <w:proofErr w:type="gramEnd"/>
      <w:r w:rsidRPr="00A257D8">
        <w:rPr>
          <w:rFonts w:ascii="Times New Roman" w:eastAsia="Times New Roman" w:hAnsi="Times New Roman" w:cs="Times New Roman"/>
          <w:sz w:val="24"/>
          <w:szCs w:val="24"/>
          <w:lang w:eastAsia="ru-RU"/>
        </w:rPr>
        <w:t xml:space="preserve"> дополнительного соглашения к договору аренды муниципального имущества.</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2 рабочий день.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Должностное лицо, уполномоченное на </w:t>
      </w:r>
      <w:proofErr w:type="gramStart"/>
      <w:r w:rsidRPr="00A257D8">
        <w:rPr>
          <w:rFonts w:ascii="Times New Roman" w:eastAsia="Times New Roman" w:hAnsi="Times New Roman" w:cs="Times New Roman"/>
          <w:sz w:val="24"/>
          <w:szCs w:val="24"/>
          <w:lang w:eastAsia="ru-RU"/>
        </w:rPr>
        <w:t>заверение</w:t>
      </w:r>
      <w:proofErr w:type="gramEnd"/>
      <w:r w:rsidRPr="00A257D8">
        <w:rPr>
          <w:rFonts w:ascii="Times New Roman" w:eastAsia="Times New Roman" w:hAnsi="Times New Roman" w:cs="Times New Roman"/>
          <w:sz w:val="24"/>
          <w:szCs w:val="24"/>
          <w:lang w:eastAsia="ru-RU"/>
        </w:rPr>
        <w:t xml:space="preserve"> дополнительного соглашения к договору аренды муниципального имущества, осуществляет заверение дополнительного соглашения к договору аренды муниципального имущества и подписание сопроводительного письма, либо информационного письма (в  случае если представлен неполный комплект документов).</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После заверения  дополнительного соглашения к договору аренды муниципального имущества и подписания сопроводительного письма,  либо информационного письма (в случае если представлен неполный комплект </w:t>
      </w:r>
      <w:proofErr w:type="gramStart"/>
      <w:r w:rsidRPr="00A257D8">
        <w:rPr>
          <w:rFonts w:ascii="Times New Roman" w:eastAsia="Times New Roman" w:hAnsi="Times New Roman" w:cs="Times New Roman"/>
          <w:sz w:val="24"/>
          <w:szCs w:val="24"/>
          <w:lang w:eastAsia="ru-RU"/>
        </w:rPr>
        <w:t xml:space="preserve">документов) </w:t>
      </w:r>
      <w:proofErr w:type="gramEnd"/>
      <w:r w:rsidRPr="00A257D8">
        <w:rPr>
          <w:rFonts w:ascii="Times New Roman" w:eastAsia="Times New Roman" w:hAnsi="Times New Roman" w:cs="Times New Roman"/>
          <w:sz w:val="24"/>
          <w:szCs w:val="24"/>
          <w:lang w:eastAsia="ru-RU"/>
        </w:rPr>
        <w:t>соответствующий пакет документов передается ответственному исполнителю.</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2 рабочих дня.</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3.2. Подготовка результатов предоставления услуги к выдаче.</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случае</w:t>
      </w:r>
      <w:proofErr w:type="gramStart"/>
      <w:r w:rsidRPr="00A257D8">
        <w:rPr>
          <w:rFonts w:ascii="Times New Roman" w:eastAsia="Times New Roman" w:hAnsi="Times New Roman" w:cs="Times New Roman"/>
          <w:sz w:val="24"/>
          <w:szCs w:val="24"/>
          <w:lang w:eastAsia="ru-RU"/>
        </w:rPr>
        <w:t>,</w:t>
      </w:r>
      <w:proofErr w:type="gramEnd"/>
      <w:r w:rsidRPr="00A257D8">
        <w:rPr>
          <w:rFonts w:ascii="Times New Roman" w:eastAsia="Times New Roman" w:hAnsi="Times New Roman" w:cs="Times New Roman"/>
          <w:sz w:val="24"/>
          <w:szCs w:val="24"/>
          <w:lang w:eastAsia="ru-RU"/>
        </w:rPr>
        <w:t xml:space="preserve">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В случае</w:t>
      </w:r>
      <w:proofErr w:type="gramStart"/>
      <w:r w:rsidRPr="00A257D8">
        <w:rPr>
          <w:rFonts w:ascii="Times New Roman" w:eastAsia="Times New Roman" w:hAnsi="Times New Roman" w:cs="Times New Roman"/>
          <w:sz w:val="24"/>
          <w:szCs w:val="24"/>
          <w:lang w:eastAsia="ru-RU"/>
        </w:rPr>
        <w:t>,</w:t>
      </w:r>
      <w:proofErr w:type="gramEnd"/>
      <w:r w:rsidRPr="00A257D8">
        <w:rPr>
          <w:rFonts w:ascii="Times New Roman" w:eastAsia="Times New Roman" w:hAnsi="Times New Roman" w:cs="Times New Roman"/>
          <w:sz w:val="24"/>
          <w:szCs w:val="24"/>
          <w:lang w:eastAsia="ru-RU"/>
        </w:rPr>
        <w:t xml:space="preserve"> если способом предоставления является личное обращение, ответственный исполнитель информирует заявителя по телефону о результате предоставления муниципальной услуги. </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1 рабочий день.</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3.3. Выдача результатов предоставления услуги при личном обращении.</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Перечень необходимых документов представлен в пункте 2.14. настоящего Регламента.</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5 минут.</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Максимальный срок выполнения данного действия составляет 15 минут.</w:t>
      </w:r>
    </w:p>
    <w:p w:rsidR="00A257D8" w:rsidRPr="00A257D8" w:rsidRDefault="00A257D8" w:rsidP="00A257D8">
      <w:pPr>
        <w:autoSpaceDE w:val="0"/>
        <w:spacing w:after="0" w:line="240" w:lineRule="auto"/>
        <w:ind w:firstLine="540"/>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center"/>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4. </w:t>
      </w:r>
      <w:r w:rsidRPr="00A257D8">
        <w:rPr>
          <w:rFonts w:ascii="Times New Roman CYR" w:eastAsia="Times New Roman" w:hAnsi="Times New Roman CYR" w:cs="Times New Roman CYR"/>
          <w:sz w:val="24"/>
          <w:szCs w:val="24"/>
          <w:lang w:eastAsia="ru-RU"/>
        </w:rPr>
        <w:t xml:space="preserve">Порядок и формы </w:t>
      </w:r>
      <w:proofErr w:type="gramStart"/>
      <w:r w:rsidRPr="00A257D8">
        <w:rPr>
          <w:rFonts w:ascii="Times New Roman CYR" w:eastAsia="Times New Roman" w:hAnsi="Times New Roman CYR" w:cs="Times New Roman CYR"/>
          <w:sz w:val="24"/>
          <w:szCs w:val="24"/>
          <w:lang w:eastAsia="ru-RU"/>
        </w:rPr>
        <w:t>контроля за</w:t>
      </w:r>
      <w:proofErr w:type="gramEnd"/>
      <w:r w:rsidRPr="00A257D8">
        <w:rPr>
          <w:rFonts w:ascii="Times New Roman CYR" w:eastAsia="Times New Roman" w:hAnsi="Times New Roman CYR" w:cs="Times New Roman CYR"/>
          <w:sz w:val="24"/>
          <w:szCs w:val="24"/>
          <w:lang w:eastAsia="ru-RU"/>
        </w:rPr>
        <w:t xml:space="preserve"> оказанием муниципальной услуги</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4.1. </w:t>
      </w:r>
      <w:proofErr w:type="gramStart"/>
      <w:r w:rsidRPr="00A257D8">
        <w:rPr>
          <w:rFonts w:ascii="Times New Roman CYR" w:eastAsia="Times New Roman" w:hAnsi="Times New Roman CYR" w:cs="Times New Roman CYR"/>
          <w:sz w:val="24"/>
          <w:szCs w:val="24"/>
          <w:lang w:eastAsia="ru-RU"/>
        </w:rPr>
        <w:t>Контроль за</w:t>
      </w:r>
      <w:proofErr w:type="gramEnd"/>
      <w:r w:rsidRPr="00A257D8">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w:t>
      </w:r>
      <w:proofErr w:type="spellStart"/>
      <w:r w:rsidR="00981E5F">
        <w:rPr>
          <w:rFonts w:ascii="Times New Roman CYR" w:eastAsia="Times New Roman" w:hAnsi="Times New Roman CYR" w:cs="Times New Roman CYR"/>
          <w:sz w:val="24"/>
          <w:szCs w:val="24"/>
          <w:lang w:eastAsia="ru-RU"/>
        </w:rPr>
        <w:t>Летницкого</w:t>
      </w:r>
      <w:proofErr w:type="spellEnd"/>
      <w:r w:rsidRPr="00A257D8">
        <w:rPr>
          <w:rFonts w:ascii="Times New Roman CYR" w:eastAsia="Times New Roman" w:hAnsi="Times New Roman CYR" w:cs="Times New Roman CYR"/>
          <w:sz w:val="24"/>
          <w:szCs w:val="24"/>
          <w:lang w:eastAsia="ru-RU"/>
        </w:rPr>
        <w:t xml:space="preserve"> сельского поселения.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4.2. </w:t>
      </w:r>
      <w:r w:rsidRPr="00A257D8">
        <w:rPr>
          <w:rFonts w:ascii="Times New Roman CYR" w:eastAsia="Times New Roman" w:hAnsi="Times New Roman CYR" w:cs="Times New Roman CYR"/>
          <w:sz w:val="24"/>
          <w:szCs w:val="24"/>
          <w:lang w:eastAsia="ru-RU"/>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A257D8" w:rsidRPr="00A257D8" w:rsidRDefault="00A257D8" w:rsidP="00A257D8">
      <w:pPr>
        <w:tabs>
          <w:tab w:val="left" w:pos="142"/>
        </w:tabs>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4.3. </w:t>
      </w:r>
      <w:proofErr w:type="gramStart"/>
      <w:r w:rsidRPr="00A257D8">
        <w:rPr>
          <w:rFonts w:ascii="Times New Roman CYR" w:eastAsia="Times New Roman" w:hAnsi="Times New Roman CYR" w:cs="Times New Roman CYR"/>
          <w:sz w:val="24"/>
          <w:szCs w:val="24"/>
          <w:lang w:eastAsia="ru-RU"/>
        </w:rPr>
        <w:t>Контроль за</w:t>
      </w:r>
      <w:proofErr w:type="gramEnd"/>
      <w:r w:rsidRPr="00A257D8">
        <w:rPr>
          <w:rFonts w:ascii="Times New Roman CYR" w:eastAsia="Times New Roman" w:hAnsi="Times New Roman CYR" w:cs="Times New Roman CYR"/>
          <w:sz w:val="24"/>
          <w:szCs w:val="24"/>
          <w:lang w:eastAsia="ru-RU"/>
        </w:rPr>
        <w:t xml:space="preserve"> исполнением регламента по предоставлению услуги осуществляется путем проведения: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sidR="00981E5F">
        <w:rPr>
          <w:rFonts w:ascii="Times New Roman CYR" w:eastAsia="Times New Roman" w:hAnsi="Times New Roman CYR" w:cs="Times New Roman CYR"/>
          <w:sz w:val="24"/>
          <w:szCs w:val="24"/>
          <w:lang w:eastAsia="ru-RU"/>
        </w:rPr>
        <w:t xml:space="preserve"> </w:t>
      </w:r>
      <w:proofErr w:type="spellStart"/>
      <w:r w:rsidR="00981E5F">
        <w:rPr>
          <w:rFonts w:ascii="Times New Roman CYR" w:eastAsia="Times New Roman" w:hAnsi="Times New Roman CYR" w:cs="Times New Roman CYR"/>
          <w:sz w:val="24"/>
          <w:szCs w:val="24"/>
          <w:lang w:eastAsia="ru-RU"/>
        </w:rPr>
        <w:t>Летницкого</w:t>
      </w:r>
      <w:proofErr w:type="spellEnd"/>
      <w:r w:rsidRPr="00A257D8">
        <w:rPr>
          <w:rFonts w:ascii="Times New Roman CYR" w:eastAsia="Times New Roman" w:hAnsi="Times New Roman CYR" w:cs="Times New Roman CYR"/>
          <w:sz w:val="24"/>
          <w:szCs w:val="24"/>
          <w:lang w:eastAsia="ru-RU"/>
        </w:rPr>
        <w:t xml:space="preserve">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4.4. </w:t>
      </w:r>
      <w:r w:rsidRPr="00A257D8">
        <w:rPr>
          <w:rFonts w:ascii="Times New Roman CYR" w:eastAsia="Times New Roman" w:hAnsi="Times New Roman CYR" w:cs="Times New Roman CYR"/>
          <w:sz w:val="24"/>
          <w:szCs w:val="24"/>
          <w:lang w:eastAsia="ru-RU"/>
        </w:rPr>
        <w:t xml:space="preserve">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A257D8">
        <w:rPr>
          <w:rFonts w:ascii="Times New Roman CYR" w:eastAsia="Times New Roman" w:hAnsi="Times New Roman CYR" w:cs="Times New Roman CYR"/>
          <w:sz w:val="24"/>
          <w:szCs w:val="24"/>
          <w:lang w:eastAsia="ru-RU"/>
        </w:rPr>
        <w:t>за</w:t>
      </w:r>
      <w:proofErr w:type="gramEnd"/>
      <w:r w:rsidRPr="00A257D8">
        <w:rPr>
          <w:rFonts w:ascii="Times New Roman CYR" w:eastAsia="Times New Roman" w:hAnsi="Times New Roman CYR" w:cs="Times New Roman CYR"/>
          <w:sz w:val="24"/>
          <w:szCs w:val="24"/>
          <w:lang w:eastAsia="ru-RU"/>
        </w:rPr>
        <w:t xml:space="preserve">: </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w:t>
      </w:r>
      <w:r w:rsidRPr="00A257D8">
        <w:rPr>
          <w:rFonts w:ascii="Times New Roman CYR" w:eastAsia="Times New Roman" w:hAnsi="Times New Roman CYR" w:cs="Times New Roman CYR"/>
          <w:sz w:val="24"/>
          <w:szCs w:val="24"/>
          <w:lang w:eastAsia="ru-RU"/>
        </w:rPr>
        <w:t>сохранность находящихся на рассмотрении документов,</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w:t>
      </w:r>
      <w:r w:rsidRPr="00A257D8">
        <w:rPr>
          <w:rFonts w:ascii="Times New Roman CYR" w:eastAsia="Times New Roman" w:hAnsi="Times New Roman CYR" w:cs="Times New Roman CYR"/>
          <w:sz w:val="24"/>
          <w:szCs w:val="24"/>
          <w:lang w:eastAsia="ru-RU"/>
        </w:rPr>
        <w:t>за достоверность вносимых в эти документы сведений,</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w:t>
      </w:r>
      <w:r w:rsidRPr="00A257D8">
        <w:rPr>
          <w:rFonts w:ascii="Times New Roman CYR" w:eastAsia="Times New Roman" w:hAnsi="Times New Roman CYR" w:cs="Times New Roman CYR"/>
          <w:sz w:val="24"/>
          <w:szCs w:val="24"/>
          <w:lang w:eastAsia="ru-RU"/>
        </w:rPr>
        <w:t>за соблюдение порядка оформления и выдачи документов в соответствии с частью 5 настоящего Административного регламента,</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w:t>
      </w:r>
      <w:r w:rsidRPr="00A257D8">
        <w:rPr>
          <w:rFonts w:ascii="Times New Roman CYR" w:eastAsia="Times New Roman" w:hAnsi="Times New Roman CYR" w:cs="Times New Roman CYR"/>
          <w:sz w:val="24"/>
          <w:szCs w:val="24"/>
          <w:lang w:eastAsia="ru-RU"/>
        </w:rPr>
        <w:t>за соответствие результатов рассмотрения заявлений требованиям законодательства Российской Федерации.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4.5. </w:t>
      </w:r>
      <w:r w:rsidRPr="00A257D8">
        <w:rPr>
          <w:rFonts w:ascii="Times New Roman CYR" w:eastAsia="Times New Roman" w:hAnsi="Times New Roman CYR" w:cs="Times New Roman CYR"/>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4.6. </w:t>
      </w:r>
      <w:r w:rsidRPr="00A257D8">
        <w:rPr>
          <w:rFonts w:ascii="Times New Roman CYR" w:eastAsia="Times New Roman" w:hAnsi="Times New Roman CYR" w:cs="Times New Roman CYR"/>
          <w:sz w:val="24"/>
          <w:szCs w:val="24"/>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4.7. </w:t>
      </w:r>
      <w:r w:rsidRPr="00A257D8">
        <w:rPr>
          <w:rFonts w:ascii="Times New Roman CYR" w:eastAsia="Times New Roman" w:hAnsi="Times New Roman CYR" w:cs="Times New Roman CYR"/>
          <w:sz w:val="24"/>
          <w:szCs w:val="24"/>
          <w:lang w:eastAsia="ru-RU"/>
        </w:rPr>
        <w:t>Персональная ответственность должностных лиц закрепляется в их должностных инструкциях.</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CYR" w:eastAsia="Times New Roman" w:hAnsi="Times New Roman CYR" w:cs="Times New Roman CYR"/>
          <w:color w:val="000000"/>
          <w:sz w:val="24"/>
          <w:szCs w:val="24"/>
          <w:lang w:eastAsia="ru-RU"/>
        </w:rPr>
      </w:pPr>
      <w:r w:rsidRPr="00A257D8">
        <w:rPr>
          <w:rFonts w:ascii="Times New Roman" w:eastAsia="Times New Roman" w:hAnsi="Times New Roman" w:cs="Times New Roman"/>
          <w:sz w:val="24"/>
          <w:szCs w:val="24"/>
          <w:lang w:eastAsia="ru-RU"/>
        </w:rPr>
        <w:t xml:space="preserve">        5. </w:t>
      </w:r>
      <w:r w:rsidRPr="00A257D8">
        <w:rPr>
          <w:rFonts w:ascii="Times New Roman" w:eastAsia="Times New Roman" w:hAnsi="Times New Roman" w:cs="Times New Roman"/>
          <w:color w:val="000000"/>
          <w:sz w:val="24"/>
          <w:szCs w:val="24"/>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257D8" w:rsidRPr="00A257D8" w:rsidRDefault="00A257D8" w:rsidP="00A257D8">
      <w:pPr>
        <w:autoSpaceDE w:val="0"/>
        <w:spacing w:after="0" w:line="240" w:lineRule="auto"/>
        <w:jc w:val="both"/>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5.1. </w:t>
      </w:r>
      <w:r w:rsidRPr="00A257D8">
        <w:rPr>
          <w:rFonts w:ascii="Times New Roman CYR" w:eastAsia="Times New Roman" w:hAnsi="Times New Roman CYR" w:cs="Times New Roman CYR"/>
          <w:sz w:val="24"/>
          <w:szCs w:val="24"/>
          <w:lang w:eastAsia="ru-RU"/>
        </w:rPr>
        <w:t>Заявитель может обратиться с жалобой, в том числе в следующих случаях:</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1) </w:t>
      </w:r>
      <w:r w:rsidRPr="00A257D8">
        <w:rPr>
          <w:rFonts w:ascii="Times New Roman CYR" w:eastAsia="Times New Roman" w:hAnsi="Times New Roman CYR" w:cs="Times New Roman CYR"/>
          <w:sz w:val="24"/>
          <w:szCs w:val="24"/>
          <w:lang w:eastAsia="ru-RU"/>
        </w:rPr>
        <w:t>нарушение срока регистрации запроса заявителя о предоставлении муниципальной услуги;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2) </w:t>
      </w:r>
      <w:r w:rsidRPr="00A257D8">
        <w:rPr>
          <w:rFonts w:ascii="Times New Roman CYR" w:eastAsia="Times New Roman" w:hAnsi="Times New Roman CYR" w:cs="Times New Roman CYR"/>
          <w:sz w:val="24"/>
          <w:szCs w:val="24"/>
          <w:lang w:eastAsia="ru-RU"/>
        </w:rPr>
        <w:t>нарушение срока предоставления муниципальной услуги;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3) </w:t>
      </w:r>
      <w:r w:rsidRPr="00A257D8">
        <w:rPr>
          <w:rFonts w:ascii="Times New Roman CYR" w:eastAsia="Times New Roman" w:hAnsi="Times New Roman CYR" w:cs="Times New Roman CYR"/>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4) </w:t>
      </w:r>
      <w:r w:rsidRPr="00A257D8">
        <w:rPr>
          <w:rFonts w:ascii="Times New Roman CYR" w:eastAsia="Times New Roman" w:hAnsi="Times New Roman CYR" w:cs="Times New Roman CYR"/>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proofErr w:type="gramStart"/>
      <w:r w:rsidRPr="00A257D8">
        <w:rPr>
          <w:rFonts w:ascii="Times New Roman" w:eastAsia="Times New Roman" w:hAnsi="Times New Roman" w:cs="Times New Roman"/>
          <w:sz w:val="24"/>
          <w:szCs w:val="24"/>
          <w:lang w:eastAsia="ru-RU"/>
        </w:rPr>
        <w:t xml:space="preserve">5) </w:t>
      </w:r>
      <w:r w:rsidRPr="00A257D8">
        <w:rPr>
          <w:rFonts w:ascii="Times New Roman CYR" w:eastAsia="Times New Roman" w:hAnsi="Times New Roman CYR" w:cs="Times New Roman CY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6) </w:t>
      </w:r>
      <w:r w:rsidRPr="00A257D8">
        <w:rPr>
          <w:rFonts w:ascii="Times New Roman CYR" w:eastAsia="Times New Roman" w:hAnsi="Times New Roman CYR" w:cs="Times New Roman CYR"/>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proofErr w:type="gramStart"/>
      <w:r w:rsidRPr="00A257D8">
        <w:rPr>
          <w:rFonts w:ascii="Times New Roman" w:eastAsia="Times New Roman" w:hAnsi="Times New Roman" w:cs="Times New Roman"/>
          <w:sz w:val="24"/>
          <w:szCs w:val="24"/>
          <w:lang w:eastAsia="ru-RU"/>
        </w:rPr>
        <w:t xml:space="preserve">7) </w:t>
      </w:r>
      <w:r w:rsidRPr="00A257D8">
        <w:rPr>
          <w:rFonts w:ascii="Times New Roman CYR" w:eastAsia="Times New Roman" w:hAnsi="Times New Roman CYR" w:cs="Times New Roman CYR"/>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   5.2. </w:t>
      </w:r>
      <w:r w:rsidRPr="00A257D8">
        <w:rPr>
          <w:rFonts w:ascii="Times New Roman CYR" w:eastAsia="Times New Roman" w:hAnsi="Times New Roman CYR" w:cs="Times New Roman CYR"/>
          <w:sz w:val="24"/>
          <w:szCs w:val="24"/>
          <w:lang w:eastAsia="ru-RU"/>
        </w:rPr>
        <w:t>Жалоба подается в письменной форме на бумажном носителе, в электронной форме в Администрацию</w:t>
      </w:r>
      <w:proofErr w:type="gramStart"/>
      <w:r w:rsidRPr="00A257D8">
        <w:rPr>
          <w:rFonts w:ascii="Times New Roman CYR" w:eastAsia="Times New Roman" w:hAnsi="Times New Roman CYR" w:cs="Times New Roman CYR"/>
          <w:sz w:val="24"/>
          <w:szCs w:val="24"/>
          <w:lang w:eastAsia="ru-RU"/>
        </w:rPr>
        <w:t xml:space="preserve"> .</w:t>
      </w:r>
      <w:proofErr w:type="gramEnd"/>
    </w:p>
    <w:p w:rsidR="00A257D8" w:rsidRPr="00A257D8" w:rsidRDefault="00A257D8" w:rsidP="00A257D8">
      <w:pPr>
        <w:autoSpaceDE w:val="0"/>
        <w:spacing w:after="0" w:line="240" w:lineRule="auto"/>
        <w:jc w:val="both"/>
        <w:rPr>
          <w:rFonts w:ascii="Times New Roman CYR" w:eastAsia="Times New Roman" w:hAnsi="Times New Roman CYR" w:cs="Times New Roman CYR"/>
          <w:color w:val="000000"/>
          <w:sz w:val="24"/>
          <w:szCs w:val="24"/>
          <w:lang w:eastAsia="ru-RU"/>
        </w:rPr>
      </w:pPr>
      <w:r w:rsidRPr="00A257D8">
        <w:rPr>
          <w:rFonts w:ascii="Times New Roman CYR" w:eastAsia="Times New Roman" w:hAnsi="Times New Roman CYR" w:cs="Times New Roman CYR"/>
          <w:sz w:val="24"/>
          <w:szCs w:val="24"/>
          <w:lang w:eastAsia="ru-RU"/>
        </w:rPr>
        <w:t xml:space="preserve"> </w:t>
      </w:r>
      <w:r w:rsidRPr="00A257D8">
        <w:rPr>
          <w:rFonts w:ascii="Times New Roman CYR" w:eastAsia="Times New Roman" w:hAnsi="Times New Roman CYR" w:cs="Times New Roman CYR"/>
          <w:color w:val="000000"/>
          <w:sz w:val="24"/>
          <w:szCs w:val="24"/>
          <w:lang w:eastAsia="ru-RU"/>
        </w:rPr>
        <w:t>Жалоба может быть направлена по почте, через многофункциональный центр, с использованием официального сайта Администрации</w:t>
      </w:r>
      <w:proofErr w:type="gramStart"/>
      <w:r w:rsidRPr="00A257D8">
        <w:rPr>
          <w:rFonts w:ascii="Times New Roman CYR" w:eastAsia="Times New Roman" w:hAnsi="Times New Roman CYR" w:cs="Times New Roman CYR"/>
          <w:color w:val="000000"/>
          <w:sz w:val="24"/>
          <w:szCs w:val="24"/>
          <w:lang w:eastAsia="ru-RU"/>
        </w:rPr>
        <w:t xml:space="preserve">  ,</w:t>
      </w:r>
      <w:proofErr w:type="gramEnd"/>
      <w:r w:rsidRPr="00A257D8">
        <w:rPr>
          <w:rFonts w:ascii="Times New Roman CYR" w:eastAsia="Times New Roman" w:hAnsi="Times New Roman CYR" w:cs="Times New Roman CYR"/>
          <w:color w:val="000000"/>
          <w:sz w:val="24"/>
          <w:szCs w:val="24"/>
          <w:lang w:eastAsia="ru-RU"/>
        </w:rPr>
        <w:t xml:space="preserve"> а также может быть принята при личном приеме заявителя.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Жалоба должна содержать:</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1) </w:t>
      </w:r>
      <w:r w:rsidRPr="00A257D8">
        <w:rPr>
          <w:rFonts w:ascii="Times New Roman CYR" w:eastAsia="Times New Roman" w:hAnsi="Times New Roman CYR" w:cs="Times New Roman CYR"/>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proofErr w:type="gramStart"/>
      <w:r w:rsidRPr="00A257D8">
        <w:rPr>
          <w:rFonts w:ascii="Times New Roman" w:eastAsia="Times New Roman" w:hAnsi="Times New Roman" w:cs="Times New Roman"/>
          <w:sz w:val="24"/>
          <w:szCs w:val="24"/>
          <w:lang w:eastAsia="ru-RU"/>
        </w:rPr>
        <w:t xml:space="preserve">2) </w:t>
      </w:r>
      <w:r w:rsidRPr="00A257D8">
        <w:rPr>
          <w:rFonts w:ascii="Times New Roman CYR" w:eastAsia="Times New Roman" w:hAnsi="Times New Roman CYR" w:cs="Times New Roman CYR"/>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3) </w:t>
      </w:r>
      <w:r w:rsidRPr="00A257D8">
        <w:rPr>
          <w:rFonts w:ascii="Times New Roman CYR" w:eastAsia="Times New Roman" w:hAnsi="Times New Roman CYR" w:cs="Times New Roman CYR"/>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4) </w:t>
      </w:r>
      <w:r w:rsidRPr="00A257D8">
        <w:rPr>
          <w:rFonts w:ascii="Times New Roman CYR" w:eastAsia="Times New Roman" w:hAnsi="Times New Roman CYR" w:cs="Times New Roman CYR"/>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proofErr w:type="gramStart"/>
      <w:r w:rsidRPr="00A257D8">
        <w:rPr>
          <w:rFonts w:ascii="Times New Roman CYR" w:eastAsia="Times New Roman" w:hAnsi="Times New Roman CYR" w:cs="Times New Roman CYR"/>
          <w:sz w:val="24"/>
          <w:szCs w:val="24"/>
          <w:lang w:eastAsia="ru-RU"/>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257D8">
        <w:rPr>
          <w:rFonts w:ascii="Times New Roman CYR" w:eastAsia="Times New Roman" w:hAnsi="Times New Roman CYR" w:cs="Times New Roman CYR"/>
          <w:sz w:val="24"/>
          <w:szCs w:val="24"/>
          <w:lang w:eastAsia="ru-RU"/>
        </w:rPr>
        <w:t xml:space="preserve"> дня ее регистрации. </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proofErr w:type="gramStart"/>
      <w:r w:rsidRPr="00A257D8">
        <w:rPr>
          <w:rFonts w:ascii="Times New Roman" w:eastAsia="Times New Roman" w:hAnsi="Times New Roman" w:cs="Times New Roman"/>
          <w:sz w:val="24"/>
          <w:szCs w:val="24"/>
          <w:lang w:eastAsia="ru-RU"/>
        </w:rPr>
        <w:t xml:space="preserve">1) </w:t>
      </w:r>
      <w:r w:rsidRPr="00A257D8">
        <w:rPr>
          <w:rFonts w:ascii="Times New Roman CYR" w:eastAsia="Times New Roman" w:hAnsi="Times New Roman CYR" w:cs="Times New Roman CYR"/>
          <w:sz w:val="24"/>
          <w:szCs w:val="24"/>
          <w:lang w:eastAsia="ru-RU"/>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A257D8">
        <w:rPr>
          <w:rFonts w:ascii="Times New Roman CYR" w:eastAsia="Times New Roman" w:hAnsi="Times New Roman CYR" w:cs="Times New Roman CYR"/>
          <w:sz w:val="24"/>
          <w:szCs w:val="24"/>
          <w:lang w:eastAsia="ru-RU"/>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roofErr w:type="gramEnd"/>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w:eastAsia="Times New Roman" w:hAnsi="Times New Roman" w:cs="Times New Roman"/>
          <w:sz w:val="24"/>
          <w:szCs w:val="24"/>
          <w:lang w:eastAsia="ru-RU"/>
        </w:rPr>
        <w:t xml:space="preserve">2) </w:t>
      </w:r>
      <w:r w:rsidRPr="00A257D8">
        <w:rPr>
          <w:rFonts w:ascii="Times New Roman CYR" w:eastAsia="Times New Roman" w:hAnsi="Times New Roman CYR" w:cs="Times New Roman CYR"/>
          <w:sz w:val="24"/>
          <w:szCs w:val="24"/>
          <w:lang w:eastAsia="ru-RU"/>
        </w:rPr>
        <w:t>отказывает в удовлетворении жалобы.</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7D8" w:rsidRPr="00A257D8" w:rsidRDefault="00A257D8" w:rsidP="00A257D8">
      <w:pPr>
        <w:autoSpaceDE w:val="0"/>
        <w:spacing w:after="0" w:line="240" w:lineRule="auto"/>
        <w:jc w:val="both"/>
        <w:rPr>
          <w:rFonts w:ascii="Times New Roman CYR" w:eastAsia="Times New Roman" w:hAnsi="Times New Roman CYR" w:cs="Times New Roman CYR"/>
          <w:sz w:val="24"/>
          <w:szCs w:val="24"/>
          <w:lang w:eastAsia="ru-RU"/>
        </w:rPr>
      </w:pPr>
      <w:r w:rsidRPr="00A257D8">
        <w:rPr>
          <w:rFonts w:ascii="Times New Roman CYR" w:eastAsia="Times New Roman" w:hAnsi="Times New Roman CYR" w:cs="Times New Roman CYR"/>
          <w:sz w:val="24"/>
          <w:szCs w:val="24"/>
          <w:lang w:eastAsia="ru-RU"/>
        </w:rPr>
        <w:t xml:space="preserve">5.3. В случае установления в ходе или по результатам </w:t>
      </w:r>
      <w:proofErr w:type="gramStart"/>
      <w:r w:rsidRPr="00A257D8">
        <w:rPr>
          <w:rFonts w:ascii="Times New Roman CYR" w:eastAsia="Times New Roman" w:hAnsi="Times New Roman CYR" w:cs="Times New Roman CYR"/>
          <w:sz w:val="24"/>
          <w:szCs w:val="24"/>
          <w:lang w:eastAsia="ru-RU"/>
        </w:rPr>
        <w:t>рассмотрения жалобы признаков состава административного правонарушения</w:t>
      </w:r>
      <w:proofErr w:type="gramEnd"/>
      <w:r w:rsidRPr="00A257D8">
        <w:rPr>
          <w:rFonts w:ascii="Times New Roman CYR" w:eastAsia="Times New Roman" w:hAnsi="Times New Roman CYR" w:cs="Times New Roman CYR"/>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257D8" w:rsidRPr="00A257D8" w:rsidRDefault="00A257D8" w:rsidP="00A257D8">
      <w:pPr>
        <w:autoSpaceDE w:val="0"/>
        <w:spacing w:after="0" w:line="287" w:lineRule="atLeast"/>
        <w:jc w:val="both"/>
        <w:rPr>
          <w:rFonts w:ascii="Times New Roman CYR" w:eastAsia="Times New Roman" w:hAnsi="Times New Roman CYR" w:cs="Times New Roman CYR"/>
          <w:b/>
          <w:bCs/>
          <w:sz w:val="24"/>
          <w:szCs w:val="24"/>
          <w:lang w:eastAsia="ru-RU"/>
        </w:rPr>
      </w:pPr>
    </w:p>
    <w:p w:rsidR="00A257D8" w:rsidRPr="00A257D8" w:rsidRDefault="00A257D8" w:rsidP="00A257D8">
      <w:pPr>
        <w:autoSpaceDE w:val="0"/>
        <w:spacing w:after="0" w:line="287" w:lineRule="atLeast"/>
        <w:jc w:val="both"/>
        <w:rPr>
          <w:rFonts w:ascii="Times New Roman CYR" w:eastAsia="Times New Roman" w:hAnsi="Times New Roman CYR" w:cs="Times New Roman CYR"/>
          <w:b/>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981E5F" w:rsidRPr="00A257D8"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Приложения № 1</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Форма заявления (запроса) о заключение дополнительного</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соглашения к договору аренды муниципального           </w:t>
      </w:r>
      <w:r w:rsidRPr="00A257D8">
        <w:rPr>
          <w:rFonts w:ascii="Times New Roman" w:eastAsia="Times New Roman" w:hAnsi="Times New Roman" w:cs="Times New Roman"/>
          <w:bCs/>
          <w:sz w:val="24"/>
          <w:szCs w:val="24"/>
          <w:lang w:eastAsia="ru-RU"/>
        </w:rPr>
        <w:lastRenderedPageBreak/>
        <w:t>имущества  для физического лица</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tbl>
      <w:tblPr>
        <w:tblW w:w="0" w:type="auto"/>
        <w:tblInd w:w="108" w:type="dxa"/>
        <w:tblLayout w:type="fixed"/>
        <w:tblLook w:val="0000" w:firstRow="0" w:lastRow="0" w:firstColumn="0" w:lastColumn="0" w:noHBand="0" w:noVBand="0"/>
      </w:tblPr>
      <w:tblGrid>
        <w:gridCol w:w="10348"/>
      </w:tblGrid>
      <w:tr w:rsidR="00A257D8" w:rsidRPr="00A257D8" w:rsidTr="00367616">
        <w:tc>
          <w:tcPr>
            <w:tcW w:w="10348" w:type="dxa"/>
            <w:shd w:val="clear" w:color="auto" w:fill="auto"/>
          </w:tcPr>
          <w:p w:rsidR="00A257D8" w:rsidRPr="00A257D8" w:rsidRDefault="00981E5F" w:rsidP="00981E5F">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257D8" w:rsidRPr="00A257D8">
              <w:rPr>
                <w:rFonts w:ascii="Times New Roman" w:eastAsia="Times New Roman" w:hAnsi="Times New Roman" w:cs="Times New Roman"/>
                <w:bCs/>
                <w:sz w:val="24"/>
                <w:szCs w:val="24"/>
                <w:lang w:eastAsia="ru-RU"/>
              </w:rPr>
              <w:t xml:space="preserve">Главе </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Летницкого</w:t>
            </w:r>
            <w:proofErr w:type="spellEnd"/>
            <w:r>
              <w:rPr>
                <w:rFonts w:ascii="Times New Roman" w:eastAsia="Times New Roman" w:hAnsi="Times New Roman" w:cs="Times New Roman"/>
                <w:bCs/>
                <w:sz w:val="24"/>
                <w:szCs w:val="24"/>
                <w:lang w:eastAsia="ru-RU"/>
              </w:rPr>
              <w:t xml:space="preserve"> сельского поселения</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p w:rsidR="00A257D8" w:rsidRPr="00A257D8" w:rsidRDefault="00981E5F" w:rsidP="00A257D8">
            <w:pPr>
              <w:widowControl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tc>
      </w:tr>
      <w:tr w:rsidR="00A257D8" w:rsidRPr="00A257D8" w:rsidTr="00367616">
        <w:tc>
          <w:tcPr>
            <w:tcW w:w="10348" w:type="dxa"/>
            <w:shd w:val="clear" w:color="auto" w:fill="auto"/>
          </w:tcPr>
          <w:p w:rsidR="00A257D8" w:rsidRPr="00A257D8" w:rsidRDefault="00A257D8" w:rsidP="00A257D8">
            <w:pPr>
              <w:widowControl w:val="0"/>
              <w:snapToGrid w:val="0"/>
              <w:spacing w:after="0" w:line="240" w:lineRule="auto"/>
              <w:ind w:right="-2552" w:firstLine="720"/>
              <w:jc w:val="right"/>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ФИО заявителя и уполномоченного представителя (если интересы заявителя представляет уполномоченный представитель)</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257D8" w:rsidRPr="00A257D8" w:rsidRDefault="00A257D8" w:rsidP="00A257D8">
            <w:pPr>
              <w:widowControl w:val="0"/>
              <w:spacing w:after="0" w:line="240" w:lineRule="auto"/>
              <w:ind w:left="-818"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адрес проживания (пребывания) заявителя,</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контактный телефон (в случае получения результатов услуги лично)</w:t>
            </w: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p>
        </w:tc>
      </w:tr>
    </w:tbl>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Прошу Вас внести изменения в договор аренды  муниципального имуществ, находящегося в муниципальной собственности  </w:t>
      </w:r>
      <w:r w:rsidRPr="00A257D8">
        <w:rPr>
          <w:rFonts w:ascii="Times New Roman" w:eastAsia="Times New Roman" w:hAnsi="Times New Roman" w:cs="Times New Roman"/>
          <w:sz w:val="24"/>
          <w:szCs w:val="24"/>
          <w:lang w:eastAsia="ru-RU"/>
        </w:rPr>
        <w:t>муниципального образования «</w:t>
      </w:r>
      <w:proofErr w:type="spellStart"/>
      <w:r w:rsidR="00981E5F">
        <w:rPr>
          <w:rFonts w:ascii="Times New Roman" w:eastAsia="Times New Roman" w:hAnsi="Times New Roman" w:cs="Times New Roman"/>
          <w:sz w:val="24"/>
          <w:szCs w:val="24"/>
          <w:lang w:eastAsia="ru-RU"/>
        </w:rPr>
        <w:t>Летницко</w:t>
      </w:r>
      <w:r w:rsidRPr="00A257D8">
        <w:rPr>
          <w:rFonts w:ascii="Times New Roman" w:eastAsia="Times New Roman" w:hAnsi="Times New Roman" w:cs="Times New Roman"/>
          <w:sz w:val="24"/>
          <w:szCs w:val="24"/>
          <w:lang w:eastAsia="ru-RU"/>
        </w:rPr>
        <w:t>е</w:t>
      </w:r>
      <w:proofErr w:type="spellEnd"/>
      <w:r w:rsidRPr="00A257D8">
        <w:rPr>
          <w:rFonts w:ascii="Times New Roman" w:eastAsia="Times New Roman" w:hAnsi="Times New Roman" w:cs="Times New Roman"/>
          <w:sz w:val="24"/>
          <w:szCs w:val="24"/>
          <w:lang w:eastAsia="ru-RU"/>
        </w:rPr>
        <w:t xml:space="preserve"> сельское поселение</w:t>
      </w:r>
      <w:r w:rsidRPr="00A257D8">
        <w:rPr>
          <w:rFonts w:ascii="Times New Roman" w:eastAsia="Times New Roman" w:hAnsi="Times New Roman" w:cs="Times New Roman"/>
          <w:b/>
          <w:sz w:val="24"/>
          <w:szCs w:val="24"/>
          <w:lang w:eastAsia="ru-RU"/>
        </w:rPr>
        <w:t>»</w:t>
      </w:r>
      <w:r w:rsidRPr="00A257D8">
        <w:rPr>
          <w:rFonts w:ascii="Times New Roman" w:eastAsia="Times New Roman" w:hAnsi="Times New Roman" w:cs="Times New Roman"/>
          <w:bCs/>
          <w:sz w:val="24"/>
          <w:szCs w:val="24"/>
          <w:lang w:eastAsia="ru-RU"/>
        </w:rPr>
        <w:t xml:space="preserve"> №___ от ____</w:t>
      </w:r>
      <w:proofErr w:type="gramStart"/>
      <w:r w:rsidRPr="00A257D8">
        <w:rPr>
          <w:rFonts w:ascii="Times New Roman" w:eastAsia="Times New Roman" w:hAnsi="Times New Roman" w:cs="Times New Roman"/>
          <w:bCs/>
          <w:sz w:val="24"/>
          <w:szCs w:val="24"/>
          <w:lang w:eastAsia="ru-RU"/>
        </w:rPr>
        <w:t>г</w:t>
      </w:r>
      <w:proofErr w:type="gramEnd"/>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в связи </w:t>
      </w:r>
      <w:proofErr w:type="gramStart"/>
      <w:r w:rsidRPr="00A257D8">
        <w:rPr>
          <w:rFonts w:ascii="Times New Roman" w:eastAsia="Times New Roman" w:hAnsi="Times New Roman" w:cs="Times New Roman"/>
          <w:bCs/>
          <w:sz w:val="24"/>
          <w:szCs w:val="24"/>
          <w:lang w:eastAsia="ru-RU"/>
        </w:rPr>
        <w:t>с</w:t>
      </w:r>
      <w:proofErr w:type="gramEnd"/>
      <w:r w:rsidRPr="00A257D8">
        <w:rPr>
          <w:rFonts w:ascii="Times New Roman" w:eastAsia="Times New Roman" w:hAnsi="Times New Roman" w:cs="Times New Roman"/>
          <w:bCs/>
          <w:sz w:val="24"/>
          <w:szCs w:val="24"/>
          <w:lang w:eastAsia="ru-RU"/>
        </w:rPr>
        <w:t xml:space="preserve"> ________________________________________________________________________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 конкретизировать  изменения)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proofErr w:type="gramStart"/>
      <w:r w:rsidRPr="00A257D8">
        <w:rPr>
          <w:rFonts w:ascii="Times New Roman" w:eastAsia="Times New Roman" w:hAnsi="Times New Roman" w:cs="Times New Roman"/>
          <w:bCs/>
          <w:sz w:val="24"/>
          <w:szCs w:val="24"/>
          <w:lang w:eastAsia="ru-RU"/>
        </w:rPr>
        <w:t>расположенного</w:t>
      </w:r>
      <w:proofErr w:type="gramEnd"/>
      <w:r w:rsidRPr="00A257D8">
        <w:rPr>
          <w:rFonts w:ascii="Times New Roman" w:eastAsia="Times New Roman" w:hAnsi="Times New Roman" w:cs="Times New Roman"/>
          <w:bCs/>
          <w:sz w:val="24"/>
          <w:szCs w:val="24"/>
          <w:lang w:eastAsia="ru-RU"/>
        </w:rPr>
        <w:t xml:space="preserve"> по адресу: ____________________________________________________________</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(местонахождение муниципального имущества)</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Способ получения результатов услуги ___________________________________________________</w:t>
      </w:r>
      <w:proofErr w:type="gramStart"/>
      <w:r w:rsidRPr="00A257D8">
        <w:rPr>
          <w:rFonts w:ascii="Times New Roman" w:eastAsia="Times New Roman" w:hAnsi="Times New Roman" w:cs="Times New Roman"/>
          <w:bCs/>
          <w:sz w:val="24"/>
          <w:szCs w:val="24"/>
          <w:lang w:eastAsia="ru-RU"/>
        </w:rPr>
        <w:t xml:space="preserve"> .</w:t>
      </w:r>
      <w:proofErr w:type="gramEnd"/>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(почтовое отправление или личное обращение)</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Приложение: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1. </w:t>
      </w:r>
      <w:proofErr w:type="gramStart"/>
      <w:r w:rsidRPr="00A257D8">
        <w:rPr>
          <w:rFonts w:ascii="Times New Roman" w:eastAsia="Times New Roman" w:hAnsi="Times New Roman" w:cs="Times New Roman"/>
          <w:bCs/>
          <w:sz w:val="24"/>
          <w:szCs w:val="24"/>
          <w:lang w:eastAsia="ru-RU"/>
        </w:rPr>
        <w:t>Копия документа, удостоверяющего личность (для заявителя –</w:t>
      </w:r>
      <w:proofErr w:type="gramEnd"/>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физического лица на __ л. в 1 экз.</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sectPr w:rsidR="00A257D8" w:rsidRPr="00A257D8" w:rsidSect="001363A3">
          <w:footerReference w:type="default" r:id="rId11"/>
          <w:pgSz w:w="11906" w:h="16838"/>
          <w:pgMar w:top="567" w:right="851" w:bottom="709" w:left="1276" w:header="720" w:footer="397" w:gutter="0"/>
          <w:cols w:space="720"/>
          <w:docGrid w:linePitch="272"/>
        </w:sectPr>
      </w:pPr>
      <w:r w:rsidRPr="00A257D8">
        <w:rPr>
          <w:rFonts w:ascii="Times New Roman" w:eastAsia="Times New Roman" w:hAnsi="Times New Roman" w:cs="Times New Roman"/>
          <w:bCs/>
          <w:sz w:val="24"/>
          <w:szCs w:val="24"/>
          <w:lang w:eastAsia="ru-RU"/>
        </w:rPr>
        <w:t>Дата</w:t>
      </w:r>
    </w:p>
    <w:p w:rsidR="00A257D8" w:rsidRPr="00A257D8" w:rsidRDefault="00A257D8" w:rsidP="00A257D8">
      <w:pPr>
        <w:pageBreakBefore/>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lastRenderedPageBreak/>
        <w:t xml:space="preserve">                                                                                                                                Приложение № 2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right"/>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Форма заявления (запроса) о заключение    </w:t>
      </w:r>
    </w:p>
    <w:p w:rsidR="00A257D8" w:rsidRPr="00A257D8" w:rsidRDefault="00A257D8" w:rsidP="00A257D8">
      <w:pPr>
        <w:widowControl w:val="0"/>
        <w:spacing w:after="0" w:line="240" w:lineRule="auto"/>
        <w:ind w:firstLine="720"/>
        <w:jc w:val="center"/>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дополнительного  соглашения к договору аренды                                   </w:t>
      </w:r>
    </w:p>
    <w:p w:rsidR="00A257D8" w:rsidRPr="00A257D8" w:rsidRDefault="00A257D8" w:rsidP="00A257D8">
      <w:pPr>
        <w:widowControl w:val="0"/>
        <w:tabs>
          <w:tab w:val="left" w:pos="5031"/>
        </w:tabs>
        <w:spacing w:after="0" w:line="240" w:lineRule="auto"/>
        <w:ind w:firstLine="720"/>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муниципального имущества для юридического лица </w:t>
      </w:r>
    </w:p>
    <w:p w:rsidR="00A257D8" w:rsidRPr="00A257D8" w:rsidRDefault="00A257D8" w:rsidP="00A257D8">
      <w:pPr>
        <w:widowControl w:val="0"/>
        <w:tabs>
          <w:tab w:val="left" w:pos="12380"/>
        </w:tabs>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ab/>
      </w:r>
    </w:p>
    <w:p w:rsidR="00A257D8" w:rsidRPr="00A257D8" w:rsidRDefault="00A257D8" w:rsidP="00A257D8">
      <w:pPr>
        <w:widowControl w:val="0"/>
        <w:tabs>
          <w:tab w:val="left" w:pos="1238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0" simplePos="0" relativeHeight="251659264" behindDoc="0" locked="0" layoutInCell="1" allowOverlap="1">
                <wp:simplePos x="0" y="0"/>
                <wp:positionH relativeFrom="column">
                  <wp:posOffset>2295525</wp:posOffset>
                </wp:positionH>
                <wp:positionV relativeFrom="paragraph">
                  <wp:posOffset>635</wp:posOffset>
                </wp:positionV>
                <wp:extent cx="4228465" cy="2275840"/>
                <wp:effectExtent l="6985" t="3810" r="3175" b="6350"/>
                <wp:wrapSquare wrapText="largest"/>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2275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663"/>
                            </w:tblGrid>
                            <w:tr w:rsidR="00A257D8">
                              <w:tc>
                                <w:tcPr>
                                  <w:tcW w:w="6663" w:type="dxa"/>
                                  <w:shd w:val="clear" w:color="auto" w:fill="auto"/>
                                </w:tcPr>
                                <w:p w:rsidR="00A257D8" w:rsidRDefault="00A257D8" w:rsidP="00981E5F">
                                  <w:pPr>
                                    <w:widowControl w:val="0"/>
                                    <w:rPr>
                                      <w:bCs/>
                                      <w:sz w:val="24"/>
                                      <w:szCs w:val="24"/>
                                    </w:rPr>
                                  </w:pPr>
                                  <w:r>
                                    <w:rPr>
                                      <w:bCs/>
                                      <w:sz w:val="24"/>
                                      <w:szCs w:val="24"/>
                                    </w:rPr>
                                    <w:t xml:space="preserve">                  Главе </w:t>
                                  </w:r>
                                  <w:r w:rsidR="00981E5F">
                                    <w:rPr>
                                      <w:bCs/>
                                      <w:sz w:val="24"/>
                                      <w:szCs w:val="24"/>
                                    </w:rPr>
                                    <w:t xml:space="preserve"> </w:t>
                                  </w:r>
                                  <w:proofErr w:type="spellStart"/>
                                  <w:r w:rsidR="00981E5F">
                                    <w:rPr>
                                      <w:bCs/>
                                      <w:sz w:val="24"/>
                                      <w:szCs w:val="24"/>
                                    </w:rPr>
                                    <w:t>Летницкого</w:t>
                                  </w:r>
                                  <w:proofErr w:type="spellEnd"/>
                                  <w:r w:rsidR="00981E5F">
                                    <w:rPr>
                                      <w:bCs/>
                                      <w:sz w:val="24"/>
                                      <w:szCs w:val="24"/>
                                    </w:rPr>
                                    <w:t xml:space="preserve"> сельского поселения</w:t>
                                  </w:r>
                                </w:p>
                              </w:tc>
                            </w:tr>
                            <w:tr w:rsidR="00A257D8">
                              <w:tc>
                                <w:tcPr>
                                  <w:tcW w:w="6663" w:type="dxa"/>
                                  <w:shd w:val="clear" w:color="auto" w:fill="auto"/>
                                </w:tcPr>
                                <w:p w:rsidR="00A257D8" w:rsidRDefault="00A257D8">
                                  <w:pPr>
                                    <w:widowControl w:val="0"/>
                                    <w:snapToGrid w:val="0"/>
                                    <w:ind w:firstLine="720"/>
                                    <w:jc w:val="right"/>
                                    <w:rPr>
                                      <w:bCs/>
                                      <w:sz w:val="24"/>
                                      <w:szCs w:val="24"/>
                                    </w:rPr>
                                  </w:pPr>
                                </w:p>
                                <w:p w:rsidR="00A257D8" w:rsidRDefault="00A257D8">
                                  <w:pPr>
                                    <w:widowControl w:val="0"/>
                                    <w:ind w:firstLine="720"/>
                                    <w:jc w:val="right"/>
                                    <w:rPr>
                                      <w:bCs/>
                                      <w:sz w:val="24"/>
                                      <w:szCs w:val="24"/>
                                    </w:rPr>
                                  </w:pPr>
                                  <w:r>
                                    <w:rPr>
                                      <w:bCs/>
                                      <w:sz w:val="24"/>
                                      <w:szCs w:val="24"/>
                                    </w:rPr>
                                    <w:t>Наименование юридического лица</w:t>
                                  </w:r>
                                </w:p>
                                <w:p w:rsidR="00A257D8" w:rsidRDefault="00A257D8">
                                  <w:pPr>
                                    <w:widowControl w:val="0"/>
                                    <w:ind w:firstLine="720"/>
                                    <w:jc w:val="right"/>
                                    <w:rPr>
                                      <w:bCs/>
                                      <w:sz w:val="24"/>
                                      <w:szCs w:val="24"/>
                                    </w:rPr>
                                  </w:pPr>
                                  <w:r>
                                    <w:rPr>
                                      <w:bCs/>
                                      <w:sz w:val="24"/>
                                      <w:szCs w:val="24"/>
                                    </w:rPr>
                                    <w:t>ФИО уполномоченного представителя</w:t>
                                  </w:r>
                                </w:p>
                                <w:p w:rsidR="00A257D8" w:rsidRDefault="00A257D8">
                                  <w:pPr>
                                    <w:widowControl w:val="0"/>
                                    <w:ind w:firstLine="720"/>
                                    <w:jc w:val="right"/>
                                    <w:rPr>
                                      <w:bCs/>
                                      <w:sz w:val="24"/>
                                      <w:szCs w:val="24"/>
                                    </w:rPr>
                                  </w:pPr>
                                </w:p>
                                <w:p w:rsidR="00A257D8" w:rsidRDefault="00A257D8">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A257D8" w:rsidRDefault="00A257D8">
                                  <w:pPr>
                                    <w:widowControl w:val="0"/>
                                    <w:ind w:firstLine="720"/>
                                    <w:jc w:val="right"/>
                                    <w:rPr>
                                      <w:bCs/>
                                      <w:sz w:val="24"/>
                                      <w:szCs w:val="24"/>
                                    </w:rPr>
                                  </w:pPr>
                                </w:p>
                                <w:p w:rsidR="00A257D8" w:rsidRDefault="00A257D8">
                                  <w:pPr>
                                    <w:widowControl w:val="0"/>
                                    <w:ind w:firstLine="720"/>
                                    <w:jc w:val="right"/>
                                    <w:rPr>
                                      <w:bCs/>
                                      <w:sz w:val="24"/>
                                      <w:szCs w:val="24"/>
                                    </w:rPr>
                                  </w:pPr>
                                  <w:r>
                                    <w:rPr>
                                      <w:bCs/>
                                      <w:sz w:val="24"/>
                                      <w:szCs w:val="24"/>
                                    </w:rPr>
                                    <w:t>юридический адрес (место регистрации),</w:t>
                                  </w:r>
                                </w:p>
                                <w:p w:rsidR="00A257D8" w:rsidRDefault="00A257D8">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A257D8" w:rsidRDefault="00A257D8" w:rsidP="00A257D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180.75pt;margin-top:.05pt;width:332.95pt;height:179.2pt;z-index:251659264;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s7mwIAAB8FAAAOAAAAZHJzL2Uyb0RvYy54bWysVNuO0zAQfUfiHyy/d3Mh7TbRpqttlyKk&#10;5SItfICbOI2FYxvbbbIgvoWv4AmJb+gnMbab7oUXhMiDM7bHx2dmzvjicug42lNtmBQlTs5ijKio&#10;ZM3EtsQfP6wnc4yMJaImXApa4jtq8OXi+bOLXhU0la3kNdUIQIQpelXi1lpVRJGpWtoRcyYVFbDZ&#10;SN0RC1O9jWpNekDveJTG8Szqpa6VlhU1BlavwyZeePymoZV91zSGWsRLDNysH7UfN26MFhek2Gqi&#10;WlYdaZB/YNERJuDSE9Q1sQTtNPsDqmOVlkY29qySXSSbhlXUxwDRJPGTaG5boqiPBZJj1ClN5v/B&#10;Vm/37zVidYlfzDASpIMaHb4ffh1+Hn4gWIL89MoU4HarwNEOSzlAnX2sRt3I6pNBQq5aIrb0SmvZ&#10;t5TUwC9xJ6MHRwOOcSCb/o2s4R6ys9IDDY3uXPIgHQjQoU53p9rQwaIKFrM0nWezKUYV7KXp+XSe&#10;+epFpBiPK23sKyo75IwSayi+hyf7G2MdHVKMLu42Izmr14xzP9HbzYprtCcglLX/wlmuWhJWx+tM&#10;cPV4jzC4cEhCOsxwXViBEICA23PBeFV8zZM0i5dpPlnP5ueTbJ1NJ/l5PJ/ESb7MZ3GWZ9frb45B&#10;khUtq2sqbpigo0KT7O8UcOyVoC2vUdSXOJ+mUx/cI/bHsI6xxu7zNXySqI5ZaFjOuhLPT06kcGV/&#10;KWoImxSWMB7s6DF9nzLIwfj3WfEicboICrHDZgAUp5yNrO9ALlpCMUET8MqA0Ur9BaMeOrbE5vOO&#10;aIoRfy1Acq69R0OPxmY0iKjgaIktRsFc2fAM7JRm2xaQg6iFvAJZNswL5p4FUHYT6EJP/vhiuDZ/&#10;OPde9+/a4jcAAAD//wMAUEsDBBQABgAIAAAAIQAteS+I2wAAAAkBAAAPAAAAZHJzL2Rvd25yZXYu&#10;eG1sTI9BT4NAEIXvJv6HzZh4s0tRWkSWRmv0akSTXrcwZQnsLGG3Lf33HU56nHwv33uTbybbixOO&#10;vnWkYLmIQCBVrm6pUfD78/GQgvBBU617R6jggh42xe1NrrPanekbT2VoBEvIZ1qBCWHIpPSVQav9&#10;wg1IzA5utDrwOTayHvWZ5baXcRStpNUtcYPRA24NVl15tAoev+L1zn+W79thh89d6t+6Axml7u+m&#10;1xcQAafwF4Z5Pk+Hgjft3ZFqL3p2rJYJR2cgZhzF6ycQewZJmoAscvn/g+IKAAD//wMAUEsBAi0A&#10;FAAGAAgAAAAhALaDOJL+AAAA4QEAABMAAAAAAAAAAAAAAAAAAAAAAFtDb250ZW50X1R5cGVzXS54&#10;bWxQSwECLQAUAAYACAAAACEAOP0h/9YAAACUAQAACwAAAAAAAAAAAAAAAAAvAQAAX3JlbHMvLnJl&#10;bHNQSwECLQAUAAYACAAAACEAYXfbO5sCAAAfBQAADgAAAAAAAAAAAAAAAAAuAgAAZHJzL2Uyb0Rv&#10;Yy54bWxQSwECLQAUAAYACAAAACEALXkviNsAAAAJAQAADwAAAAAAAAAAAAAAAAD1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6663"/>
                      </w:tblGrid>
                      <w:tr w:rsidR="00A257D8">
                        <w:tc>
                          <w:tcPr>
                            <w:tcW w:w="6663" w:type="dxa"/>
                            <w:shd w:val="clear" w:color="auto" w:fill="auto"/>
                          </w:tcPr>
                          <w:p w:rsidR="00A257D8" w:rsidRDefault="00A257D8" w:rsidP="00981E5F">
                            <w:pPr>
                              <w:widowControl w:val="0"/>
                              <w:rPr>
                                <w:bCs/>
                                <w:sz w:val="24"/>
                                <w:szCs w:val="24"/>
                              </w:rPr>
                            </w:pPr>
                            <w:r>
                              <w:rPr>
                                <w:bCs/>
                                <w:sz w:val="24"/>
                                <w:szCs w:val="24"/>
                              </w:rPr>
                              <w:t xml:space="preserve">                  Главе </w:t>
                            </w:r>
                            <w:r w:rsidR="00981E5F">
                              <w:rPr>
                                <w:bCs/>
                                <w:sz w:val="24"/>
                                <w:szCs w:val="24"/>
                              </w:rPr>
                              <w:t xml:space="preserve"> </w:t>
                            </w:r>
                            <w:proofErr w:type="spellStart"/>
                            <w:r w:rsidR="00981E5F">
                              <w:rPr>
                                <w:bCs/>
                                <w:sz w:val="24"/>
                                <w:szCs w:val="24"/>
                              </w:rPr>
                              <w:t>Летницкого</w:t>
                            </w:r>
                            <w:proofErr w:type="spellEnd"/>
                            <w:r w:rsidR="00981E5F">
                              <w:rPr>
                                <w:bCs/>
                                <w:sz w:val="24"/>
                                <w:szCs w:val="24"/>
                              </w:rPr>
                              <w:t xml:space="preserve"> сельского поселения</w:t>
                            </w:r>
                          </w:p>
                        </w:tc>
                      </w:tr>
                      <w:tr w:rsidR="00A257D8">
                        <w:tc>
                          <w:tcPr>
                            <w:tcW w:w="6663" w:type="dxa"/>
                            <w:shd w:val="clear" w:color="auto" w:fill="auto"/>
                          </w:tcPr>
                          <w:p w:rsidR="00A257D8" w:rsidRDefault="00A257D8">
                            <w:pPr>
                              <w:widowControl w:val="0"/>
                              <w:snapToGrid w:val="0"/>
                              <w:ind w:firstLine="720"/>
                              <w:jc w:val="right"/>
                              <w:rPr>
                                <w:bCs/>
                                <w:sz w:val="24"/>
                                <w:szCs w:val="24"/>
                              </w:rPr>
                            </w:pPr>
                          </w:p>
                          <w:p w:rsidR="00A257D8" w:rsidRDefault="00A257D8">
                            <w:pPr>
                              <w:widowControl w:val="0"/>
                              <w:ind w:firstLine="720"/>
                              <w:jc w:val="right"/>
                              <w:rPr>
                                <w:bCs/>
                                <w:sz w:val="24"/>
                                <w:szCs w:val="24"/>
                              </w:rPr>
                            </w:pPr>
                            <w:r>
                              <w:rPr>
                                <w:bCs/>
                                <w:sz w:val="24"/>
                                <w:szCs w:val="24"/>
                              </w:rPr>
                              <w:t>Наименование юридического лица</w:t>
                            </w:r>
                          </w:p>
                          <w:p w:rsidR="00A257D8" w:rsidRDefault="00A257D8">
                            <w:pPr>
                              <w:widowControl w:val="0"/>
                              <w:ind w:firstLine="720"/>
                              <w:jc w:val="right"/>
                              <w:rPr>
                                <w:bCs/>
                                <w:sz w:val="24"/>
                                <w:szCs w:val="24"/>
                              </w:rPr>
                            </w:pPr>
                            <w:r>
                              <w:rPr>
                                <w:bCs/>
                                <w:sz w:val="24"/>
                                <w:szCs w:val="24"/>
                              </w:rPr>
                              <w:t>ФИО уполномоченного представителя</w:t>
                            </w:r>
                          </w:p>
                          <w:p w:rsidR="00A257D8" w:rsidRDefault="00A257D8">
                            <w:pPr>
                              <w:widowControl w:val="0"/>
                              <w:ind w:firstLine="720"/>
                              <w:jc w:val="right"/>
                              <w:rPr>
                                <w:bCs/>
                                <w:sz w:val="24"/>
                                <w:szCs w:val="24"/>
                              </w:rPr>
                            </w:pPr>
                          </w:p>
                          <w:p w:rsidR="00A257D8" w:rsidRDefault="00A257D8">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A257D8" w:rsidRDefault="00A257D8">
                            <w:pPr>
                              <w:widowControl w:val="0"/>
                              <w:ind w:firstLine="720"/>
                              <w:jc w:val="right"/>
                              <w:rPr>
                                <w:bCs/>
                                <w:sz w:val="24"/>
                                <w:szCs w:val="24"/>
                              </w:rPr>
                            </w:pPr>
                          </w:p>
                          <w:p w:rsidR="00A257D8" w:rsidRDefault="00A257D8">
                            <w:pPr>
                              <w:widowControl w:val="0"/>
                              <w:ind w:firstLine="720"/>
                              <w:jc w:val="right"/>
                              <w:rPr>
                                <w:bCs/>
                                <w:sz w:val="24"/>
                                <w:szCs w:val="24"/>
                              </w:rPr>
                            </w:pPr>
                            <w:r>
                              <w:rPr>
                                <w:bCs/>
                                <w:sz w:val="24"/>
                                <w:szCs w:val="24"/>
                              </w:rPr>
                              <w:t>юридический адрес (место регистрации),</w:t>
                            </w:r>
                          </w:p>
                          <w:p w:rsidR="00A257D8" w:rsidRDefault="00A257D8">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A257D8" w:rsidRDefault="00A257D8" w:rsidP="00A257D8">
                      <w:r>
                        <w:t xml:space="preserve"> </w:t>
                      </w:r>
                    </w:p>
                  </w:txbxContent>
                </v:textbox>
                <w10:wrap type="square" side="largest"/>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Прошу Вас внести изменения в договор аренды  муниципального имуществ, находящегося в муниципальной собственности  </w:t>
      </w:r>
      <w:r w:rsidRPr="00A257D8">
        <w:rPr>
          <w:rFonts w:ascii="Times New Roman" w:eastAsia="Times New Roman" w:hAnsi="Times New Roman" w:cs="Times New Roman"/>
          <w:sz w:val="24"/>
          <w:szCs w:val="24"/>
          <w:lang w:eastAsia="ru-RU"/>
        </w:rPr>
        <w:t>муниципального образования «</w:t>
      </w:r>
      <w:r w:rsidR="00981E5F">
        <w:rPr>
          <w:rFonts w:ascii="Times New Roman" w:eastAsia="Times New Roman" w:hAnsi="Times New Roman" w:cs="Times New Roman"/>
          <w:sz w:val="24"/>
          <w:szCs w:val="24"/>
          <w:lang w:eastAsia="ru-RU"/>
        </w:rPr>
        <w:t xml:space="preserve"> </w:t>
      </w:r>
      <w:proofErr w:type="spellStart"/>
      <w:r w:rsidR="00981E5F">
        <w:rPr>
          <w:rFonts w:ascii="Times New Roman" w:eastAsia="Times New Roman" w:hAnsi="Times New Roman" w:cs="Times New Roman"/>
          <w:sz w:val="24"/>
          <w:szCs w:val="24"/>
          <w:lang w:eastAsia="ru-RU"/>
        </w:rPr>
        <w:t>Летницкое</w:t>
      </w:r>
      <w:proofErr w:type="spellEnd"/>
      <w:r w:rsidR="00981E5F">
        <w:rPr>
          <w:rFonts w:ascii="Times New Roman" w:eastAsia="Times New Roman" w:hAnsi="Times New Roman" w:cs="Times New Roman"/>
          <w:sz w:val="24"/>
          <w:szCs w:val="24"/>
          <w:lang w:eastAsia="ru-RU"/>
        </w:rPr>
        <w:t xml:space="preserve"> </w:t>
      </w:r>
      <w:r w:rsidRPr="00A257D8">
        <w:rPr>
          <w:rFonts w:ascii="Times New Roman" w:eastAsia="Times New Roman" w:hAnsi="Times New Roman" w:cs="Times New Roman"/>
          <w:sz w:val="24"/>
          <w:szCs w:val="24"/>
          <w:lang w:eastAsia="ru-RU"/>
        </w:rPr>
        <w:t>сельское поселение</w:t>
      </w:r>
      <w:r w:rsidRPr="00A257D8">
        <w:rPr>
          <w:rFonts w:ascii="Times New Roman" w:eastAsia="Times New Roman" w:hAnsi="Times New Roman" w:cs="Times New Roman"/>
          <w:b/>
          <w:sz w:val="24"/>
          <w:szCs w:val="24"/>
          <w:lang w:eastAsia="ru-RU"/>
        </w:rPr>
        <w:t>»</w:t>
      </w:r>
      <w:r w:rsidRPr="00A257D8">
        <w:rPr>
          <w:rFonts w:ascii="Times New Roman" w:eastAsia="Times New Roman" w:hAnsi="Times New Roman" w:cs="Times New Roman"/>
          <w:bCs/>
          <w:sz w:val="24"/>
          <w:szCs w:val="24"/>
          <w:lang w:eastAsia="ru-RU"/>
        </w:rPr>
        <w:t xml:space="preserve"> №___ от ____</w:t>
      </w:r>
      <w:proofErr w:type="gramStart"/>
      <w:r w:rsidRPr="00A257D8">
        <w:rPr>
          <w:rFonts w:ascii="Times New Roman" w:eastAsia="Times New Roman" w:hAnsi="Times New Roman" w:cs="Times New Roman"/>
          <w:bCs/>
          <w:sz w:val="24"/>
          <w:szCs w:val="24"/>
          <w:lang w:eastAsia="ru-RU"/>
        </w:rPr>
        <w:t>г</w:t>
      </w:r>
      <w:proofErr w:type="gramEnd"/>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в связи </w:t>
      </w:r>
      <w:proofErr w:type="gramStart"/>
      <w:r w:rsidRPr="00A257D8">
        <w:rPr>
          <w:rFonts w:ascii="Times New Roman" w:eastAsia="Times New Roman" w:hAnsi="Times New Roman" w:cs="Times New Roman"/>
          <w:bCs/>
          <w:sz w:val="24"/>
          <w:szCs w:val="24"/>
          <w:lang w:eastAsia="ru-RU"/>
        </w:rPr>
        <w:t>с</w:t>
      </w:r>
      <w:proofErr w:type="gramEnd"/>
      <w:r w:rsidRPr="00A257D8">
        <w:rPr>
          <w:rFonts w:ascii="Times New Roman" w:eastAsia="Times New Roman" w:hAnsi="Times New Roman" w:cs="Times New Roman"/>
          <w:bCs/>
          <w:sz w:val="24"/>
          <w:szCs w:val="24"/>
          <w:lang w:eastAsia="ru-RU"/>
        </w:rPr>
        <w:t xml:space="preserve"> ________________________________________________________________________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 конкретизировать  изменения)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proofErr w:type="gramStart"/>
      <w:r w:rsidRPr="00A257D8">
        <w:rPr>
          <w:rFonts w:ascii="Times New Roman" w:eastAsia="Times New Roman" w:hAnsi="Times New Roman" w:cs="Times New Roman"/>
          <w:bCs/>
          <w:sz w:val="24"/>
          <w:szCs w:val="24"/>
          <w:lang w:eastAsia="ru-RU"/>
        </w:rPr>
        <w:t>расположенного</w:t>
      </w:r>
      <w:proofErr w:type="gramEnd"/>
      <w:r w:rsidRPr="00A257D8">
        <w:rPr>
          <w:rFonts w:ascii="Times New Roman" w:eastAsia="Times New Roman" w:hAnsi="Times New Roman" w:cs="Times New Roman"/>
          <w:bCs/>
          <w:sz w:val="24"/>
          <w:szCs w:val="24"/>
          <w:lang w:eastAsia="ru-RU"/>
        </w:rPr>
        <w:t xml:space="preserve"> по адресу: ________________________________________________</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(местонахождение муниципального имущества)</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Способ получения результатов услуги _______________________________________</w:t>
      </w:r>
      <w:proofErr w:type="gramStart"/>
      <w:r w:rsidRPr="00A257D8">
        <w:rPr>
          <w:rFonts w:ascii="Times New Roman" w:eastAsia="Times New Roman" w:hAnsi="Times New Roman" w:cs="Times New Roman"/>
          <w:bCs/>
          <w:sz w:val="24"/>
          <w:szCs w:val="24"/>
          <w:lang w:eastAsia="ru-RU"/>
        </w:rPr>
        <w:t xml:space="preserve"> .</w:t>
      </w:r>
      <w:proofErr w:type="gramEnd"/>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(почтовое отправление или личное обращение)</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Приложение: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1. </w:t>
      </w:r>
      <w:proofErr w:type="gramStart"/>
      <w:r w:rsidRPr="00A257D8">
        <w:rPr>
          <w:rFonts w:ascii="Times New Roman" w:eastAsia="Times New Roman" w:hAnsi="Times New Roman" w:cs="Times New Roman"/>
          <w:bCs/>
          <w:sz w:val="24"/>
          <w:szCs w:val="24"/>
          <w:lang w:eastAsia="ru-RU"/>
        </w:rPr>
        <w:t>Копия документа, удостоверяющего личность (для заявителя –</w:t>
      </w:r>
      <w:proofErr w:type="gramEnd"/>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физического лица на __ л. в 1 экз.</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sectPr w:rsidR="00A257D8" w:rsidRPr="00A257D8">
          <w:headerReference w:type="default" r:id="rId12"/>
          <w:footerReference w:type="even" r:id="rId13"/>
          <w:footerReference w:type="default" r:id="rId14"/>
          <w:headerReference w:type="first" r:id="rId15"/>
          <w:footerReference w:type="first" r:id="rId16"/>
          <w:pgSz w:w="11906" w:h="16838"/>
          <w:pgMar w:top="776" w:right="777" w:bottom="453" w:left="851" w:header="720" w:footer="397" w:gutter="0"/>
          <w:cols w:space="720"/>
          <w:docGrid w:linePitch="272"/>
        </w:sectPr>
      </w:pPr>
      <w:r w:rsidRPr="00A257D8">
        <w:rPr>
          <w:rFonts w:ascii="Times New Roman" w:eastAsia="Times New Roman" w:hAnsi="Times New Roman" w:cs="Times New Roman"/>
          <w:bCs/>
          <w:sz w:val="24"/>
          <w:szCs w:val="24"/>
          <w:lang w:eastAsia="ru-RU"/>
        </w:rPr>
        <w:t>Дата</w:t>
      </w:r>
    </w:p>
    <w:p w:rsidR="00A257D8" w:rsidRPr="00A257D8" w:rsidRDefault="00A257D8" w:rsidP="00A257D8">
      <w:pPr>
        <w:pageBreakBefore/>
        <w:autoSpaceDE w:val="0"/>
        <w:spacing w:after="0" w:line="240" w:lineRule="auto"/>
        <w:ind w:firstLine="540"/>
        <w:jc w:val="center"/>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lastRenderedPageBreak/>
        <w:t xml:space="preserve">                                                                                                                                                            Приложение № 3</w:t>
      </w:r>
    </w:p>
    <w:p w:rsidR="00A257D8" w:rsidRPr="00A257D8" w:rsidRDefault="00A257D8" w:rsidP="00A257D8">
      <w:pPr>
        <w:autoSpaceDE w:val="0"/>
        <w:spacing w:after="0" w:line="240" w:lineRule="auto"/>
        <w:ind w:firstLine="540"/>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w:t>
      </w:r>
    </w:p>
    <w:p w:rsidR="00A257D8" w:rsidRPr="00A257D8" w:rsidRDefault="00A257D8" w:rsidP="00A257D8">
      <w:pPr>
        <w:autoSpaceDE w:val="0"/>
        <w:spacing w:after="0" w:line="240" w:lineRule="auto"/>
        <w:ind w:firstLine="540"/>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Контактные координаты  Администрации </w:t>
      </w:r>
      <w:proofErr w:type="spellStart"/>
      <w:r w:rsidR="00981E5F">
        <w:rPr>
          <w:rFonts w:ascii="Times New Roman" w:eastAsia="Times New Roman" w:hAnsi="Times New Roman" w:cs="Times New Roman"/>
          <w:sz w:val="24"/>
          <w:szCs w:val="24"/>
          <w:lang w:eastAsia="ru-RU"/>
        </w:rPr>
        <w:t>Летницкого</w:t>
      </w:r>
      <w:proofErr w:type="spellEnd"/>
      <w:r w:rsidRPr="00A257D8">
        <w:rPr>
          <w:rFonts w:ascii="Times New Roman" w:eastAsia="Times New Roman" w:hAnsi="Times New Roman" w:cs="Times New Roman"/>
          <w:sz w:val="24"/>
          <w:szCs w:val="24"/>
          <w:lang w:eastAsia="ru-RU"/>
        </w:rPr>
        <w:t xml:space="preserve"> сельского поселения </w:t>
      </w:r>
    </w:p>
    <w:p w:rsidR="00A257D8" w:rsidRPr="00A257D8" w:rsidRDefault="00A257D8" w:rsidP="00A257D8">
      <w:pPr>
        <w:autoSpaceDE w:val="0"/>
        <w:spacing w:after="0" w:line="240" w:lineRule="auto"/>
        <w:ind w:firstLine="540"/>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w:t>
      </w:r>
      <w:r w:rsidR="00981E5F">
        <w:rPr>
          <w:rFonts w:ascii="Times New Roman" w:eastAsia="Times New Roman" w:hAnsi="Times New Roman" w:cs="Times New Roman"/>
          <w:sz w:val="24"/>
          <w:szCs w:val="24"/>
          <w:lang w:eastAsia="ru-RU"/>
        </w:rPr>
        <w:t>Песчанокопского</w:t>
      </w:r>
      <w:r w:rsidRPr="00A257D8">
        <w:rPr>
          <w:rFonts w:ascii="Times New Roman" w:eastAsia="Times New Roman" w:hAnsi="Times New Roman" w:cs="Times New Roman"/>
          <w:sz w:val="24"/>
          <w:szCs w:val="24"/>
          <w:lang w:eastAsia="ru-RU"/>
        </w:rPr>
        <w:t xml:space="preserve"> района</w:t>
      </w:r>
    </w:p>
    <w:p w:rsidR="00A257D8" w:rsidRPr="00A257D8" w:rsidRDefault="00A257D8" w:rsidP="00A257D8">
      <w:pPr>
        <w:autoSpaceDE w:val="0"/>
        <w:spacing w:after="0" w:line="240" w:lineRule="auto"/>
        <w:ind w:firstLine="540"/>
        <w:jc w:val="center"/>
        <w:rPr>
          <w:rFonts w:ascii="Times New Roman" w:eastAsia="Times New Roman" w:hAnsi="Times New Roman" w:cs="Times New Roman"/>
          <w:sz w:val="24"/>
          <w:szCs w:val="24"/>
          <w:lang w:eastAsia="ru-RU"/>
        </w:rPr>
      </w:pPr>
    </w:p>
    <w:tbl>
      <w:tblPr>
        <w:tblW w:w="0" w:type="auto"/>
        <w:tblInd w:w="540" w:type="dxa"/>
        <w:tblLayout w:type="fixed"/>
        <w:tblCellMar>
          <w:left w:w="70" w:type="dxa"/>
          <w:right w:w="70" w:type="dxa"/>
        </w:tblCellMar>
        <w:tblLook w:val="0000" w:firstRow="0" w:lastRow="0" w:firstColumn="0" w:lastColumn="0" w:noHBand="0" w:noVBand="0"/>
      </w:tblPr>
      <w:tblGrid>
        <w:gridCol w:w="3915"/>
        <w:gridCol w:w="6650"/>
      </w:tblGrid>
      <w:tr w:rsidR="00981E5F" w:rsidRPr="00A257D8" w:rsidTr="007653F6">
        <w:trPr>
          <w:cantSplit/>
          <w:trHeight w:val="570"/>
        </w:trPr>
        <w:tc>
          <w:tcPr>
            <w:tcW w:w="3915" w:type="dxa"/>
            <w:tcBorders>
              <w:top w:val="single" w:sz="4" w:space="0" w:color="000000"/>
              <w:left w:val="single" w:sz="4" w:space="0" w:color="000000"/>
              <w:bottom w:val="single" w:sz="4" w:space="0" w:color="000000"/>
            </w:tcBorders>
            <w:shd w:val="clear" w:color="auto" w:fill="auto"/>
          </w:tcPr>
          <w:p w:rsidR="00981E5F" w:rsidRPr="004F69D6" w:rsidRDefault="00981E5F" w:rsidP="00CA0D1F">
            <w:r w:rsidRPr="004F69D6">
              <w:t>Почтовый адрес:</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981E5F" w:rsidRPr="004F69D6" w:rsidRDefault="00981E5F" w:rsidP="00CA0D1F">
            <w:r w:rsidRPr="004F69D6">
              <w:t xml:space="preserve">347568, Ростовская область </w:t>
            </w:r>
            <w:proofErr w:type="spellStart"/>
            <w:r w:rsidRPr="004F69D6">
              <w:t>Песчанокопский</w:t>
            </w:r>
            <w:proofErr w:type="spellEnd"/>
            <w:r w:rsidRPr="004F69D6">
              <w:t xml:space="preserve"> район с. Летник ул. Ленина 50</w:t>
            </w:r>
          </w:p>
        </w:tc>
      </w:tr>
      <w:tr w:rsidR="00981E5F" w:rsidRPr="00A257D8" w:rsidTr="007653F6">
        <w:trPr>
          <w:cantSplit/>
          <w:trHeight w:val="537"/>
        </w:trPr>
        <w:tc>
          <w:tcPr>
            <w:tcW w:w="3915" w:type="dxa"/>
            <w:tcBorders>
              <w:top w:val="single" w:sz="4" w:space="0" w:color="000000"/>
              <w:left w:val="single" w:sz="4" w:space="0" w:color="000000"/>
              <w:bottom w:val="single" w:sz="4" w:space="0" w:color="000000"/>
            </w:tcBorders>
            <w:shd w:val="clear" w:color="auto" w:fill="auto"/>
          </w:tcPr>
          <w:p w:rsidR="00981E5F" w:rsidRPr="004F69D6" w:rsidRDefault="00981E5F" w:rsidP="00CA0D1F">
            <w:r w:rsidRPr="004F69D6">
              <w:t>Телефон:</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981E5F" w:rsidRPr="004F69D6" w:rsidRDefault="00981E5F" w:rsidP="00CA0D1F">
            <w:r w:rsidRPr="004F69D6">
              <w:t>телефон 8(86373)9-42-18;   факс: 8(86373)9-42-18</w:t>
            </w:r>
          </w:p>
        </w:tc>
      </w:tr>
      <w:tr w:rsidR="00981E5F" w:rsidRPr="00A257D8" w:rsidTr="007653F6">
        <w:trPr>
          <w:cantSplit/>
          <w:trHeight w:val="573"/>
        </w:trPr>
        <w:tc>
          <w:tcPr>
            <w:tcW w:w="3915" w:type="dxa"/>
            <w:tcBorders>
              <w:top w:val="single" w:sz="4" w:space="0" w:color="000000"/>
              <w:left w:val="single" w:sz="4" w:space="0" w:color="000000"/>
              <w:bottom w:val="single" w:sz="4" w:space="0" w:color="000000"/>
            </w:tcBorders>
            <w:shd w:val="clear" w:color="auto" w:fill="auto"/>
          </w:tcPr>
          <w:p w:rsidR="00981E5F" w:rsidRPr="004F69D6" w:rsidRDefault="00981E5F" w:rsidP="00CA0D1F">
            <w:r w:rsidRPr="004F69D6">
              <w:t>Факс:</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981E5F" w:rsidRPr="004F69D6" w:rsidRDefault="00981E5F" w:rsidP="00CA0D1F">
            <w:r w:rsidRPr="004F69D6">
              <w:t>факс: 8(86373)9-42-18</w:t>
            </w:r>
          </w:p>
        </w:tc>
      </w:tr>
      <w:tr w:rsidR="00981E5F" w:rsidRPr="00A257D8" w:rsidTr="007653F6">
        <w:trPr>
          <w:cantSplit/>
          <w:trHeight w:val="560"/>
        </w:trPr>
        <w:tc>
          <w:tcPr>
            <w:tcW w:w="3915" w:type="dxa"/>
            <w:tcBorders>
              <w:top w:val="single" w:sz="4" w:space="0" w:color="000000"/>
              <w:left w:val="single" w:sz="4" w:space="0" w:color="000000"/>
              <w:bottom w:val="single" w:sz="4" w:space="0" w:color="000000"/>
            </w:tcBorders>
            <w:shd w:val="clear" w:color="auto" w:fill="auto"/>
          </w:tcPr>
          <w:p w:rsidR="00981E5F" w:rsidRPr="004F69D6" w:rsidRDefault="00981E5F" w:rsidP="00CA0D1F">
            <w:r w:rsidRPr="004F69D6">
              <w:t>Адрес Интернет-сайта</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981E5F" w:rsidRPr="004F69D6" w:rsidRDefault="00981E5F" w:rsidP="00CA0D1F">
            <w:r w:rsidRPr="004F69D6">
              <w:t>http://letnitskoesp.ru/</w:t>
            </w:r>
          </w:p>
        </w:tc>
      </w:tr>
      <w:tr w:rsidR="00981E5F" w:rsidRPr="00A257D8" w:rsidTr="007653F6">
        <w:trPr>
          <w:cantSplit/>
          <w:trHeight w:val="542"/>
        </w:trPr>
        <w:tc>
          <w:tcPr>
            <w:tcW w:w="3915" w:type="dxa"/>
            <w:tcBorders>
              <w:top w:val="single" w:sz="4" w:space="0" w:color="000000"/>
              <w:left w:val="single" w:sz="4" w:space="0" w:color="000000"/>
              <w:bottom w:val="single" w:sz="4" w:space="0" w:color="000000"/>
            </w:tcBorders>
            <w:shd w:val="clear" w:color="auto" w:fill="auto"/>
          </w:tcPr>
          <w:p w:rsidR="00981E5F" w:rsidRPr="004F69D6" w:rsidRDefault="00981E5F" w:rsidP="00CA0D1F">
            <w:r w:rsidRPr="004F69D6">
              <w:t>E-</w:t>
            </w:r>
            <w:proofErr w:type="spellStart"/>
            <w:r w:rsidRPr="004F69D6">
              <w:t>mail</w:t>
            </w:r>
            <w:proofErr w:type="spellEnd"/>
            <w:r w:rsidRPr="004F69D6">
              <w:t>:</w:t>
            </w:r>
          </w:p>
        </w:tc>
        <w:tc>
          <w:tcPr>
            <w:tcW w:w="6650" w:type="dxa"/>
            <w:tcBorders>
              <w:top w:val="single" w:sz="4" w:space="0" w:color="000000"/>
              <w:left w:val="single" w:sz="4" w:space="0" w:color="000000"/>
              <w:bottom w:val="single" w:sz="4" w:space="0" w:color="000000"/>
              <w:right w:val="single" w:sz="4" w:space="0" w:color="000000"/>
            </w:tcBorders>
            <w:shd w:val="clear" w:color="auto" w:fill="auto"/>
          </w:tcPr>
          <w:p w:rsidR="00981E5F" w:rsidRDefault="00981E5F" w:rsidP="00CA0D1F">
            <w:r w:rsidRPr="004F69D6">
              <w:t>sp30321@donpac.ru</w:t>
            </w:r>
          </w:p>
        </w:tc>
      </w:tr>
    </w:tbl>
    <w:p w:rsidR="00A257D8" w:rsidRPr="00A257D8" w:rsidRDefault="00A257D8" w:rsidP="00A257D8">
      <w:pPr>
        <w:autoSpaceDE w:val="0"/>
        <w:spacing w:after="0" w:line="240" w:lineRule="auto"/>
        <w:rPr>
          <w:rFonts w:ascii="Times New Roman" w:eastAsia="Times New Roman" w:hAnsi="Times New Roman" w:cs="Times New Roman"/>
          <w:sz w:val="24"/>
          <w:szCs w:val="24"/>
          <w:lang w:eastAsia="ru-RU"/>
        </w:rPr>
      </w:pPr>
    </w:p>
    <w:p w:rsidR="00A257D8" w:rsidRPr="00A257D8" w:rsidRDefault="00A257D8" w:rsidP="00A257D8">
      <w:pPr>
        <w:autoSpaceDE w:val="0"/>
        <w:spacing w:after="0" w:line="240" w:lineRule="auto"/>
        <w:rPr>
          <w:rFonts w:ascii="Times New Roman" w:eastAsia="Times New Roman" w:hAnsi="Times New Roman" w:cs="Times New Roman"/>
          <w:sz w:val="24"/>
          <w:szCs w:val="24"/>
          <w:lang w:eastAsia="ru-RU"/>
        </w:rPr>
      </w:pPr>
    </w:p>
    <w:p w:rsidR="00981E5F" w:rsidRDefault="00A257D8" w:rsidP="00981E5F">
      <w:pPr>
        <w:autoSpaceDE w:val="0"/>
        <w:spacing w:after="0" w:line="240" w:lineRule="auto"/>
        <w:rPr>
          <w:rFonts w:ascii="Times New Roman" w:eastAsia="Times New Roman" w:hAnsi="Times New Roman" w:cs="Times New Roman"/>
          <w:sz w:val="24"/>
          <w:szCs w:val="24"/>
          <w:lang w:eastAsia="ru-RU"/>
        </w:rPr>
      </w:pPr>
      <w:r w:rsidRPr="00A257D8">
        <w:rPr>
          <w:rFonts w:ascii="Times New Roman" w:eastAsia="Times New Roman" w:hAnsi="Times New Roman" w:cs="Times New Roman"/>
          <w:sz w:val="24"/>
          <w:szCs w:val="24"/>
          <w:lang w:eastAsia="ru-RU"/>
        </w:rPr>
        <w:t xml:space="preserve">    </w:t>
      </w: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981E5F" w:rsidRDefault="00981E5F" w:rsidP="00981E5F">
      <w:pPr>
        <w:autoSpaceDE w:val="0"/>
        <w:spacing w:after="0" w:line="240" w:lineRule="auto"/>
        <w:rPr>
          <w:rFonts w:ascii="Times New Roman" w:eastAsia="Times New Roman" w:hAnsi="Times New Roman" w:cs="Times New Roman"/>
          <w:sz w:val="24"/>
          <w:szCs w:val="24"/>
          <w:lang w:eastAsia="ru-RU"/>
        </w:rPr>
      </w:pPr>
    </w:p>
    <w:p w:rsidR="00A257D8" w:rsidRPr="00A257D8" w:rsidRDefault="00A257D8" w:rsidP="00981E5F">
      <w:pPr>
        <w:autoSpaceDE w:val="0"/>
        <w:spacing w:after="0" w:line="240" w:lineRule="auto"/>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lastRenderedPageBreak/>
        <w:t xml:space="preserve">                                                                                                                                                                    Приложение № 4</w:t>
      </w:r>
    </w:p>
    <w:p w:rsidR="00A257D8" w:rsidRPr="00A257D8" w:rsidRDefault="00A257D8" w:rsidP="00A257D8">
      <w:pPr>
        <w:widowControl w:val="0"/>
        <w:tabs>
          <w:tab w:val="left" w:pos="10245"/>
        </w:tabs>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Блок-схема административной процедуры</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«Заключение дополнительных соглашений к договорам аренды муниципального имущества».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posOffset>203200</wp:posOffset>
                </wp:positionH>
                <wp:positionV relativeFrom="paragraph">
                  <wp:posOffset>80645</wp:posOffset>
                </wp:positionV>
                <wp:extent cx="1884680" cy="697230"/>
                <wp:effectExtent l="12700" t="8890" r="7620" b="825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69723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57D8" w:rsidRPr="00981E5F" w:rsidRDefault="00A257D8" w:rsidP="00A257D8">
                            <w:pPr>
                              <w:jc w:val="center"/>
                              <w:rPr>
                                <w:sz w:val="24"/>
                                <w:szCs w:val="24"/>
                              </w:rPr>
                            </w:pPr>
                            <w:r w:rsidRPr="00981E5F">
                              <w:rPr>
                                <w:sz w:val="24"/>
                                <w:szCs w:val="24"/>
                              </w:rPr>
                              <w:t>Начало процедуры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35" o:spid="_x0000_s1027" style="position:absolute;left:0;text-align:left;margin-left:16pt;margin-top:6.35pt;width:148.4pt;height:5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KMzAIAAJQFAAAOAAAAZHJzL2Uyb0RvYy54bWysVNuO0zAQfUfiHyy/d5M0aZtGm6663RYh&#10;cVlpQTy7sdNYOHaw3SYL4lf4BsQrP9FPYuy03S7LA0K0UuSxJydzzhzP5VVXC7Rj2nAlcxxdhBgx&#10;WSjK5SbH79+tBilGxhJJiVCS5fieGXw1e/7ssm0yNlSVEpRpBCDSZG2T48raJgsCU1SsJuZCNUzC&#10;Yal0TSyEehNQTVpAr0UwDMNx0CpNG60KZgzs3vSHeObxy5IV9m1ZGmaRyDHUZv1T++faPYPZJck2&#10;mjQVLw5lkH+ooiZcwkdPUDfEErTV/AlUzQutjCrtRaHqQJUlL5jnAGyi8Dc2dxVpmOcC4pjmJJP5&#10;f7DFm92tRpzmOB5hJEkNPdp/2//Yf9//RLAF+rSNySDtrrnVjqFpXqnio0FSLSoiN2yutWorRihU&#10;Fbn84NELLjDwKlq3rxUFdLK1ykvVlbp2gCAC6nxH7k8dYZ1FBWxGaZqMU2hcAWfj6WQY+5YFJDu+&#10;3WhjXzBVI7fIMROCN8aJRjKye2WsK4hkxyxPQAlOV1wIH+jNeiE02hEwyMr/PAfgeZ4mJGpzPI3H&#10;oUd+dGbOIUL/+xNEzS04XfA6x+kpiWROuaWk3oeWcNGvoWQhXX3Me7jnAVFnYen3QSDvry/z1Sic&#10;JHE6mExG8SCJl+HgOl0tBvNFNB5PlteL62X01VUdJVnFKWVy6THN0e5R8nd2Oly83qgnw58KdFWp&#10;LXC8q2iLKHfdiEfTYYQhgBs3nPSsEREbGBWF1RhpZT9wW3mfu947jEdypqH7H+Q8ofuWnn04eMKt&#10;z+hAKlDyqJo3pvNi72nbrTvvfO9a59O1ovfgVKjK2xHGGiwqpT9j1MKIyLH5tCWaYSReSnD7NEoS&#10;N1N8kIwmQwj0+cn6/ITIAqBybDHqlwvr55DjLNUcbkXJvVsfKoHqXQBX3/M4jCk3W85jn/UwTGe/&#10;AAAA//8DAFBLAwQUAAYACAAAACEA+IRxo9sAAAAJAQAADwAAAGRycy9kb3ducmV2LnhtbEyPwU7D&#10;MBBE70j8g7VIXBB1cMFUIU6FkHrkQOgHOLEbR7XXUeyk4e/ZnuC4M6PZedV+DZ4tdkpDRAVPmwKY&#10;xS6aAXsFx+/D4w5YyhqN9hGtgh+bYF/f3lS6NPGCX3Zpcs+oBFOpFbicx5Lz1DkbdNrE0SJ5pzgF&#10;nemcem4mfaHy4LkoCsmDHpA+OD3aD2e7czMHBW2Wi5zlw1Q4v8Tm4M3zUX4qdX+3vr8By3bNf2G4&#10;zqfpUNOmNs5oEvMKtoJQMuniFRj5W7EjlPYqiBfgdcX/E9S/AAAA//8DAFBLAQItABQABgAIAAAA&#10;IQC2gziS/gAAAOEBAAATAAAAAAAAAAAAAAAAAAAAAABbQ29udGVudF9UeXBlc10ueG1sUEsBAi0A&#10;FAAGAAgAAAAhADj9If/WAAAAlAEAAAsAAAAAAAAAAAAAAAAALwEAAF9yZWxzLy5yZWxzUEsBAi0A&#10;FAAGAAgAAAAhAFbroozMAgAAlAUAAA4AAAAAAAAAAAAAAAAALgIAAGRycy9lMm9Eb2MueG1sUEsB&#10;Ai0AFAAGAAgAAAAhAPiEcaPbAAAACQEAAA8AAAAAAAAAAAAAAAAAJgUAAGRycy9kb3ducmV2Lnht&#10;bFBLBQYAAAAABAAEAPMAAAAuBgAAAAA=&#10;" strokeweight=".26mm">
                <v:stroke joinstyle="miter"/>
                <v:textbox>
                  <w:txbxContent>
                    <w:p w:rsidR="00A257D8" w:rsidRPr="00981E5F" w:rsidRDefault="00A257D8" w:rsidP="00A257D8">
                      <w:pPr>
                        <w:jc w:val="center"/>
                        <w:rPr>
                          <w:sz w:val="24"/>
                          <w:szCs w:val="24"/>
                        </w:rPr>
                      </w:pPr>
                      <w:r w:rsidRPr="00981E5F">
                        <w:rPr>
                          <w:sz w:val="24"/>
                          <w:szCs w:val="24"/>
                        </w:rPr>
                        <w:t>Начало процедуры</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5408" behindDoc="1" locked="0" layoutInCell="1" allowOverlap="1">
                <wp:simplePos x="0" y="0"/>
                <wp:positionH relativeFrom="column">
                  <wp:posOffset>5850255</wp:posOffset>
                </wp:positionH>
                <wp:positionV relativeFrom="paragraph">
                  <wp:posOffset>74295</wp:posOffset>
                </wp:positionV>
                <wp:extent cx="2305685" cy="754380"/>
                <wp:effectExtent l="11430" t="12065" r="6985" b="508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754380"/>
                        </a:xfrm>
                        <a:prstGeom prst="rect">
                          <a:avLst/>
                        </a:prstGeom>
                        <a:solidFill>
                          <a:srgbClr val="FFFFFF"/>
                        </a:solidFill>
                        <a:ln w="6350">
                          <a:solidFill>
                            <a:srgbClr val="000000"/>
                          </a:solidFill>
                          <a:miter lim="800000"/>
                          <a:headEnd/>
                          <a:tailEnd/>
                        </a:ln>
                      </wps:spPr>
                      <wps:txbx>
                        <w:txbxContent>
                          <w:p w:rsidR="00A257D8" w:rsidRDefault="00A257D8" w:rsidP="00A257D8">
                            <w:pPr>
                              <w:rPr>
                                <w:sz w:val="24"/>
                                <w:szCs w:val="24"/>
                              </w:rPr>
                            </w:pPr>
                            <w:r>
                              <w:rPr>
                                <w:sz w:val="24"/>
                                <w:szCs w:val="24"/>
                              </w:rPr>
                              <w:t>Прием и регистрация обращения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8" type="#_x0000_t202" style="position:absolute;left:0;text-align:left;margin-left:460.65pt;margin-top:5.85pt;width:181.55pt;height:59.4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AmOgIAAFkEAAAOAAAAZHJzL2Uyb0RvYy54bWysVF2O0zAQfkfiDpbfadJfulHT1dKlCGn5&#10;kRYO4DhOYmF7jO02WS7DKXhC4gw9EhOnLdUCL4g8WB7P+PPM981kdd1pRfbCeQkmp+NRSokwHEpp&#10;6px+/LB9tqTEB2ZKpsCInD4IT6/XT5+sWpuJCTSgSuEIghiftTanTQg2SxLPG6GZH4EVBp0VOM0C&#10;mq5OSsdaRNcqmaTpImnBldYBF97j6e3gpOuIX1WCh3dV5UUgKqeYW4iri2vRr8l6xbLaMdtIfkyD&#10;/UMWmkmDj56hbllgZOfkb1BacgceqjDioBOoKslFrAGrGaePqrlvmBWxFiTH2zNN/v/B8rf7947I&#10;MqfTGSWGadTo8PXw4/D98I3gEfLTWp9h2L3FwNC9gA51jrV6ewf8kycGNg0ztbhxDtpGsBLzG/c3&#10;k4urA47vQYr2DZT4DtsFiEBd5XRPHtJBEB11ejhrI7pAOB5Opul8sZxTwtH3fD6bLqN4CctOt63z&#10;4ZUATfpNTh1qH9HZ/s6HPhuWnUL6xzwoWW6lUtFwdbFRjuwZ9sk2frGAR2HKkDani+k8HQj4K0Qa&#10;vz9BaBmw4ZXUOV2eg1jW0/bSlLEdA5Nq2GPKyhx57KkbSAxd0UXJJid5CigfkFgHQ3/jPOKmAfeF&#10;khZ7O6f+8445QYl6bVCcq9lijEyGaMyWyys03KWnuPQwwxEqp4GSYbsJwwDtrJN1gy8N7WDgBgWt&#10;ZOS6V37I6pg+9m+U4Dhr/YBc2jHq1x9h/RMAAP//AwBQSwMEFAAGAAgAAAAhAE/asOXfAAAACwEA&#10;AA8AAABkcnMvZG93bnJldi54bWxMj8tOwzAQRfdI/IM1SOyonQdQQpwqQiAWdNPS7t3YxIF4HMVu&#10;Gvh6pivYzege3TlTrmbXs8mMofMoIVkIYAYbrztsJezeX26WwEJUqFXv0Uj4NgFW1eVFqQrtT7gx&#10;0za2jEowFEqCjXEoOA+NNU6FhR8MUvbhR6cirWPL9ahOVO56ngpxx53qkC5YNZgna5qv7dFJyHJf&#10;4+ePqjf+dW+n+CZGvn6W8vpqrh+BRTPHPxjO+qQOFTkd/BF1YL2EhzTJCKUguQd2BtJlngM70JSJ&#10;W+BVyf//UP0CAAD//wMAUEsBAi0AFAAGAAgAAAAhALaDOJL+AAAA4QEAABMAAAAAAAAAAAAAAAAA&#10;AAAAAFtDb250ZW50X1R5cGVzXS54bWxQSwECLQAUAAYACAAAACEAOP0h/9YAAACUAQAACwAAAAAA&#10;AAAAAAAAAAAvAQAAX3JlbHMvLnJlbHNQSwECLQAUAAYACAAAACEALZkgJjoCAABZBAAADgAAAAAA&#10;AAAAAAAAAAAuAgAAZHJzL2Uyb0RvYy54bWxQSwECLQAUAAYACAAAACEAT9qw5d8AAAALAQAADwAA&#10;AAAAAAAAAAAAAACUBAAAZHJzL2Rvd25yZXYueG1sUEsFBgAAAAAEAAQA8wAAAKAFAAAAAA==&#10;" strokeweight=".5pt">
                <v:textbox inset="7.45pt,3.85pt,7.45pt,3.85pt">
                  <w:txbxContent>
                    <w:p w:rsidR="00A257D8" w:rsidRDefault="00A257D8" w:rsidP="00A257D8">
                      <w:pPr>
                        <w:rPr>
                          <w:sz w:val="24"/>
                          <w:szCs w:val="24"/>
                        </w:rPr>
                      </w:pPr>
                      <w:r>
                        <w:rPr>
                          <w:sz w:val="24"/>
                          <w:szCs w:val="24"/>
                        </w:rPr>
                        <w:t>Прием и регистрация обращения ответственным специалистом</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4624" behindDoc="1" locked="0" layoutInCell="1" allowOverlap="1">
                <wp:simplePos x="0" y="0"/>
                <wp:positionH relativeFrom="column">
                  <wp:posOffset>2760345</wp:posOffset>
                </wp:positionH>
                <wp:positionV relativeFrom="paragraph">
                  <wp:posOffset>67310</wp:posOffset>
                </wp:positionV>
                <wp:extent cx="2323465" cy="789940"/>
                <wp:effectExtent l="7620" t="5080" r="12065" b="508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78994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Обращение от физического лица/юридического лица по вопросу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9" type="#_x0000_t202" style="position:absolute;left:0;text-align:left;margin-left:217.35pt;margin-top:5.3pt;width:182.95pt;height:62.2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OwIAAFkEAAAOAAAAZHJzL2Uyb0RvYy54bWysVF2O0zAQfkfiDpbfadKfLW3UdLV0KUJa&#10;fqSFAziOk1jYHmO7TZbLcAqekDhDj8TEaUu1wAsiD5bHM/48830zWV13WpG9cF6Cyel4lFIiDIdS&#10;mjqnHz9sny0o8YGZkikwIqcPwtPr9dMnq9ZmYgINqFI4giDGZ63NaROCzZLE80Zo5kdghUFnBU6z&#10;gKark9KxFtG1SiZpOk9acKV1wIX3eHo7OOk64leV4OFdVXkRiMop5hbi6uJa9GuyXrGsdsw2kh/T&#10;YP+QhWbS4KNnqFsWGNk5+RuUltyBhyqMOOgEqkpyEWvAasbpo2ruG2ZFrAXJ8fZMk/9/sPzt/r0j&#10;sszpdEqJYRo1Onw9/Dh8P3wjeIT8tNZnGHZvMTB0L6BDnWOt3t4B/+SJgU3DTC1unIO2EazE/Mb9&#10;zeTi6oDje5CifQMlvsN2ASJQVzndk4d0EERHnR7O2oguEI6Hk+lkOptfUcLR93yxXM6ieAnLTret&#10;8+GVAE36TU4dah/R2f7Ohz4blp1C+sc8KFlupVLRcHWxUY7sGfbJNn6xgEdhypA2p/PpVToQ8FeI&#10;NH5/gtAyYMMrqXO6OAexrKftpSljOwYm1bDHlJU58thTN5AYuqIbJDvJU0D5gMQ6GPob5xE3Dbgv&#10;lLTY2zn1n3fMCUrUa4PiLGfzMTIZojFbLJZouEtPcelhhiNUTgMlw3YThgHaWSfrBl8a2sHADQpa&#10;ych1r/yQ1TF97N8owXHW+gG5tGPUrz/C+icAAAD//wMAUEsDBBQABgAIAAAAIQChr80F3AAAAAoB&#10;AAAPAAAAZHJzL2Rvd25yZXYueG1sTI89T8MwEIZ3JP6DdUhs1IaEtgpxqgiBGGBpofs1MXEgPke2&#10;mwZ+PccE49376P0oN7MbxGRC7D1puF4oEIYa3/bUaXh7fbxag4gJqcXBk9HwZSJsqvOzEovWn2hr&#10;pl3qBJtQLFCDTWkspIyNNQ7jwo+GWHv3wWHiM3SyDXhiczfIG6WW0mFPnGBxNPfWNJ+7o9OQ5b6m&#10;j2+st/5pb6f0rIJ8edD68mKu70AkM6c/GH7rc3WouNPBH6mNYtCQZ/mKURbUEgQDa44DceBHdqtA&#10;VqX8P6H6AQAA//8DAFBLAQItABQABgAIAAAAIQC2gziS/gAAAOEBAAATAAAAAAAAAAAAAAAAAAAA&#10;AABbQ29udGVudF9UeXBlc10ueG1sUEsBAi0AFAAGAAgAAAAhADj9If/WAAAAlAEAAAsAAAAAAAAA&#10;AAAAAAAALwEAAF9yZWxzLy5yZWxzUEsBAi0AFAAGAAgAAAAhAJ608iE7AgAAWQQAAA4AAAAAAAAA&#10;AAAAAAAALgIAAGRycy9lMm9Eb2MueG1sUEsBAi0AFAAGAAgAAAAhAKGvzQXcAAAACgEAAA8AAAAA&#10;AAAAAAAAAAAAlQQAAGRycy9kb3ducmV2LnhtbFBLBQYAAAAABAAEAPMAAACeBQAAAAA=&#10;" strokeweight=".5pt">
                <v:textbox inset="7.45pt,3.85pt,7.45pt,3.85pt">
                  <w:txbxContent>
                    <w:p w:rsidR="00A257D8" w:rsidRDefault="00A257D8" w:rsidP="00A257D8">
                      <w:pPr>
                        <w:jc w:val="both"/>
                        <w:rPr>
                          <w:sz w:val="24"/>
                          <w:szCs w:val="24"/>
                        </w:rPr>
                      </w:pPr>
                      <w:r>
                        <w:rPr>
                          <w:sz w:val="24"/>
                          <w:szCs w:val="24"/>
                        </w:rPr>
                        <w:t>Обращение от физического лица/юридического лица по вопросу предоставления муниципальной услуги</w:t>
                      </w:r>
                    </w:p>
                  </w:txbxContent>
                </v:textbox>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9748520</wp:posOffset>
                </wp:positionH>
                <wp:positionV relativeFrom="paragraph">
                  <wp:posOffset>193040</wp:posOffset>
                </wp:positionV>
                <wp:extent cx="0" cy="1309370"/>
                <wp:effectExtent l="61595" t="10795" r="52705" b="228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93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6pt,15.2pt" to="767.6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H75AIAAMIFAAAOAAAAZHJzL2Uyb0RvYy54bWysVM1u1DAQviPxDpbvaZLNdn+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eRIBXMqPm6+bi5bn423zbXaPOp+d38aL43N82v5mbzGeTbzReQ&#10;7WFzuzVfIwgHLJe1jiFlKs6URSNbifP6VGbvNBIyLYmYU9fTxbqGe0Ib4T8IsYquoaLL5UuZgw+5&#10;MtIBuypUZVMCZGjl5rfu5kdXBmWtMQNrGAXjaOhm65N4F1grbV5QWSErJJgzYaElMVmcamMLIfHO&#10;xZqFnDHOHT24QMsEj6NB4AK05Cy3h9ZNq/llyhVaEEsw93Ndwcl9t4oZoDlnVYJHnROJS0ryqcjd&#10;LYYwDjIyDhujGKDFKbZXVzTHiFNYMCu1tXJhr6eO4m0DoK0MiM4OiDj6vR8H4+loOup7/d5g6vWD&#10;ycQ7nqV9bzALh/uTaJKmk/CD7SvsxyXLcypsa7tVCPv/RrXtUrYk7pahw9B/mN2BDcU+rPR4th8M&#10;+9HIGw73I68fTQPvZDRLveM0HAyG05P0ZPqo0qnrXj9NsR2Utip5BfM6L/MlypllS7Q/7oUYFHg6&#10;esN2gojwOYwkMwojJc1bZkpHbktLm+MBNUaB/W9n12VvgdjN0GrdFLa93UEF/NzN1+2MXZN24S5l&#10;vj5TlhZ2feChcEHbR82+RPd153X39B7+AQAA//8DAFBLAwQUAAYACAAAACEAAXWdFN4AAAAMAQAA&#10;DwAAAGRycy9kb3ducmV2LnhtbEyPQU7DMBBF90i9gzWV2FG7Dg1ViFNVQDcgFZH2AG48TSLicYjd&#10;NtweVyxg+Wee/rzJV6Pt2BkH3zpSMJ8JYEiVMy3VCva7zd0SmA+ajO4coYJv9LAqJje5zoy70Aee&#10;y1CzWEI+0wqaEPqMc181aLWfuR4p7o5usDrEONTcDPoSy23HpRApt7qleKHRPT41WH2WJ6vg1X69&#10;CbmV+Ix1+UJmc8SH/btSt9Nx/Qgs4Bj+YLjqR3UootPBnch41sW8SBYysgoScQ/sSvxODgpkkqbA&#10;i5z/f6L4AQAA//8DAFBLAQItABQABgAIAAAAIQC2gziS/gAAAOEBAAATAAAAAAAAAAAAAAAAAAAA&#10;AABbQ29udGVudF9UeXBlc10ueG1sUEsBAi0AFAAGAAgAAAAhADj9If/WAAAAlAEAAAsAAAAAAAAA&#10;AAAAAAAALwEAAF9yZWxzLy5yZWxzUEsBAi0AFAAGAAgAAAAhAGc1ofvkAgAAwgUAAA4AAAAAAAAA&#10;AAAAAAAALgIAAGRycy9lMm9Eb2MueG1sUEsBAi0AFAAGAAgAAAAhAAF1nRTeAAAADAEAAA8AAAAA&#10;AAAAAAAAAAAAPgUAAGRycy9kb3ducmV2LnhtbFBLBQYAAAAABAAEAPMAAABJ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8160385</wp:posOffset>
                </wp:positionH>
                <wp:positionV relativeFrom="paragraph">
                  <wp:posOffset>193040</wp:posOffset>
                </wp:positionV>
                <wp:extent cx="1588135" cy="16510"/>
                <wp:effectExtent l="6985" t="58420" r="24130" b="393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8135" cy="165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5pt,15.2pt" to="76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2D7wIAANAFAAAOAAAAZHJzL2Uyb0RvYy54bWysVM1u1DAQviPxDpbvaZL9TaOmVZvd5VKg&#10;Uguc3djZWDh2ZLvdrRAScEbqI/AKHECqVOAZsm/E2LtN2XJBqLtSNLZnPs988433Dpa1QJdMG65k&#10;huOdCCMmC0W5nGf41dksSDAylkhKhJIsw1fM4IP9p0/2Fk3KeqpSgjKNAESadNFkuLK2ScPQFBWr&#10;idlRDZNwWCpdEwtLPQ+pJgtAr0XYi6JRuFCaNloVzBjYnawP8b7HL0tW2JdlaZhFIsOQm/Vf7b/n&#10;7hvu75F0rklT8WKTBvmPLGrCJVzaQU2IJehC87+gal5oZVRpdwpVh6osecF8DVBNHD2o5rQiDfO1&#10;ADmm6WgyjwdbvLg80YjTDPdjjCSpoUftl9WH1XX7o/26ukarj+2v9nv7rb1pf7Y3q09g364+g+0O&#10;29vN9jWCcOBy0ZgUIHN5oh0bxVKeNseqeGuQVHlF5Jz5ms6uGrjHR4RbIW5hGsjofPFcUfAhF1Z5&#10;YpelrlEpePPaBTpwIA8tfSevuk6ypUUFbMbDJIn7Q4wKOItHw9h3OiSpg3HBjTb2GVM1ckaGBZeO&#10;aJKSy2NjoRBwvXNx21LNuBBeLEKiRYZ3+6PIBxglOHWHzs3o+XkuNLokTm7+51gBsC23mlsQveB1&#10;hpPOiaQVI3Qqqb/FEi7ARtYzZTUH7gTD7uqaUYwEg3Fz1hpeSHc984JfFwCrpQXT7wMrXozvdqPd&#10;aTJNBsGgN5oGg2gyCQ5n+SAYzeLxcNKf5Pkkfu/qigdpxSll0pV2Nxjx4N+EtxnRtaS70eg4DLfR&#10;PT+Q7Hamh7NhNB70k2A8HvaDQX8aBUfJLA8O83g0Gk+P8qPpg0ynvnrzOMl2VLqs1AX067SiC0S5&#10;U0t/uNuDaaEcHpLeeN1BRMQcWlJYjZFW9g23lZe6k6bD2JJGErn/pncd+pqIux66VdeFTW33VIGk&#10;7vrrJ8gNzXr8zhW9OtFOFm6Y4NnwQZsnzr1Lf6691/1DvP8bAAD//wMAUEsDBBQABgAIAAAAIQAS&#10;wTiG4AAAAAsBAAAPAAAAZHJzL2Rvd25yZXYueG1sTI/BTsMwDIbvSLxDZCRuLFlLYSpNpwmpEgKx&#10;wYC714S2WuNUTbaVt8c7wfG3P/3+XCwn14ujHUPnScN8pkBYqr3pqNHw+VHdLECEiGSw92Q1/NgA&#10;y/LyosDc+BO92+M2NoJLKOSooY1xyKUMdWsdhpkfLPHu248OI8exkWbEE5e7XiZK3UmHHfGFFgf7&#10;2Np6vz04Datsf49yI5+ql7ehrZLn1836K2p9fTWtHkBEO8U/GM76rA4lO+38gUwQPedkkc2Z1ZCq&#10;WxBnIkuzBMSOJ6kCWRby/w/lLwAAAP//AwBQSwECLQAUAAYACAAAACEAtoM4kv4AAADhAQAAEwAA&#10;AAAAAAAAAAAAAAAAAAAAW0NvbnRlbnRfVHlwZXNdLnhtbFBLAQItABQABgAIAAAAIQA4/SH/1gAA&#10;AJQBAAALAAAAAAAAAAAAAAAAAC8BAABfcmVscy8ucmVsc1BLAQItABQABgAIAAAAIQA8p02D7wIA&#10;ANAFAAAOAAAAAAAAAAAAAAAAAC4CAABkcnMvZTJvRG9jLnhtbFBLAQItABQABgAIAAAAIQASwTiG&#10;4AAAAAsBAAAPAAAAAAAAAAAAAAAAAEkFAABkcnMvZG93bnJldi54bWxQSwUGAAAAAAQABADzAAAA&#10;VgY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2087880</wp:posOffset>
                </wp:positionH>
                <wp:positionV relativeFrom="paragraph">
                  <wp:posOffset>10795</wp:posOffset>
                </wp:positionV>
                <wp:extent cx="518795" cy="0"/>
                <wp:effectExtent l="11430" t="60960" r="22225" b="5334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4pt,.85pt" to="20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D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NsAjyAlzKj+uvm4ual/1t82N2jzqf5d/6i/17f1r/p28xnku80XkK2x&#10;vtsd3yAIByyXlY4gZSIulEUjXYnL6lym7zQSMimImFPX09W6gntCG+EfhFhFV1DRbPlSZuBDro10&#10;wK5yVdqUABlaufmtm/nRlUEpHHbDQX/YxSjdm3wS7eMqpc0LKktkhRhzJiyyJCKLc21sHSTau9hj&#10;IaeMc8cOLtAyxsN2L3ABWnKWWaN102o+S7hCC2L55X6uKbA8dCuZAZZzVsZ40DiRqKAkm4jM3WII&#10;4yAj46AxigFYnGJ7dUkzjDiF/bLStlYu7PXUMXzbAGgrA6I7B0Ac+94Pg+FkMBl0vE6rN/E6wXjs&#10;nU6Tjtebhv3uuD1OknH4wfYVdqKCZRkVtrX9JoSdf2Pabie3HG52ocHQP8zuwIZiDys9nXaDfqc9&#10;8Pr9btvrtCeBdzaYJt5pEvZ6/clZcjZ5VOnEda+fptgGSluVvIZ5XRbZEmXMsqXdHbZCDAq8HK3+&#10;doKI8DmMJDUKIyXNW2YKx23LSpvjgBqDwP53s2uyb4HYz9BqzRR2vd1DBfzcz9etjN2S7b7NZLa+&#10;UJYWdnvgnXBBuzfNPkQPded1//KO/gAAAP//AwBQSwMEFAAGAAgAAAAhAHFQ8K/aAAAABwEAAA8A&#10;AABkcnMvZG93bnJldi54bWxMjs1OwzAQhO9IvIO1SNyo3fDTKsSpENALSCBCH2Abb5OIeB1itw1v&#10;z8IFjqNvNPMVq8n36kBj7AJbmM8MKOI6uI4bC5v39cUSVEzIDvvAZOGLIqzK05MCcxeO/EaHKjVK&#10;RjjmaKFNaci1jnVLHuMsDMTCdmH0mCSOjXYjHmXc9zoz5kZ77FgeWhzovqX6o9p7C0/+89lkLxk9&#10;UFM9slvvaLF5tfb8bLq7BZVoSn9l+NEXdSjFaRv27KLqLVxmS1FPAhaghF/NzTWo7W/WZaH/+5ff&#10;AAAA//8DAFBLAQItABQABgAIAAAAIQC2gziS/gAAAOEBAAATAAAAAAAAAAAAAAAAAAAAAABbQ29u&#10;dGVudF9UeXBlc10ueG1sUEsBAi0AFAAGAAgAAAAhADj9If/WAAAAlAEAAAsAAAAAAAAAAAAAAAAA&#10;LwEAAF9yZWxzLy5yZWxzUEsBAi0AFAAGAAgAAAAhAD+17YPiAgAAwQUAAA4AAAAAAAAAAAAAAAAA&#10;LgIAAGRycy9lMm9Eb2MueG1sUEsBAi0AFAAGAAgAAAAhAHFQ8K/aAAAABwEAAA8AAAAAAAAAAAAA&#10;AAAAPAUAAGRycy9kb3ducmV2LnhtbFBLBQYAAAAABAAEAPMAAABD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5100320</wp:posOffset>
                </wp:positionH>
                <wp:positionV relativeFrom="paragraph">
                  <wp:posOffset>26670</wp:posOffset>
                </wp:positionV>
                <wp:extent cx="751840" cy="0"/>
                <wp:effectExtent l="13970" t="57785" r="15240" b="565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84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6pt,2.1pt" to="46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0bt4wIAAMEFAAAOAAAAZHJzL2Uyb0RvYy54bWysVN1u0zAUvkfiHSzfZ0na9C9aOm1py82A&#10;SRvi2k2cxsKxI9tbOyEk4Bppj8ArcAHSpAHPkL4Rx26breMGobVSdI7Pj8/5znd8eLSqOLqiSjMp&#10;EhweBBhRkcmciUWC31zMvCFG2hCREy4FTfA11fho/PzZ4bKOaUeWkudUIUgidLysE1waU8e+r7OS&#10;VkQfyJoKMBZSVcSAqhZ+rsgSslfc7wRB319KlddKZlRrOJ1sjHjs8hcFzczrotDUIJ5gqM24r3Lf&#10;uf3640MSLxSpS5ZtyyD/UUVFmIBL21QTYgi6VOyvVBXLlNSyMAeZrHxZFCyjrgfoJgwedXNekpq6&#10;XgAcXbcw6adLm726OlOI5QnujDASpIIZNV/XH9c3zc/m2/oGrT81v5sfzffmtvnV3K4/g3y3/gKy&#10;NTZ32+MbBOGA5bLWMaRMxZmyaGQrcV6fyuydRkKmJREL6nq6uK7hntBG+HshVtE1VDRfvpQ5+JBL&#10;Ix2wq0JVNiVAhlZuftft/OjKoAwOB71wGMGUs53JJ/EurlbavKCyQlZIMGfCIkticnWqja2DxDsX&#10;eyzkjHHu2MEFWiZ41O0HLkBLznJrtG5aLeYpV+iKWH65n2sKLA/dKmaA5ZxVCR62TiQuKcmnIne3&#10;GMI4yMg4aIxiABan2F5d0RwjTmG/rLSplQt7PXUM3zQA2sqA6M4BEMe+96NgNB1Oh5EXdfpTLwom&#10;E+94lkZefxYOepPuJE0n4QfbVxjFJctzKmxru00Io39j2nYnNxxud6HF0N/P7sCGYvcrPZ71gkHU&#10;HXqDQa/rRd1p4J0MZ6l3nIb9/mB6kp5MH1U6dd3rpym2hdJWJS9hXudlvkQ5s2zp9kadEIMCL0dn&#10;sJkgInwBI8mMwkhJ85aZ0nHbstLm2KPGMLD/7eza7BsgdjO0WjuFbW/3UAE/d/N1K2O3ZLNvc5lf&#10;nylLC7s98E64oO2bZh+ih7rzun95x38AAAD//wMAUEsDBBQABgAIAAAAIQC/iLgv2wAAAAcBAAAP&#10;AAAAZHJzL2Rvd25yZXYueG1sTI7BTsMwEETvSP0Haytxo3YNKiXEqSqgF5BAhH6AG2+TiHidxm4b&#10;/p6FC5xGoxnNvHw1+k6ccIhtIAPzmQKBVAXXUm1g+7G5WoKIyZKzXSA08IURVsXkIreZC2d6x1OZ&#10;asEjFDNroEmpz6SMVYPexlnokTjbh8HbxHaopRvsmcd9J7VSC+ltS/zQ2B4fGqw+y6M38OwPL0q/&#10;anzEunwit9nj7fbNmMvpuL4HkXBMf2X4wWd0KJhpF47kougMLNW15qqBGxbO7/R8AWL362WRy//8&#10;xTcAAAD//wMAUEsBAi0AFAAGAAgAAAAhALaDOJL+AAAA4QEAABMAAAAAAAAAAAAAAAAAAAAAAFtD&#10;b250ZW50X1R5cGVzXS54bWxQSwECLQAUAAYACAAAACEAOP0h/9YAAACUAQAACwAAAAAAAAAAAAAA&#10;AAAvAQAAX3JlbHMvLnJlbHNQSwECLQAUAAYACAAAACEAXNtG7eMCAADBBQAADgAAAAAAAAAAAAAA&#10;AAAuAgAAZHJzL2Uyb0RvYy54bWxQSwECLQAUAAYACAAAACEAv4i4L9sAAAAHAQAADwAAAAAAAAAA&#10;AAAAAAA9BQAAZHJzL2Rvd25yZXYueG1sUEsFBgAAAAAEAAQA8wAAAEUGAAAAAA==&#10;" strokeweight=".26mm">
                <v:stroke endarrow="block" joinstyle="miter"/>
              </v:line>
            </w:pict>
          </mc:Fallback>
        </mc:AlternateContent>
      </w: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4004945</wp:posOffset>
                </wp:positionH>
                <wp:positionV relativeFrom="paragraph">
                  <wp:posOffset>53340</wp:posOffset>
                </wp:positionV>
                <wp:extent cx="0" cy="390525"/>
                <wp:effectExtent l="61595" t="6350" r="52705" b="222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35pt,4.2pt" to="315.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Z83w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txByYlSAkzar5sPmxumh/N180N2nxsfjXfm2/NbfOzud18Avlu8xlke9nc&#10;7Y5vELgDlnWlIwiZiHNl0UjX4qJ6LtO3GgmZFEQsqevp8rqCPKH18A9crKIrqGhRv5AZ2JArIx2w&#10;61yVNiRAhtZuftft/OjaoHR7mMJpdxz0O30XnER7v0pp84zKElkhxpwJiyyJyOq5NrYOEu1N7LGQ&#10;c8a5YwcXqI7xuDsInIOWnGX20ppptVwkXKEVsfxyv13eA7OSGWA5Z2WMR60RiQpKspnIXBZDGAcZ&#10;GQeNUQzA4hTb1CXNMOIU9stK21q5sOmpY/i2AdDWBkR3DoA49r0bB+PZaDbqeb3OYOb1gunUO50n&#10;PW8wD4f9aXeaJNPwve0r7EUFyzIqbGv7TQh7/8a03U5uOdzuQouhfxjdgQ3FHlZ6Ou8Hw1535A2H&#10;/a7X684C72w0T7zTJBwMhrOz5Gz2oNKZ614/TrEtlLYqeQXzuiiyGmXMsqXbH3dCDAq8HJ3hdoKI&#10;8CWMJDUKIyXNG2YKx23LShvjgBqjwP53s2ujb4HYz9Bq7RR2vd1DBfzcz9etjN2S7b4tZHZ9riwt&#10;7PbAO+Gcdm+afYj+1J3V/cs7+Q0AAP//AwBQSwMEFAAGAAgAAAAhAOf18OPcAAAACAEAAA8AAABk&#10;cnMvZG93bnJldi54bWxMj81OwzAQhO9IvIO1SL1RmxT1J41TIdpeQCoi9AHceJtEjdchdtvw9izi&#10;ALcdzWj2m2w1uFZcsA+NJw0PYwUCqfS2oUrD/mN7PwcRoiFrWk+o4QsDrPLbm8yk1l/pHS9FrASX&#10;UEiNhjrGLpUylDU6E8a+Q2Lv6HtnIsu+krY3Vy53rUyUmkpnGuIPtenwucbyVJydhhf3+aqSXYJr&#10;rIoN2e0RZ/s3rUd3w9MSRMQh/oXhB5/RIWemgz+TDaLVMJ2oGUc1zB9BsP+rD3wsFiDzTP4fkH8D&#10;AAD//wMAUEsBAi0AFAAGAAgAAAAhALaDOJL+AAAA4QEAABMAAAAAAAAAAAAAAAAAAAAAAFtDb250&#10;ZW50X1R5cGVzXS54bWxQSwECLQAUAAYACAAAACEAOP0h/9YAAACUAQAACwAAAAAAAAAAAAAAAAAv&#10;AQAAX3JlbHMvLnJlbHNQSwECLQAUAAYACAAAACEAHkKGfN8CAADBBQAADgAAAAAAAAAAAAAAAAAu&#10;AgAAZHJzL2Uyb0RvYy54bWxQSwECLQAUAAYACAAAACEA5/Xw49wAAAAIAQAADwAAAAAAAAAAAAAA&#10;AAA5BQAAZHJzL2Rvd25yZXYueG1sUEsFBgAAAAAEAAQA8wAAAEIGA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6432" behindDoc="1" locked="0" layoutInCell="1" allowOverlap="1">
                <wp:simplePos x="0" y="0"/>
                <wp:positionH relativeFrom="column">
                  <wp:posOffset>6593205</wp:posOffset>
                </wp:positionH>
                <wp:positionV relativeFrom="paragraph">
                  <wp:posOffset>97790</wp:posOffset>
                </wp:positionV>
                <wp:extent cx="2407920" cy="694690"/>
                <wp:effectExtent l="11430" t="10795" r="9525" b="889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69469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Проверка комплектности предоставленных документов ответственным</w:t>
                            </w:r>
                            <w:r>
                              <w:rPr>
                                <w:sz w:val="28"/>
                                <w:szCs w:val="28"/>
                              </w:rPr>
                              <w:t xml:space="preserve"> </w:t>
                            </w:r>
                            <w:r>
                              <w:rPr>
                                <w:sz w:val="24"/>
                                <w:szCs w:val="24"/>
                              </w:rPr>
                              <w:t>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0" type="#_x0000_t202" style="position:absolute;left:0;text-align:left;margin-left:519.15pt;margin-top:7.7pt;width:189.6pt;height:54.7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DKOgIAAFkEAAAOAAAAZHJzL2Uyb0RvYy54bWysVF2O0zAQfkfiDpbfadLS7bZR09XSpQhp&#10;+ZEWDuA4TmJhe4ztNimX4RQ8IXGGHomJ05ZqgRdEHizbM/5m5vtmsrzptCI74bwEk9PxKKVEGA6l&#10;NHVOP37YPJtT4gMzJVNgRE73wtOb1dMny9ZmYgINqFI4giDGZ63NaROCzZLE80Zo5kdghUFjBU6z&#10;gEdXJ6VjLaJrlUzSdJa04ErrgAvv8fZuMNJVxK8qwcO7qvIiEJVTzC3E1cW16NdktWRZ7ZhtJD+m&#10;wf4hC82kwaBnqDsWGNk6+RuUltyBhyqMOOgEqkpyEWvAasbpo2oeGmZFrAXJ8fZMk/9/sPzt7r0j&#10;sszp5JoSwzRqdPh6+HH4fvhG8Ar5aa3P0O3BomPoXkCHOsdavb0H/skTA+uGmVrcOgdtI1iJ+Y37&#10;l8nF0wHH9yBF+wZKjMO2ASJQVzndk4d0EERHnfZnbUQXCMfLyTS9XkzQxNE2W0xniyhewrLTa+t8&#10;eCVAk36TU4faR3S2u/ehz4ZlJ5c+mAcly41UKh5cXayVIzuGfbKJXyzgkZsypMXoz6/SgYC/QqTx&#10;+xOElgEbXkmd0/nZiWU9bS9NGdsxMKmGPaaszJHHnrqBxNAVXZRsepKngHKPxDoY+hvnETcNuC+U&#10;tNjbOfWft8wJStRrg+Ige+MrHIZ4mM7nCzy4S0txaWGGI1ROAyXDdh2GAdpaJ+sGIw3tYOAWBa1k&#10;5LpXfsjqmD72b5TgOGv9gFyeo9evP8LqJwAAAP//AwBQSwMEFAAGAAgAAAAhAKAyirTfAAAADAEA&#10;AA8AAABkcnMvZG93bnJldi54bWxMj8FOwzAQRO9I/IO1SNyo3SaFKMSpIgTiAJcWuLuxiQPxOrLd&#10;NPD1bE/lNqN9mp2pNrMb2GRC7D1KWC4EMIOt1z12Et7fnm4KYDEp1GrwaCT8mAib+vKiUqX2R9ya&#10;aZc6RiEYSyXBpjSWnMfWGqfiwo8G6fbpg1OJbOi4DupI4W7gKyFuuVM90gerRvNgTfu9OzgJWe4b&#10;/PpVzdY/f9gpvYjAXx+lvL6am3tgyczpDMOpPlWHmjrt/QF1ZAN5kRUZsaTWObATkS/v1sD2pFZ5&#10;Abyu+P8R9R8AAAD//wMAUEsBAi0AFAAGAAgAAAAhALaDOJL+AAAA4QEAABMAAAAAAAAAAAAAAAAA&#10;AAAAAFtDb250ZW50X1R5cGVzXS54bWxQSwECLQAUAAYACAAAACEAOP0h/9YAAACUAQAACwAAAAAA&#10;AAAAAAAAAAAvAQAAX3JlbHMvLnJlbHNQSwECLQAUAAYACAAAACEA/QlAyjoCAABZBAAADgAAAAAA&#10;AAAAAAAAAAAuAgAAZHJzL2Uyb0RvYy54bWxQSwECLQAUAAYACAAAACEAoDKKtN8AAAAMAQAADwAA&#10;AAAAAAAAAAAAAACUBAAAZHJzL2Rvd25yZXYueG1sUEsFBgAAAAAEAAQA8wAAAKAFAAAAAA==&#10;" strokeweight=".5pt">
                <v:textbox inset="7.45pt,3.85pt,7.45pt,3.85pt">
                  <w:txbxContent>
                    <w:p w:rsidR="00A257D8" w:rsidRDefault="00A257D8" w:rsidP="00A257D8">
                      <w:pPr>
                        <w:jc w:val="both"/>
                        <w:rPr>
                          <w:sz w:val="24"/>
                          <w:szCs w:val="24"/>
                        </w:rPr>
                      </w:pPr>
                      <w:r>
                        <w:rPr>
                          <w:sz w:val="24"/>
                          <w:szCs w:val="24"/>
                        </w:rPr>
                        <w:t>Проверка комплектности предоставленных документов ответственным</w:t>
                      </w:r>
                      <w:r>
                        <w:rPr>
                          <w:sz w:val="28"/>
                          <w:szCs w:val="28"/>
                        </w:rPr>
                        <w:t xml:space="preserve"> </w:t>
                      </w:r>
                      <w:r>
                        <w:rPr>
                          <w:sz w:val="24"/>
                          <w:szCs w:val="24"/>
                        </w:rPr>
                        <w:t>специалистом</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7456" behindDoc="1" locked="0" layoutInCell="1" allowOverlap="1">
                <wp:simplePos x="0" y="0"/>
                <wp:positionH relativeFrom="column">
                  <wp:posOffset>2760345</wp:posOffset>
                </wp:positionH>
                <wp:positionV relativeFrom="paragraph">
                  <wp:posOffset>38100</wp:posOffset>
                </wp:positionV>
                <wp:extent cx="2411730" cy="716280"/>
                <wp:effectExtent l="7620" t="8255" r="9525" b="889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716280"/>
                        </a:xfrm>
                        <a:prstGeom prst="rect">
                          <a:avLst/>
                        </a:prstGeom>
                        <a:solidFill>
                          <a:srgbClr val="FFFFFF"/>
                        </a:solidFill>
                        <a:ln w="6350">
                          <a:solidFill>
                            <a:srgbClr val="000000"/>
                          </a:solidFill>
                          <a:miter lim="800000"/>
                          <a:headEnd/>
                          <a:tailEnd/>
                        </a:ln>
                      </wps:spPr>
                      <wps:txbx>
                        <w:txbxContent>
                          <w:p w:rsidR="00A257D8" w:rsidRDefault="00981E5F" w:rsidP="00A257D8">
                            <w:pPr>
                              <w:jc w:val="both"/>
                              <w:rPr>
                                <w:sz w:val="24"/>
                                <w:szCs w:val="24"/>
                              </w:rPr>
                            </w:pPr>
                            <w:r>
                              <w:rPr>
                                <w:sz w:val="24"/>
                                <w:szCs w:val="24"/>
                              </w:rPr>
                              <w:t>Наличие оснований для приостановления</w:t>
                            </w:r>
                            <w:r w:rsidR="00A257D8">
                              <w:rPr>
                                <w:sz w:val="24"/>
                                <w:szCs w:val="24"/>
                              </w:rPr>
                              <w:t xml:space="preserve">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1" type="#_x0000_t202" style="position:absolute;left:0;text-align:left;margin-left:217.35pt;margin-top:3pt;width:189.9pt;height:56.4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b+PAIAAFkEAAAOAAAAZHJzL2Uyb0RvYy54bWysVF2O0zAQfkfiDpbfaZJu2+1GTVdLlyKk&#10;5UdaOIDrOImF7TG222S5zJ6CJyTO0CMxcdpSLfCCyIPl8Yw/z3zfTBbXnVZkJ5yXYAqajVJKhOFQ&#10;SlMX9NPH9Ys5JT4wUzIFRhT0QXh6vXz+bNHaXIyhAVUKRxDE+Ly1BW1CsHmSeN4IzfwIrDDorMBp&#10;FtB0dVI61iK6Vsk4TWdJC660DrjwHk9vByddRvyqEjy8ryovAlEFxdxCXF1cN/2aLBcsrx2zjeSH&#10;NNg/ZKGZNPjoCeqWBUa2Tv4GpSV34KEKIw46gaqSXMQasJosfVLNfcOsiLUgOd6eaPL/D5a/231w&#10;RJYFHc8oMUyjRvvH/Y/99/03gkfIT2t9jmH3FgND9xI61DnW6u0d8M+eGFg1zNTixjloG8FKzC/r&#10;byZnVwcc34Ns2rdQ4jtsGyACdZXTPXlIB0F01OnhpI3oAuF4OJ5k2eUFujj6LrPZeB7FS1h+vG2d&#10;D68FaNJvCupQ+4jOdnc+9Nmw/BjSP+ZByXItlYqGqzcr5ciOYZ+s4xcLeBKmDGkLOruYpgMBf4VI&#10;4/cnCC0DNrySuqDzUxDLe9pemTK2Y2BSDXtMWZkDjz11A4mh23RRsulRng2UD0isg6G/cR5x04D7&#10;SkmLvV1Q/2XLnKBEvTEoztVklk1xGKIxmc+v0HDnns25hxmOUAUNlAzbVRgGaGudrBt8aWgHAzco&#10;aCUj173yQ1aH9LF/owSHWesH5NyOUb/+CMufAAAA//8DAFBLAwQUAAYACAAAACEAlMirpt0AAAAJ&#10;AQAADwAAAGRycy9kb3ducmV2LnhtbEyPwU7DMBBE70j8g7VI3KgTGkqUxqkiBOIAlxZ6d+MlDsTr&#10;KHbTwNeznMpxNU+zb8rN7Hox4Rg6TwrSRQICqfGmo1bB+9vTTQ4iRE1G955QwTcG2FSXF6UujD/R&#10;FqddbAWXUCi0AhvjUEgZGotOh4UfkDj78KPTkc+xlWbUJy53vbxNkpV0uiP+YPWADxabr93RKVhm&#10;vqbPH11v/fPeTvElGeXro1LXV3O9BhFxjmcY/vRZHSp2OvgjmSB6Bdkyu2dUwYoncZ6n2R2IA4Np&#10;noOsSvl/QfULAAD//wMAUEsBAi0AFAAGAAgAAAAhALaDOJL+AAAA4QEAABMAAAAAAAAAAAAAAAAA&#10;AAAAAFtDb250ZW50X1R5cGVzXS54bWxQSwECLQAUAAYACAAAACEAOP0h/9YAAACUAQAACwAAAAAA&#10;AAAAAAAAAAAvAQAAX3JlbHMvLnJlbHNQSwECLQAUAAYACAAAACEAI8LG/jwCAABZBAAADgAAAAAA&#10;AAAAAAAAAAAuAgAAZHJzL2Uyb0RvYy54bWxQSwECLQAUAAYACAAAACEAlMirpt0AAAAJAQAADwAA&#10;AAAAAAAAAAAAAACWBAAAZHJzL2Rvd25yZXYueG1sUEsFBgAAAAAEAAQA8wAAAKAFAAAAAA==&#10;" strokeweight=".5pt">
                <v:textbox inset="7.45pt,3.85pt,7.45pt,3.85pt">
                  <w:txbxContent>
                    <w:p w:rsidR="00A257D8" w:rsidRDefault="00981E5F" w:rsidP="00A257D8">
                      <w:pPr>
                        <w:jc w:val="both"/>
                        <w:rPr>
                          <w:sz w:val="24"/>
                          <w:szCs w:val="24"/>
                        </w:rPr>
                      </w:pPr>
                      <w:r>
                        <w:rPr>
                          <w:sz w:val="24"/>
                          <w:szCs w:val="24"/>
                        </w:rPr>
                        <w:t>Наличие оснований для приостановления</w:t>
                      </w:r>
                      <w:r w:rsidR="00A257D8">
                        <w:rPr>
                          <w:sz w:val="24"/>
                          <w:szCs w:val="24"/>
                        </w:rPr>
                        <w:t xml:space="preserve">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3840" behindDoc="1" locked="0" layoutInCell="1" allowOverlap="1">
                <wp:simplePos x="0" y="0"/>
                <wp:positionH relativeFrom="column">
                  <wp:posOffset>45720</wp:posOffset>
                </wp:positionH>
                <wp:positionV relativeFrom="paragraph">
                  <wp:posOffset>47625</wp:posOffset>
                </wp:positionV>
                <wp:extent cx="2192655" cy="754380"/>
                <wp:effectExtent l="7620" t="8255" r="9525" b="889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75438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Направление уведомления заявителю о 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2" type="#_x0000_t202" style="position:absolute;left:0;text-align:left;margin-left:3.6pt;margin-top:3.75pt;width:172.65pt;height:59.4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HOOwIAAFkEAAAOAAAAZHJzL2Uyb0RvYy54bWysVF2O0zAQfkfiDpbfadJuW9qo6WrpUoS0&#10;/EgLB3AcJ7GwPcZ2myyX4RQ8IXGGHomJ05ZqgRdEHiyPZ/x55vtmsrrutCJ74bwEk9PxKKVEGA6l&#10;NHVOP37YPltQ4gMzJVNgRE4fhKfX66dPVq3NxAQaUKVwBEGMz1qb0yYEmyWJ543QzI/ACoPOCpxm&#10;AU1XJ6VjLaJrlUzSdJ604ErrgAvv8fR2cNJ1xK8qwcO7qvIiEJVTzC3E1cW16NdkvWJZ7ZhtJD+m&#10;wf4hC82kwUfPULcsMLJz8jcoLbkDD1UYcdAJVJXkItaA1YzTR9XcN8yKWAuS4+2ZJv//YPnb/XtH&#10;ZJnTyYwSwzRqdPh6+HH4fvhG8Aj5aa3PMOzeYmDoXkCHOsdavb0D/skTA5uGmVrcOAdtI1iJ+Y37&#10;m8nF1QHH9yBF+wZKfIftAkSgrnK6Jw/pIIiOOj2ctRFdIBwPJ+PlZD7DHDn6ns+mV4soXsKy023r&#10;fHglQJN+k1OH2kd0tr/zoc+GZaeQ/jEPSpZbqVQ0XF1slCN7hn2yjV8s4FGYMqTN6fxqlg4E/BUi&#10;jd+fILQM2PBK6pwuzkEs62l7acrYjoFJNewxZWWOPPbUDSSGruiiZPOTPAWUD0isg6G/cR5x04D7&#10;QkmLvZ1T/3nHnKBEvTYoznI6HyOTIRrTxWKJhrv0FJceZjhC5TRQMmw3YRignXWybvCloR0M3KCg&#10;lYxc98oPWR3Tx/6NEhxnrR+QSztG/fojrH8CAAD//wMAUEsDBBQABgAIAAAAIQAuHHgE2gAAAAcB&#10;AAAPAAAAZHJzL2Rvd25yZXYueG1sTI7BTsMwDIbvSLxDZCRuLKVlGypNpwqBOMBlg929JjSFxqmS&#10;rCs8PeYEJ9v6P/3+qs3sBjGZEHtPCq4XGQhDrdc9dQreXh+vbkHEhKRx8GQUfJkIm/r8rMJS+xNt&#10;zbRLneASiiUqsCmNpZSxtcZhXPjREGfvPjhMfIZO6oAnLneDzLNsJR32xB8sjubemvZzd3QKihvf&#10;0Mc3Nlv/tLdTes6CfHlQ6vJibu5AJDOnPxh+9VkdanY6+CPpKAYF65xBHksQnBbLnJcDY/mqAFlX&#10;8r9//QMAAP//AwBQSwECLQAUAAYACAAAACEAtoM4kv4AAADhAQAAEwAAAAAAAAAAAAAAAAAAAAAA&#10;W0NvbnRlbnRfVHlwZXNdLnhtbFBLAQItABQABgAIAAAAIQA4/SH/1gAAAJQBAAALAAAAAAAAAAAA&#10;AAAAAC8BAABfcmVscy8ucmVsc1BLAQItABQABgAIAAAAIQCnkrHOOwIAAFkEAAAOAAAAAAAAAAAA&#10;AAAAAC4CAABkcnMvZTJvRG9jLnhtbFBLAQItABQABgAIAAAAIQAuHHgE2gAAAAcBAAAPAAAAAAAA&#10;AAAAAAAAAJUEAABkcnMvZG93bnJldi54bWxQSwUGAAAAAAQABADzAAAAnAUAAAAA&#10;" strokeweight=".5pt">
                <v:textbox inset="7.45pt,3.85pt,7.45pt,3.85pt">
                  <w:txbxContent>
                    <w:p w:rsidR="00A257D8" w:rsidRDefault="00A257D8" w:rsidP="00A257D8">
                      <w:pPr>
                        <w:jc w:val="both"/>
                        <w:rPr>
                          <w:sz w:val="24"/>
                          <w:szCs w:val="24"/>
                        </w:rPr>
                      </w:pPr>
                      <w:r>
                        <w:rPr>
                          <w:sz w:val="24"/>
                          <w:szCs w:val="24"/>
                        </w:rPr>
                        <w:t>Направление уведомления заявителю о приостановление муниципальной услуги</w:t>
                      </w:r>
                    </w:p>
                  </w:txbxContent>
                </v:textbox>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981E5F">
      <w:pPr>
        <w:widowControl w:val="0"/>
        <w:tabs>
          <w:tab w:val="left" w:pos="4875"/>
        </w:tabs>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9005570</wp:posOffset>
                </wp:positionH>
                <wp:positionV relativeFrom="paragraph">
                  <wp:posOffset>71120</wp:posOffset>
                </wp:positionV>
                <wp:extent cx="742950" cy="0"/>
                <wp:effectExtent l="23495" t="58420" r="5080" b="558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1pt,5.6pt" to="76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LD6gIAAMsFAAAOAAAAZHJzL2Uyb0RvYy54bWysVEtu2zAQ3RfoHQjuFUm2/BOiBIlst4t+&#10;AiRF17REWUQpUiCZyEFRoO26QI7QK3TRAgHS9gzyjTqkHSVON0URGxBmOB/OvHnD/cNVxdEFVZpJ&#10;keBwL8CIikzmTCwT/OZs7o0x0oaInHApaIIvqcaHB0+f7Dd1THuylDynCkESoeOmTnBpTB37vs5K&#10;WhG9J2sqwFhIVREDqlr6uSINZK+43wuCod9IlddKZlRrOJ1ujPjA5S8KmpnXRaGpQTzBUJtxX+W+&#10;C/v1D/ZJvFSkLlm2LYP8RxUVYQIu7VJNiSHoXLG/UlUsU1LLwuxlsvJlUbCMuh6gmzB40M1pSWrq&#10;egFwdN3BpB8vbfbq4kQhlie4F2EkSAUzar+uP66v2p/tt/UVWn9qf7c/2u/tdfurvV5/Bvlm/QVk&#10;a2xvtsdXCMIBy6bWMaRMxYmyaGQrcVq/kNk7jYRMSyKW1PV0dlnDPaGN8HdCrKJrqGjRvJQ5+JBz&#10;Ix2wq0JVqOCsfm4DbXIAD63cJC+7SdKVQRkcjqLeZADzzm5NPoltBhtXK22eUVkhKySYM2ExJjG5&#10;eKGNrejOxR4LOWecO55wgZoET/rDwAVoyVlujdZNq+Ui5QpdEMs093PtgeW+W8UM8J2zKsHjzonE&#10;JSX5TOTuFkMYBxkZB5JRDGDjFNurK5pjxClsmpU2tXJhr6eO65sGQFsZEN05AOJ4+H4STGbj2Tjy&#10;ot5w5kXBdOodzdPIG87D0WDan6bpNPxg+wqjuGR5ToVt7XYnwujfOLfdzg2bu63oMPR3szuwodjd&#10;So/mg2AU9cfeaDToe1F/FnjH43nqHaXhcDiaHafHsweVzlz3+nGK7aC0VclzmNdpmTcoZ5Yt/cGk&#10;F2JQ4A3pjTYTRIQvYSSZURgpad4yUzqWW1baHDvUGAf2v51dl30DxO0MrdZNYdvbHVTAz9v5uuWx&#10;+7LZvIXML0+UpYXdI3gxXND2dbNP0n3ded29wQd/AAAA//8DAFBLAwQUAAYACAAAACEAdE/STd0A&#10;AAALAQAADwAAAGRycy9kb3ducmV2LnhtbExP0U7DMAx8R+IfIiPxxtIWClNpOk1IlRCIDQa8e01o&#10;qjVO1WRb+Xs88QBPvrNPd+dyMbleHMwYOk8K0lkCwlDjdUetgo/3+moOIkQkjb0no+DbBFhU52cl&#10;Ftof6c0cNrEVbEKhQAU2xqGQMjTWOAwzPxji25cfHUamYyv1iEc2d73MkuRWOuyIEywO5sGaZrfZ&#10;OwXLfHeHci0f6+fXwdbZ08t69RmVuryYlvcgopninxhO9bk6VNxp6/ekg+iZ36TzjLWMUp4nRX6d&#10;M9r+bmRVyv8/VD8AAAD//wMAUEsBAi0AFAAGAAgAAAAhALaDOJL+AAAA4QEAABMAAAAAAAAAAAAA&#10;AAAAAAAAAFtDb250ZW50X1R5cGVzXS54bWxQSwECLQAUAAYACAAAACEAOP0h/9YAAACUAQAACwAA&#10;AAAAAAAAAAAAAAAvAQAAX3JlbHMvLnJlbHNQSwECLQAUAAYACAAAACEAAzYCw+oCAADLBQAADgAA&#10;AAAAAAAAAAAAAAAuAgAAZHJzL2Uyb0RvYy54bWxQSwECLQAUAAYACAAAACEAdE/STd0AAAALAQAA&#10;DwAAAAAAAAAAAAAAAABEBQAAZHJzL2Rvd25yZXYueG1sUEsFBgAAAAAEAAQA8wAAAE4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2242820</wp:posOffset>
                </wp:positionH>
                <wp:positionV relativeFrom="paragraph">
                  <wp:posOffset>26035</wp:posOffset>
                </wp:positionV>
                <wp:extent cx="419100" cy="0"/>
                <wp:effectExtent l="23495" t="60960" r="5080" b="5334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2.05pt" to="20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9X6gIAAMsFAAAOAAAAZHJzL2Uyb0RvYy54bWysVEtu2zAQ3RfoHQjuFUm24o8QJUhkuV30&#10;EyApuqYlyiJKkQLJxA6KAm3XBXKEXqGLFgiQtmeQb9QhbStxuimK2IAww/lw5s0bHhwta44uqdJM&#10;igSHewFGVOSyYGKe4DfnU2+EkTZEFIRLQRN8RTU+Onz65GDRxLQnK8kLqhAkETpeNAmujGli39d5&#10;RWui92RDBRhLqWpiQFVzv1BkAdlr7veCYOAvpCoaJXOqNZxO1kZ86PKXJc3N67LU1CCeYKjNuK9y&#10;35n9+ocHJJ4r0lQs35RB/qOKmjABl3apJsQQdKHYX6lqliupZWn2cln7sixZTl0P0E0YPOjmrCIN&#10;db0AOLrpYNKPlzZ/dXmqECsS3OtjJEgNM2q/rj6urtuf7bfVNVp9an+3P9rv7U37q71ZfQb5dvUF&#10;ZGtsbzfH1wjCActFo2NImYpTZdHIl+KseSHzdxoJmVZEzKnr6fyqgXtCG+HvhFhFN1DRbPFSFuBD&#10;Lox0wC5LVaOSs+a5DbTJATy0dJO86iZJlwblcBiF4zCAeedbk09im8HGNUqbZ1TWyAoJ5kxYjElM&#10;Ll9oYyu6c7HHQk4Z544nXKBFgsf9QeACtOSssEbrptV8lnKFLollmvu59sBy361mBvjOWZ3gUedE&#10;4oqSIhOFu8UQxkFGxoFkFAPYOMX26poWGHEKm2alda1c2Oup4/q6AdCWBkR3DoA4Hr4fB+NslI0i&#10;L+oNMi8KJhPveJpG3mAaDvcn/UmaTsIPtq8wiitWFFTY1rY7EUb/xrnNdq7Z3G1Fh6G/m92BDcXu&#10;Vno83Q+GUX/kDYf7fS/qZ4F3Mpqm3nEaDgbD7CQ9yR5Umrnu9eMU20Fpq5IXMK+zqligglm29PfH&#10;vRCDAm9Ib7ieICJ8DiPJjcJISfOWmcqx3LLS5tihxiiw/83suuxrILYztFo3hU1vd1ABP7fzdctj&#10;92W9eTNZXJ0qSwu7R/BiuKDN62afpPu687p7gw//AAAA//8DAFBLAwQUAAYACAAAACEAosj2UNwA&#10;AAAHAQAADwAAAGRycy9kb3ducmV2LnhtbEyOwU7DMBBE70j8g7VI3KiTtIUS4lQVUiQEgtIC9228&#10;xFFjO4rdNvw9Cxc4Ps1o5hXL0XbiSENovVOQThIQ5GqvW9coeH+rrhYgQkSnsfOOFHxRgGV5flZg&#10;rv3Jbei4jY3gERdyVGBi7HMpQ23IYpj4nhxnn36wGBmHRuoBTzxuO5klybW02Dp+MNjTvaF6vz1Y&#10;Bav5/gblWj5UT6+9qbLH5/XLR1Tq8mJc3YGINMa/MvzoszqU7LTzB6eD6BRM59OMqwpmKQjOZ+kt&#10;8+6XZVnI//7lNwAAAP//AwBQSwECLQAUAAYACAAAACEAtoM4kv4AAADhAQAAEwAAAAAAAAAAAAAA&#10;AAAAAAAAW0NvbnRlbnRfVHlwZXNdLnhtbFBLAQItABQABgAIAAAAIQA4/SH/1gAAAJQBAAALAAAA&#10;AAAAAAAAAAAAAC8BAABfcmVscy8ucmVsc1BLAQItABQABgAIAAAAIQA78P9X6gIAAMsFAAAOAAAA&#10;AAAAAAAAAAAAAC4CAABkcnMvZTJvRG9jLnhtbFBLAQItABQABgAIAAAAIQCiyPZQ3AAAAAcBAAAP&#10;AAAAAAAAAAAAAAAAAEQFAABkcnMvZG93bnJldi54bWxQSwUGAAAAAAQABADzAAAATQ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5176520</wp:posOffset>
                </wp:positionH>
                <wp:positionV relativeFrom="paragraph">
                  <wp:posOffset>83185</wp:posOffset>
                </wp:positionV>
                <wp:extent cx="1413510" cy="9525"/>
                <wp:effectExtent l="23495" t="51435" r="10795" b="533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3510" cy="9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6.55pt" to="518.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Dn7AIAAM8FAAAOAAAAZHJzL2Uyb0RvYy54bWysVM1u00AQviPxDqu9u7YT58+qU7VOAocC&#10;lVrEeWOv4xXrXWt3m6RCSMAZqY/AK3AAqVKBZ3DeiNlN6pJyQaiJZO3PzDcz33yzh0friqMlVZpJ&#10;keDwIMCIikzmTCwS/Ppi5g0x0oaInHApaIKvqMZH46dPDld1TDuylDynCgGI0PGqTnBpTB37vs5K&#10;WhF9IGsq4LKQqiIGtmrh54qsAL3ificI+v5KqrxWMqNaw+lke4nHDr8oaGZeFYWmBvEEQ27GfZX7&#10;zu3XHx+SeKFIXbJslwb5jywqwgQEbaEmxBB0qdhfUBXLlNSyMAeZrHxZFCyjrgaoJgweVHNekpq6&#10;WoAcXbc06ceDzV4uzxRieYI7HYwEqaBHzZfNh81186P5urlGm4/Nr+Z78625aX42N5tPsL7dfIa1&#10;vWxud8fXCNyBy1WtY4BMxZmybGRrcV6fyuytRkKmJREL6mq6uKohTmg9/D0Xu9E1ZDRfvZA52JBL&#10;Ix2x60JVqOCsfm4dLTiQh9auk1dtJ+naoAwOwyjs9kJoeAZ3o16n50KR2KJY31pp84zKCtlFgjkT&#10;lmcSk+WpNjarexN7LOSMce60wgVaAWS3HzgHLTnL7aU102oxT7lCS2LV5n67uHtmFTOgec6qBA9b&#10;IxKXlORTkbsohjAOa2QcUUYxoI5TbENXNMeIU5g2u9rmyoUNT53etwXAbm1g6c6BFKfFd6NgNB1O&#10;h5EXdfpTLwomE+94lkZefxYOepPuJE0n4XtbVxjFJctzKmxpd3MRRv+mu92EbhXdTkbLob+P7siG&#10;ZPczPZ71gkHUHXqDQa/rRd1p4J0MZ6l3nIb9/mB6kp5MH2Q6ddXrx0m2pdJmJS+hX+dlvkI5s2rp&#10;9kadEMMG3pHOYNtBRPgCWpIZhZGS5g0zpVO6VabF2JPGMLD/Xe9a9C0Rdz20u7YLu9ruqQJ93vXX&#10;DZCdme30zWV+daasLOwswavhnHYvnH2W/tw7q/t3ePwbAAD//wMAUEsDBBQABgAIAAAAIQAV/FzP&#10;4AAAAAoBAAAPAAAAZHJzL2Rvd25yZXYueG1sTI/NTsMwEITvSLyDtUjcqJOU/ijEqSqkSAhECwXu&#10;23iJo8Z2FLtteHu2J7jtaD7NzhSr0XbiRENovVOQThIQ5GqvW9co+Pyo7pYgQkSnsfOOFPxQgFV5&#10;fVVgrv3ZvdNpFxvBIS7kqMDE2OdShtqQxTDxPTn2vv1gMbIcGqkHPHO47WSWJHNpsXX8wWBPj4bq&#10;w+5oFaxnhwXKrXyqXt56U2XPr9vNV1Tq9mZcP4CINMY/GC71uTqU3Gnvj04H0SlYprOMUTamKYgL&#10;kEwXPGbP1/0cZFnI/xPKXwAAAP//AwBQSwECLQAUAAYACAAAACEAtoM4kv4AAADhAQAAEwAAAAAA&#10;AAAAAAAAAAAAAAAAW0NvbnRlbnRfVHlwZXNdLnhtbFBLAQItABQABgAIAAAAIQA4/SH/1gAAAJQB&#10;AAALAAAAAAAAAAAAAAAAAC8BAABfcmVscy8ucmVsc1BLAQItABQABgAIAAAAIQD1tPDn7AIAAM8F&#10;AAAOAAAAAAAAAAAAAAAAAC4CAABkcnMvZTJvRG9jLnhtbFBLAQItABQABgAIAAAAIQAV/FzP4AAA&#10;AAoBAAAPAAAAAAAAAAAAAAAAAEYFAABkcnMvZG93bnJldi54bWxQSwUGAAAAAAQABADzAAAAUwYA&#10;AAAA&#10;" strokeweight=".26mm">
                <v:stroke endarrow="block" joinstyle="miter"/>
              </v:line>
            </w:pict>
          </mc:Fallback>
        </mc:AlternateContent>
      </w:r>
      <w:r w:rsidR="00981E5F">
        <w:rPr>
          <w:rFonts w:ascii="Times New Roman" w:eastAsia="Times New Roman" w:hAnsi="Times New Roman" w:cs="Times New Roman"/>
          <w:bCs/>
          <w:sz w:val="24"/>
          <w:szCs w:val="24"/>
          <w:lang w:eastAsia="ru-RU"/>
        </w:rPr>
        <w:t>и</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7983220</wp:posOffset>
                </wp:positionH>
                <wp:positionV relativeFrom="paragraph">
                  <wp:posOffset>183515</wp:posOffset>
                </wp:positionV>
                <wp:extent cx="0" cy="424815"/>
                <wp:effectExtent l="58420" t="12700" r="55880"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8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6pt,14.45pt" to="628.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I63wIAAMEFAAAOAAAAZHJzL2Uyb0RvYy54bWysVN1u0zAUvkfiHSzfZ0na9GfRsmlLW274&#10;mbQhrr3YaSwcO7K9tRNCAq6R9gi8AhcgIfHzDOkbcey0GYUbhGil6Pj4/H7nOz46WdcC3TBtuJIZ&#10;jg8ijJgsFOVymeHnl4tgipGxRFIilGQZvmUGnxw/fHC0alI2UJUSlGkEQaRJV02GK2ubNAxNUbGa&#10;mAPVMAmXpdI1sXDUy5BqsoLotQgHUTQOV0rTRquCGQPaWXeJj338smSFfVaWhlkkMgy1Wf/V/nvl&#10;vuHxEUmXmjQVL7ZlkH+ooiZcQtI+1IxYgq41/yNUzQutjCrtQaHqUJUlL5jvAbqJo9+6uahIw3wv&#10;AI5pepjM/wtbPL0514jTDA9ijCSpYUbth82bzV37rf24uUObt+2P9nP7qf3Sfm+/bN6B/HXzHmR3&#10;2X7dqu8QuAOWq8akEDKX59qhUazlRfNYFS8NkiqviFwy39PlbQN5vEe45+IOpoGKrlZPFAUbcm2V&#10;B3Zd6tqFBMjQ2s/vtp8fW1tUdMoCtMkgmcYjV05I0p1fo419xFSNnJBhwaVDlqTk5rGxnenOxKml&#10;WnAhPDuERKsMHw7HkXcwSnDqLp2Z0curXGh0Qxy//G+bd8+s5hZYLnid4WlvRNKKETqX1GexhAuQ&#10;kfXQWM0BLMGwS10zipFgsF9O6moV0qVnnuFdA3BaWxC9HgDx7Ht1GB3Op/NpEiSD8TxIotksOF3k&#10;STBexJPRbDjL81n82vUVJ2nFKWXStbbbhDj5O6Ztd7LjcL8LPYbhfnQ/Fyh2v9LTxSiaJMNpMJmM&#10;hkEynEfB2XSRB6d5PB5P5mf52fy3Sue+e/N/iu2hdFWpa5jXRUVXiHLHluHo0K0H5fByDCbdBBER&#10;SxhJYTVGWtkX3Fae246VLsYeNaaR+29n10fvgNjN0J36KWx7u4cKqLybr18ZtyXdvl0penuuHS3c&#10;9sA74Z22b5p7iH49e6v7l/f4JwAAAP//AwBQSwMEFAAGAAgAAAAhAM8VdjvdAAAACwEAAA8AAABk&#10;cnMvZG93bnJldi54bWxMj8FOwzAMhu9IvENkJG4sJdJYV5pO02AXkJhW9gBe47UVjVOabCtvTyYO&#10;7Pjbn35/zhej7cSJBt861vA4SUAQV860XGvYfa4fUhA+IBvsHJOGH/KwKG5vcsyMO/OWTmWoRSxh&#10;n6GGJoQ+k9JXDVn0E9cTx93BDRZDjEMtzYDnWG47qZLkSVpsOV5osKdVQ9VXebQa3uz3e6I+FL1Q&#10;Xb6yWR9otttofX83Lp9BBBrDPwwX/agORXTauyMbL7qY1XSmIqtBpXMQF+Jvstcwn6Ygi1xe/1D8&#10;AgAA//8DAFBLAQItABQABgAIAAAAIQC2gziS/gAAAOEBAAATAAAAAAAAAAAAAAAAAAAAAABbQ29u&#10;dGVudF9UeXBlc10ueG1sUEsBAi0AFAAGAAgAAAAhADj9If/WAAAAlAEAAAsAAAAAAAAAAAAAAAAA&#10;LwEAAF9yZWxzLy5yZWxzUEsBAi0AFAAGAAgAAAAhAF0NMjrfAgAAwQUAAA4AAAAAAAAAAAAAAAAA&#10;LgIAAGRycy9lMm9Eb2MueG1sUEsBAi0AFAAGAAgAAAAhAM8VdjvdAAAACwEAAA8AAAAAAAAAAAAA&#10;AAAAOQUAAGRycy9kb3ducmV2LnhtbFBLBQYAAAAABAAEAPMAAABD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4014470</wp:posOffset>
                </wp:positionH>
                <wp:positionV relativeFrom="paragraph">
                  <wp:posOffset>145415</wp:posOffset>
                </wp:positionV>
                <wp:extent cx="0" cy="323850"/>
                <wp:effectExtent l="61595" t="12700" r="52705"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11.45pt" to="316.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d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L4BGkhBnVXzcfNzf1z/rb5gZtPtW/6x/19/q2/lXfbj6DfLf5ArI9&#10;rO925hsE4YDlstIRpEzEhbJopCtxWZ3L9J1GQiYFEXPqerpaV3BPaCP8gxCr6Aoqmi1fygx8yLWR&#10;DthVrkqbEiBDKze/dTM/ujIo3RpTsLZb7UHXleOTaB9XKW1eUFkiK8SYM2GRJRFZnGtj6yDR3sWa&#10;hZwyzh07uEDLGA/bvcAFaMlZZg+tm1bzWcIVWhDLL/dzTcHJQ7eSGWA5Z2WMB40TiQpKsonI3C2G&#10;MA4yMg4aoxiAxSm2V5c0w4hT2C8rbWvlwl5PHcO3DYC2MiA6OwDi2Pd+GAwng8mg43VavYnXCcZj&#10;73SadLzeNOx3x+1xkozDD7avsBMVLMuosK3tNyHs/BvTdju55XCzCw2G/mF2BzYUe1jp6bQb9Dvt&#10;gdfvd9tepz0JvLPBNPFOk7DX60/OkrPJo0onrnv9NMU2UNqq5DXM67LIlihjli3t7rAVYlDg5Wj1&#10;txNEhM9hJKlRGClp3jJTOG5bVtocB9QYBPa/m12TfQvEfoZWa6aw6+0eKuDnfr5uZeyWbPdtJrP1&#10;hbK0sNsD74QL2r1p9iF6qDuv+5d39AcAAP//AwBQSwMEFAAGAAgAAAAhAECjznPcAAAACQEAAA8A&#10;AABkcnMvZG93bnJldi54bWxMj8FOwzAMhu9IvENkJG4sJZM2VupOCNgFJBBlD5A1XlvROKXJtvL2&#10;GHGAo+1Pv7+/WE++V0caYxcY4XqWgSKug+u4Qdi+b65uQMVk2dk+MCF8UYR1eX5W2NyFE7/RsUqN&#10;khCOuUVoUxpyrWPdkrdxFgZiue3D6G2ScWy0G+1Jwn2vTZYttLcdy4fWDnTfUv1RHTzCk/98zsyL&#10;oQdqqkd2mz0tt6+IlxfT3S2oRFP6g+FHX9ShFKddOLCLqkdYzI0RFMGYFSgBfhc7hOV8Bbos9P8G&#10;5TcAAAD//wMAUEsBAi0AFAAGAAgAAAAhALaDOJL+AAAA4QEAABMAAAAAAAAAAAAAAAAAAAAAAFtD&#10;b250ZW50X1R5cGVzXS54bWxQSwECLQAUAAYACAAAACEAOP0h/9YAAACUAQAACwAAAAAAAAAAAAAA&#10;AAAvAQAAX3JlbHMvLnJlbHNQSwECLQAUAAYACAAAACEA+lOXSuICAADBBQAADgAAAAAAAAAAAAAA&#10;AAAuAgAAZHJzL2Uyb0RvYy54bWxQSwECLQAUAAYACAAAACEAQKPOc9wAAAAJAQAADwAAAAAAAAAA&#10;AAAAAAA8BQAAZHJzL2Rvd25yZXYueG1sUEsFBgAAAAAEAAQA8wAAAEU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604520</wp:posOffset>
                </wp:positionH>
                <wp:positionV relativeFrom="paragraph">
                  <wp:posOffset>193040</wp:posOffset>
                </wp:positionV>
                <wp:extent cx="0" cy="200025"/>
                <wp:effectExtent l="61595" t="12700" r="52705" b="158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5.2pt" to="47.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Tl3g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jTESpIQZNV82HzY3zY/m6+YGbT42v5rvzbfmtvnZ3G4+gXy3+QyyvWzu&#10;dsc3CNwBy7rSEYRMxLmyaKRrcVE9l+lbjYRMCiKW1PV0eV1BntB6+AcuVtEVVLSoX8gMbMiVkQ7Y&#10;da5KGxIgQ2s3v+t2fnRtULo9TOEUeBF0+i44ifZ+ldLmGZUlskKMORMWWRKR1XNtbB0k2pvYYyHn&#10;jHPHDi5QHeNxdxA4By05y+ylNdNquUi4Qiti+eV+u7wHZiUzwHLOyhiPWiMSFZRkM5G5LIYwDjIy&#10;DhqjGIDFKbapS5phxCnsl5W2tXJh01PH8G0DoK0NiO4cAHHsezcOxrPRbNTzep3BzOsF06l3Ok96&#10;3mAeDvvT7jRJpuF721fYiwqWZVTY1vabEPb+jWm7ndxyuN2FFkP/MLoDG4o9rPR03g+Gve7IGw77&#10;Xa/XnQXe2WieeKdJOBgMZ2fJ2exBpTPXvX6cYlsobVXyCuZ1UWQ1yphlS7c/7oQYFHg5OsPtBBHh&#10;SxhJahRGSpo3zBSO25aVNsYBNUaB/e9m10bfArGfodXaKex6u4cK+Lmfr1sZuyXbfVvI7PpcWVrY&#10;7YF3wjnt3jT7EP2pO6v7l3fyGwAA//8DAFBLAwQUAAYACAAAACEAf7fiDNsAAAAHAQAADwAAAGRy&#10;cy9kb3ducmV2LnhtbEyOwU7CQBRF9yb8w+SRuJMZqoLUvhKispFEY+EDhs6jbei8qZ0B6t87utHl&#10;zb0592TLwbbiTL1vHCNMJwoEcelMwxXCbru+eQDhg2ajW8eE8EUelvnoKtOpcRf+oHMRKhEh7FON&#10;UIfQpVL6siar/cR1xLE7uN7qEGNfSdPrS4TbViZKzaTVDceHWnf0VFN5LE4W4dV+blTyltAzVcUL&#10;m/WB5rt3xOvxsHoEEWgIf2P40Y/qkEenvTux8aJFWNwncYlwq+5AxP437xFm0wXIPJP//fNvAAAA&#10;//8DAFBLAQItABQABgAIAAAAIQC2gziS/gAAAOEBAAATAAAAAAAAAAAAAAAAAAAAAABbQ29udGVu&#10;dF9UeXBlc10ueG1sUEsBAi0AFAAGAAgAAAAhADj9If/WAAAAlAEAAAsAAAAAAAAAAAAAAAAALwEA&#10;AF9yZWxzLy5yZWxzUEsBAi0AFAAGAAgAAAAhAE5p1OXeAgAAwQUAAA4AAAAAAAAAAAAAAAAALgIA&#10;AGRycy9lMm9Eb2MueG1sUEsBAi0AFAAGAAgAAAAhAH+34gzbAAAABwEAAA8AAAAAAAAAAAAAAAAA&#10;OAUAAGRycy9kb3ducmV2LnhtbFBLBQYAAAAABAAEAPMAAABABg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1890395</wp:posOffset>
                </wp:positionH>
                <wp:positionV relativeFrom="paragraph">
                  <wp:posOffset>196850</wp:posOffset>
                </wp:positionV>
                <wp:extent cx="0" cy="200025"/>
                <wp:effectExtent l="61595" t="6985" r="52705" b="215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5pt,15.5pt" to="148.8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5A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xgUhxXMKP2y+bD5qb90X7d3KDNx/ZX+7391t62P9vbzSeQ7zafQTaX&#10;7d3u+AaBO2DZ1CqCkAk/lwaNbM0v6ucie6sQF0mJ+ZLYni6va8gTGA/vwMUoqoaKFs0LkYMNvtLC&#10;ArsuZGVCAmRobed33c2PrDXKtocZnAIv/N7ABsfR3q+WSj8jokJGiB1GuUEWR3j1XGlTB472JuaY&#10;izllzLKDcdTEzqQ/9K2DEozm5tKYKblcJEyiFTb8sr9d3gOzimpgOaNV7Iw7IxyVBOcpz20WjSkD&#10;GWkLjZYUwGLEMakrkjuIEdgvI21rZdykJ5bh2wZAW2sQ7TkAYtn3buJP0nE6Dt2wN0zd0J/N3NN5&#10;ErrDeTAazPqzJJkF701fQRiVNM8JN63tNyEI/41pu53ccrjbhQ5D7zC6BRuKPaz0dD7wR2F/7I5G&#10;g74b9lPfPRvPE/c0CYbDUXqWnKUPKk1t9+pxiu2gNFWJK5jXRZk3KKeGLf3BpBc4oMDL0RttJ4gw&#10;W8JIMi0dJIV+Q3VpuW1YaWIcUGPsm/9udl30LRD7GRqtm8Kut3uogJ/7+dqVMVuy3beFyK/PpaGF&#10;2R54J6zT7k0zD9GfurW6f3mnvwEAAP//AwBQSwMEFAAGAAgAAAAhAN24AcHcAAAACQEAAA8AAABk&#10;cnMvZG93bnJldi54bWxMj8FOwzAMhu9IvENkJG4sXREr6+pOCNgFJBBlD5A1XlvROKXJtvL2GHGA&#10;o+1Pv7+/WE+uV0caQ+cZYT5LQBHX3nbcIGzfN1e3oEI0bE3vmRC+KMC6PD8rTG79id/oWMVGSQiH&#10;3CC0MQ651qFuyZkw8wOx3PZ+dCbKODbajuYk4a7XaZIstDMdy4fWDHTfUv1RHRzCk/t8TtKXlB6o&#10;qR7ZbvaUbV8RLy+muxWoSFP8g+FHX9ShFKedP7ANqkdIl1kmKML1XDoJ8LvYISzSG9Blof83KL8B&#10;AAD//wMAUEsBAi0AFAAGAAgAAAAhALaDOJL+AAAA4QEAABMAAAAAAAAAAAAAAAAAAAAAAFtDb250&#10;ZW50X1R5cGVzXS54bWxQSwECLQAUAAYACAAAACEAOP0h/9YAAACUAQAACwAAAAAAAAAAAAAAAAAv&#10;AQAAX3JlbHMvLnJlbHNQSwECLQAUAAYACAAAACEAIALeQN8CAADBBQAADgAAAAAAAAAAAAAAAAAu&#10;AgAAZHJzL2Uyb0RvYy54bWxQSwECLQAUAAYACAAAACEA3bgBwdwAAAAJAQAADwAAAAAAAAAAAAAA&#10;AAA5BQAAZHJzL2Rvd25yZXYueG1sUEsFBgAAAAAEAAQA8wAAAEIGAAAAAA==&#10;" strokeweight=".26mm">
                <v:stroke endarrow="block" joinstyle="miter"/>
              </v:line>
            </w:pict>
          </mc:Fallback>
        </mc:AlternateContent>
      </w: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5888" behindDoc="1" locked="0" layoutInCell="1" allowOverlap="1">
                <wp:simplePos x="0" y="0"/>
                <wp:positionH relativeFrom="column">
                  <wp:posOffset>36195</wp:posOffset>
                </wp:positionH>
                <wp:positionV relativeFrom="paragraph">
                  <wp:posOffset>191770</wp:posOffset>
                </wp:positionV>
                <wp:extent cx="1163955" cy="1497330"/>
                <wp:effectExtent l="7620" t="5715" r="9525" b="1143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9733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p>
                          <w:p w:rsidR="00A257D8" w:rsidRDefault="00A257D8" w:rsidP="00A257D8">
                            <w:pPr>
                              <w:jc w:val="both"/>
                              <w:rPr>
                                <w:sz w:val="24"/>
                                <w:szCs w:val="24"/>
                              </w:rPr>
                            </w:pPr>
                            <w:r>
                              <w:rPr>
                                <w:sz w:val="24"/>
                                <w:szCs w:val="24"/>
                              </w:rPr>
                              <w:t>приостановление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3" type="#_x0000_t202" style="position:absolute;left:0;text-align:left;margin-left:2.85pt;margin-top:15.1pt;width:91.65pt;height:117.9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r3OwIAAFoEAAAOAAAAZHJzL2Uyb0RvYy54bWysVF2O0zAQfkfiDpbfaZLtz7ZR09XSpQhp&#10;+ZEWDuA6TmJhe4ztNlkus6fgCYkz9EhMnG6pFnhB5MHyeMbfzHzfOMurTiuyF85LMAXNRiklwnAo&#10;pakL+unj5sWcEh+YKZkCIwp6Lzy9Wj1/tmxtLi6gAVUKRxDE+Ly1BW1CsHmSeN4IzfwIrDDorMBp&#10;FtB0dVI61iK6VslFms6SFlxpHXDhPZ7eDE66ivhVJXh4X1VeBKIKirWFuLq4bvs1WS1ZXjtmG8mP&#10;ZbB/qEIzaTDpCeqGBUZ2Tv4GpSV34KEKIw46gaqSXMQesJssfdLNXcOsiL0gOd6eaPL/D5a/239w&#10;RJao3SUlhmnU6PBw+HH4fvhG8Aj5aa3PMezOYmDoXkKHsbFXb2+Bf/bEwLphphbXzkHbCFZifVl/&#10;Mzm7OuD4HmTbvoUS87BdgAjUVU735CEdBNFRp/uTNqILhPcps9l4MZ1SwtGXTRaX43FUL2H543Xr&#10;fHgtQJN+U1CH4kd4tr/1oS+H5Y8hfTYPSpYbqVQ0XL1dK0f2DAdlE7/YwZMwZUhb0Nl4mg4M/BUi&#10;jd+fILQMOPFK6oLOT0Es73l7Zco4j4FJNeyxZGWORPbcDSyGbttFzU76bKG8R2YdDAOODxI3Dbiv&#10;lLQ43AX1X3bMCUrUG4PqLCazDKkM0ZjM5ws03Llne+5hhiNUQQMlw3Ydhhe0s07WDWYa5sHANSpa&#10;ych1L/1Q1bF8HOAowfGx9S/k3I5Rv34Jq58AAAD//wMAUEsDBBQABgAIAAAAIQC78s0o3AAAAAgB&#10;AAAPAAAAZHJzL2Rvd25yZXYueG1sTI/BTsMwEETvSPyDtUjcqE2AUEKcKkIgDvTSAnc3XuJAvI5i&#10;Nw18PdsTHFczevumXM2+FxOOsQuk4XKhQCA1wXbUanh7fbpYgojJkDV9INTwjRFW1elJaQobDrTB&#10;aZtawRCKhdHgUhoKKWPj0Ju4CAMSZx9h9CbxObbSjubAcN/LTKlcetMRf3BmwAeHzdd27zVcXYea&#10;Pn9MvQnP725KL2qU60etz8/m+h5Ewjn9leGoz+pQsdMu7MlG0Wu4ueUio1QG4hgv73jaTkOW5wpk&#10;Vcr/A6pfAAAA//8DAFBLAQItABQABgAIAAAAIQC2gziS/gAAAOEBAAATAAAAAAAAAAAAAAAAAAAA&#10;AABbQ29udGVudF9UeXBlc10ueG1sUEsBAi0AFAAGAAgAAAAhADj9If/WAAAAlAEAAAsAAAAAAAAA&#10;AAAAAAAALwEAAF9yZWxzLy5yZWxzUEsBAi0AFAAGAAgAAAAhAHYzSvc7AgAAWgQAAA4AAAAAAAAA&#10;AAAAAAAALgIAAGRycy9lMm9Eb2MueG1sUEsBAi0AFAAGAAgAAAAhALvyzSjcAAAACAEAAA8AAAAA&#10;AAAAAAAAAAAAlQQAAGRycy9kb3ducmV2LnhtbFBLBQYAAAAABAAEAPMAAACeBQAAAAA=&#10;" strokeweight=".5pt">
                <v:textbox inset="7.45pt,3.85pt,7.45pt,3.85pt">
                  <w:txbxContent>
                    <w:p w:rsidR="00A257D8" w:rsidRDefault="00A257D8" w:rsidP="00A257D8">
                      <w:pPr>
                        <w:jc w:val="both"/>
                        <w:rPr>
                          <w:sz w:val="24"/>
                          <w:szCs w:val="24"/>
                        </w:rPr>
                      </w:pPr>
                      <w:r>
                        <w:rPr>
                          <w:sz w:val="24"/>
                          <w:szCs w:val="24"/>
                        </w:rPr>
                        <w:t xml:space="preserve">Исправление заявителем недостатков </w:t>
                      </w:r>
                      <w:proofErr w:type="spellStart"/>
                      <w:r>
                        <w:rPr>
                          <w:sz w:val="24"/>
                          <w:szCs w:val="24"/>
                        </w:rPr>
                        <w:t>послуживщим</w:t>
                      </w:r>
                      <w:proofErr w:type="spellEnd"/>
                    </w:p>
                    <w:p w:rsidR="00A257D8" w:rsidRDefault="00A257D8" w:rsidP="00A257D8">
                      <w:pPr>
                        <w:jc w:val="both"/>
                        <w:rPr>
                          <w:sz w:val="24"/>
                          <w:szCs w:val="24"/>
                        </w:rPr>
                      </w:pPr>
                      <w:r>
                        <w:rPr>
                          <w:sz w:val="24"/>
                          <w:szCs w:val="24"/>
                        </w:rPr>
                        <w:t>приостановление муниципальной услуги</w:t>
                      </w:r>
                    </w:p>
                  </w:txbxContent>
                </v:textbox>
              </v:shape>
            </w:pict>
          </mc:Fallback>
        </mc:AlternateContent>
      </w:r>
      <w:r w:rsidRPr="00A257D8">
        <w:rPr>
          <w:rFonts w:ascii="Times New Roman" w:eastAsia="Times New Roman" w:hAnsi="Times New Roman" w:cs="Times New Roman"/>
          <w:bCs/>
          <w:sz w:val="24"/>
          <w:szCs w:val="24"/>
          <w:lang w:eastAsia="ru-RU"/>
        </w:rPr>
        <w:t xml:space="preserve"> </w:t>
      </w:r>
      <w:r w:rsidRPr="00A257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94080" behindDoc="1" locked="0" layoutInCell="1" allowOverlap="1">
                <wp:simplePos x="0" y="0"/>
                <wp:positionH relativeFrom="column">
                  <wp:posOffset>1369695</wp:posOffset>
                </wp:positionH>
                <wp:positionV relativeFrom="paragraph">
                  <wp:posOffset>195580</wp:posOffset>
                </wp:positionV>
                <wp:extent cx="1163955" cy="1497330"/>
                <wp:effectExtent l="7620" t="9525" r="9525" b="76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9733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107.85pt;margin-top:15.4pt;width:91.65pt;height:117.9pt;z-index:-2516224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2OwIAAFoEAAAOAAAAZHJzL2Uyb0RvYy54bWysVF2O0zAQfkfiDpbfaZLtD23UdLV0KUJa&#10;fqSFA7iOk1g4HmO7TZbLcAqekDhDj8TYaUu1wAsiD5bHM/5m5vvGWV73rSJ7YZ0EXdBslFIiNIdS&#10;6rqgHz9sns0pcZ7pkinQoqAPwtHr1dMny87k4goaUKWwBEG0yztT0MZ7kyeJ441omRuBERqdFdiW&#10;eTRtnZSWdYjequQqTWdJB7Y0FrhwDk9vByddRfyqEty/qyonPFEFxdp8XG1ct2FNVkuW15aZRvJj&#10;GewfqmiZ1Jj0DHXLPCM7K3+DaiW34KDyIw5tAlUluYg9YDdZ+qib+4YZEXtBcpw50+T+Hyx/u39v&#10;iSxRuxklmrWo0eHr4cfh++EbwSPkpzMux7B7g4G+fwE9xsZenbkD/skRDeuG6VrcWAtdI1iJ9WXh&#10;ZnJxdcBxAWTbvYES87CdhwjUV7YN5CEdBNFRp4ezNqL3hIeU2Wy8mE4p4ejLJovn43FUL2H56bqx&#10;zr8S0JKwKahF8SM82985H8ph+SkkZHOgZLmRSkXD1tu1smTPcFA28YsdPApTmnQFnY2n6cDAXyHS&#10;+P0JopUeJ17JtqDzcxDLA28vdRnn0TOphj2WrPSRyMDdwKLvt33UbH7SZwvlAzJrYRhwfJC4acB+&#10;oaTD4S6o+7xjVlCiXmtUZzGZZUilj8ZkPl+gYS8920sP0xyhCuopGbZrP7ygnbGybjDTMA8ablDR&#10;Skaug/RDVcfycYCjBMfHFl7IpR2jfv0SVj8BAAD//wMAUEsDBBQABgAIAAAAIQBacGz+3QAAAAoB&#10;AAAPAAAAZHJzL2Rvd25yZXYueG1sTI/BTsMwEETvSPyDtUjcqN0WQhviVBECcYBLC727yRIH4nVk&#10;u2ng61lOcFzN0+y8YjO5XowYYudJw3ymQCDVvumo1fD2+ni1AhGTocb0nlDDF0bYlOdnhckbf6It&#10;jrvUCi6hmBsNNqUhlzLWFp2JMz8gcfbugzOJz9DKJpgTl7teLpTKpDMd8QdrBry3WH/ujk7D8tpX&#10;9PFtqq1/2tsxPasgXx60vryYqjsQCaf0B8PvfJ4OJW86+CM1UfQaFvObW0a5TLECA8v1muUOnGRZ&#10;BrIs5H+F8gcAAP//AwBQSwECLQAUAAYACAAAACEAtoM4kv4AAADhAQAAEwAAAAAAAAAAAAAAAAAA&#10;AAAAW0NvbnRlbnRfVHlwZXNdLnhtbFBLAQItABQABgAIAAAAIQA4/SH/1gAAAJQBAAALAAAAAAAA&#10;AAAAAAAAAC8BAABfcmVscy8ucmVsc1BLAQItABQABgAIAAAAIQDMq/M2OwIAAFoEAAAOAAAAAAAA&#10;AAAAAAAAAC4CAABkcnMvZTJvRG9jLnhtbFBLAQItABQABgAIAAAAIQBacGz+3QAAAAoBAAAPAAAA&#10;AAAAAAAAAAAAAJUEAABkcnMvZG93bnJldi54bWxQSwUGAAAAAAQABADzAAAAnwUAAAAA&#10;" strokeweight=".5pt">
                <v:textbox inset="7.45pt,3.85pt,7.45pt,3.85pt">
                  <w:txbxContent>
                    <w:p w:rsidR="00A257D8" w:rsidRDefault="00A257D8" w:rsidP="00A257D8">
                      <w:pPr>
                        <w:jc w:val="both"/>
                        <w:rPr>
                          <w:sz w:val="24"/>
                          <w:szCs w:val="24"/>
                        </w:rPr>
                      </w:pPr>
                      <w:proofErr w:type="spellStart"/>
                      <w:r>
                        <w:rPr>
                          <w:sz w:val="24"/>
                          <w:szCs w:val="24"/>
                        </w:rPr>
                        <w:t>Неустранение</w:t>
                      </w:r>
                      <w:proofErr w:type="spellEnd"/>
                      <w:r>
                        <w:rPr>
                          <w:sz w:val="24"/>
                          <w:szCs w:val="24"/>
                        </w:rPr>
                        <w:t xml:space="preserve"> причин приостановки муниципальной услуги</w:t>
                      </w:r>
                    </w:p>
                  </w:txbxContent>
                </v:textbox>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82816" behindDoc="1" locked="0" layoutInCell="1" allowOverlap="1">
                <wp:simplePos x="0" y="0"/>
                <wp:positionH relativeFrom="column">
                  <wp:posOffset>2779395</wp:posOffset>
                </wp:positionH>
                <wp:positionV relativeFrom="paragraph">
                  <wp:posOffset>63500</wp:posOffset>
                </wp:positionV>
                <wp:extent cx="2383155" cy="763905"/>
                <wp:effectExtent l="7620" t="5080" r="9525" b="120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763905"/>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Наличие оснований для отказа в предоставление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5" type="#_x0000_t202" style="position:absolute;left:0;text-align:left;margin-left:218.85pt;margin-top:5pt;width:187.65pt;height:60.15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ihOQIAAFkEAAAOAAAAZHJzL2Uyb0RvYy54bWysVF2O0zAQfkfiDpbfadJ2W9qo6WrpUoS0&#10;/EgLB3AcJ7FwPMZ2myyX4RQ8IXGGHomx05ZqgRdEHiyPPf78zfeNs7ruW0X2wjoJOqfjUUqJ0BxK&#10;qeucfvywfbagxHmmS6ZAi5w+CEev10+frDqTiQk0oEphCYJol3Ump433JksSxxvRMjcCIzRuVmBb&#10;5jG0dVJa1iF6q5JJms6TDmxpLHDhHK7eDpt0HfGrSnD/rqqc8ETlFLn5ONo4FmFM1iuW1ZaZRvIj&#10;DfYPLFomNV56hrplnpGdlb9BtZJbcFD5EYc2gaqSXMQasJpx+qia+4YZEWtBcZw5y+T+Hyx/u39v&#10;iSzRuxklmrXo0eHr4cfh++EbwSXUpzMuw7R7g4m+fwE95sZanbkD/skRDZuG6VrcWAtdI1iJ/Mbh&#10;ZHJxdMBxAaTo3kCJ97CdhwjUV7YN4qEcBNHRp4ezN6L3hOPiZLqYjmfIkePe8/l0mUZyCctOp411&#10;/pWAloRJTi16H9HZ/s75wIZlp5RwmQMly61UKga2LjbKkj3DPtnGLxbwKE1p0uV0Pp2lgwB/hUjj&#10;9yeIVnpseCXbnC7OSSwLsr3UZWxHz6Qa5khZ6aOOQbpBRN8XfbRsebKngPIBhbUw9De+R5w0YL9Q&#10;0mFv59R93jErKFGvNZqzvJoHt30MrhaLJQb2cqe43GGaI1ROPSXDdOOHB7QzVtYN3jS0g4YbNLSS&#10;Uevg/MDqSB/7N1pwfGvhgVzGMevXH2H9EwAA//8DAFBLAwQUAAYACAAAACEASK1dJd0AAAAKAQAA&#10;DwAAAGRycy9kb3ducmV2LnhtbEyPQU/DMAyF70j8h8hI3FgyMrGpNJ0qBOIAlw24e01oCo1TNVlX&#10;+PWYE9xsv6fn75XbOfRicmPqIhlYLhQIR020HbUGXl8erjYgUkay2EdyBr5cgm11flZiYeOJdm7a&#10;51ZwCKUCDfich0LK1HgXMC3i4Ii19zgGzLyOrbQjnjg89PJaqRsZsCP+4HFwd941n/tjMKBXsaaP&#10;b6x38fHNT/lJjfL53pjLi7m+BZHdnP/M8IvP6FAx0yEeySbRG1jp9ZqtLCjuxIbNUvNw4INWGmRV&#10;yv8Vqh8AAAD//wMAUEsBAi0AFAAGAAgAAAAhALaDOJL+AAAA4QEAABMAAAAAAAAAAAAAAAAAAAAA&#10;AFtDb250ZW50X1R5cGVzXS54bWxQSwECLQAUAAYACAAAACEAOP0h/9YAAACUAQAACwAAAAAAAAAA&#10;AAAAAAAvAQAAX3JlbHMvLnJlbHNQSwECLQAUAAYACAAAACEAyd8ooTkCAABZBAAADgAAAAAAAAAA&#10;AAAAAAAuAgAAZHJzL2Uyb0RvYy54bWxQSwECLQAUAAYACAAAACEASK1dJd0AAAAKAQAADwAAAAAA&#10;AAAAAAAAAACTBAAAZHJzL2Rvd25yZXYueG1sUEsFBgAAAAAEAAQA8wAAAJ0FAAAAAA==&#10;" strokeweight=".5pt">
                <v:textbox inset="7.45pt,3.85pt,7.45pt,3.85pt">
                  <w:txbxContent>
                    <w:p w:rsidR="00A257D8" w:rsidRDefault="00A257D8" w:rsidP="00A257D8">
                      <w:pPr>
                        <w:jc w:val="both"/>
                        <w:rPr>
                          <w:sz w:val="24"/>
                          <w:szCs w:val="24"/>
                        </w:rPr>
                      </w:pPr>
                      <w:r>
                        <w:rPr>
                          <w:sz w:val="24"/>
                          <w:szCs w:val="24"/>
                        </w:rPr>
                        <w:t>Наличие оснований для отказа в предоставление муниципальной услуги</w:t>
                      </w:r>
                    </w:p>
                  </w:txbxContent>
                </v:textbox>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8480" behindDoc="1" locked="0" layoutInCell="1" allowOverlap="1">
                <wp:simplePos x="0" y="0"/>
                <wp:positionH relativeFrom="column">
                  <wp:posOffset>6646545</wp:posOffset>
                </wp:positionH>
                <wp:positionV relativeFrom="paragraph">
                  <wp:posOffset>11430</wp:posOffset>
                </wp:positionV>
                <wp:extent cx="2392680" cy="840740"/>
                <wp:effectExtent l="7620" t="13970" r="9525" b="120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84074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Заключение дополнительного соглашения к договору аренды муниципального имущества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6" type="#_x0000_t202" style="position:absolute;left:0;text-align:left;margin-left:523.35pt;margin-top:.9pt;width:188.4pt;height:66.2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2OgIAAFoEAAAOAAAAZHJzL2Uyb0RvYy54bWysVF2O0zAQfkfiDpbfadJut7RR09XSpQhp&#10;+ZEWDuA4TmJhe4ztNimX2VPwhMQZeiQmTrdbLfCCyIPl8Yw/z3zfTJZXnVZkJ5yXYHI6HqWUCMOh&#10;lKbO6edPmxdzSnxgpmQKjMjpXnh6tXr+bNnaTEygAVUKRxDE+Ky1OW1CsFmSeN4IzfwIrDDorMBp&#10;FtB0dVI61iK6VskkTWdJC660DrjwHk9vBiddRfyqEjx8qCovAlE5xdxCXF1ci35NVkuW1Y7ZRvJj&#10;GuwfstBMGnz0BHXDAiNbJ3+D0pI78FCFEQedQFVJLmINWM04fVLNXcOsiLUgOd6eaPL/D5a/3310&#10;RJao3ZQSwzRqdLg//Dz8OHwneIT8tNZnGHZnMTB0r6DD2Firt7fAv3hiYN0wU4tr56BtBCsxv3F/&#10;Mzm7OuD4HqRo30GJ77BtgAjUVU735CEdBNFRp/1JG9EFwvFwcrGYzObo4uibT9OX0yhewrKH29b5&#10;8EaAJv0mpw61j+hsd+tDnw3LHkL6xzwoWW6kUtFwdbFWjuwY9skmfrGAJ2HKkDans4vLdCDgrxBp&#10;/P4EoWXAhldSYxWnIJb1tL02ZWzHwKQa9piyMkcee+oGEkNXdINkkYKe5ALKPTLrYGhwHEjcNOC+&#10;UdJic+fUf90yJyhRbw2qs5jOxpc4DdGYzucLNNy5pzj3MMMRKqeBkmG7DsMEba2TdYMvDf1g4BoV&#10;rWQk+zGrY/7YwFGD47D1E3Jux6jHX8LqFwAAAP//AwBQSwMEFAAGAAgAAAAhAKpq1H7dAAAACwEA&#10;AA8AAABkcnMvZG93bnJldi54bWxMj8FOwzAQRO9I/IO1SNyoTRJKFeJUEQJxgEsLvbuxiQPxOrLd&#10;NPD1bE/lNqN9mp2p1rMb2GRC7D1KuF0IYAZbr3vsJHy8P9+sgMWkUKvBo5HwYyKs68uLSpXaH3Fj&#10;pm3qGIVgLJUEm9JYch5ba5yKCz8apNunD04lsqHjOqgjhbuBZ0IsuVM90gerRvNoTfu9PTgJeeEb&#10;/PpVzca/7OyUXkXgb09SXl/NzQOwZOZ0huFUn6pDTZ32/oA6soG8KJb3xJKiCSegyPI7YHtSeZEB&#10;ryv+f0P9BwAA//8DAFBLAQItABQABgAIAAAAIQC2gziS/gAAAOEBAAATAAAAAAAAAAAAAAAAAAAA&#10;AABbQ29udGVudF9UeXBlc10ueG1sUEsBAi0AFAAGAAgAAAAhADj9If/WAAAAlAEAAAsAAAAAAAAA&#10;AAAAAAAALwEAAF9yZWxzLy5yZWxzUEsBAi0AFAAGAAgAAAAhALP/O/Y6AgAAWgQAAA4AAAAAAAAA&#10;AAAAAAAALgIAAGRycy9lMm9Eb2MueG1sUEsBAi0AFAAGAAgAAAAhAKpq1H7dAAAACwEAAA8AAAAA&#10;AAAAAAAAAAAAlAQAAGRycy9kb3ducmV2LnhtbFBLBQYAAAAABAAEAPMAAACeBQAAAAA=&#10;" strokeweight=".5pt">
                <v:textbox inset="7.45pt,3.85pt,7.45pt,3.85pt">
                  <w:txbxContent>
                    <w:p w:rsidR="00A257D8" w:rsidRDefault="00A257D8" w:rsidP="00A257D8">
                      <w:pPr>
                        <w:jc w:val="both"/>
                        <w:rPr>
                          <w:sz w:val="24"/>
                          <w:szCs w:val="24"/>
                        </w:rPr>
                      </w:pPr>
                      <w:r>
                        <w:rPr>
                          <w:sz w:val="24"/>
                          <w:szCs w:val="24"/>
                        </w:rPr>
                        <w:t>Заключение дополнительного соглашения к договору аренды муниципального имущества</w:t>
                      </w:r>
                    </w:p>
                  </w:txbxContent>
                </v:textbox>
              </v:shap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2538095</wp:posOffset>
                </wp:positionH>
                <wp:positionV relativeFrom="paragraph">
                  <wp:posOffset>41910</wp:posOffset>
                </wp:positionV>
                <wp:extent cx="238125" cy="9525"/>
                <wp:effectExtent l="13970" t="57785" r="24130" b="469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9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3.3pt" to="21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M6wIAAM4FAAAOAAAAZHJzL2Uyb0RvYy54bWysVM2O0zAQviPxDpbv2ST9b7TtajdtuSyw&#10;0i5wdhOnsXDsyPb2RwgJOCPtI/AKHEBaaYFnSN+IsdNm6XJBaFspmrFnvpn5ZsbHJ+uCoyVVmkkx&#10;wuFRgBEViUyZWIzwq6uZN8BIGyJSwqWgI7yhGp+Mnz45XpURbclc8pQqBCBCR6tyhHNjysj3dZLT&#10;gugjWVIBl5lUBTGgqoWfKrIC9IL7rSDo+Sup0lLJhGoNp5P6Eo8dfpbRxLzMMk0N4iMMuRn3Ve47&#10;t19/fEyihSJlzpJdGuQ/sigIExC0gZoQQ9C1Yn9BFSxRUsvMHCWy8GWWsYS6GqCaMHhQzWVOSupq&#10;AXJ02dCkHw82ebG8UIil0Ls2RoIU0KPqy/bD9qb6UX3d3qDtx+pX9b36Vt1WP6vb7SeQ77afQbaX&#10;1d3u+AaBO3C5KnUEkLG4UJaNZC0uy3OZvNVIyDgnYkFdTVebEuKE1sM/cLGKLiGj+eq5TMGGXBvp&#10;iF1nqkAZZ+Vr62jBgTy0dp3cNJ2ka4MSOGy1B2Gri1ECV8MuSDYSiSyIdS2VNs+oLJAVRpgzYWkm&#10;EVmea1Ob7k3ssZAzxjmck4gLtALIdi9wDlpyltpLe6fVYh5zhZbEDpv77eIemBXMwMhzVozwoDEi&#10;UU5JOhWpi2II4yAj43gyigFznGIbuqApRpzCslmpzpULG566ca8LAG1tQHTnwIkbxXfDYDgdTAcd&#10;r9PqTb1OMJl4p7O44/VmYb87aU/ieBK+t3WFnShnaUqFLW2/FmHn38Zut6D1QDeL0XDoH6K7vkCy&#10;h5mezrpBv9MeeP1+t+112tPAOxvMYu80Dnu9/vQsPps+yHTqqtePk2xDpc1KXkO/LvN0hVJmp6Xd&#10;HbZCDAo8I61+3UFE+AJakhiFkZLmDTO5G3Q7mBbjYDQGgf3veteg10Tse2i1pgu72u6pglHe99ft&#10;j12ZevnmMt1cKDsWdpXg0XBOuwfOvkp/6s7q/hke/wYAAP//AwBQSwMEFAAGAAgAAAAhAE+vXr3e&#10;AAAABwEAAA8AAABkcnMvZG93bnJldi54bWxMjsFOwzAQRO9I/IO1SNyo0xSSNmRTVUiREKiUtnDf&#10;JiaOGq+j2G3D32NOcBzN6M3Ll6PpxFkNrrWMMJ1EIBRXtm65QfjYl3dzEM4T19RZVgjfysGyuL7K&#10;KavthbfqvPONCBB2GSFo7/tMSldpZchNbK84dF92MORDHBpZD3QJcNPJOIoSaajl8KCpV09aVcfd&#10;ySCsHo4pyY18Ll/fe13GL+vN26dHvL0ZV48gvBr93xh+9YM6FMHpYE9cO9EhzBaLNEwRkgRE6O9n&#10;aQzigDCfgixy+d+/+AEAAP//AwBQSwECLQAUAAYACAAAACEAtoM4kv4AAADhAQAAEwAAAAAAAAAA&#10;AAAAAAAAAAAAW0NvbnRlbnRfVHlwZXNdLnhtbFBLAQItABQABgAIAAAAIQA4/SH/1gAAAJQBAAAL&#10;AAAAAAAAAAAAAAAAAC8BAABfcmVscy8ucmVsc1BLAQItABQABgAIAAAAIQAtqp+M6wIAAM4FAAAO&#10;AAAAAAAAAAAAAAAAAC4CAABkcnMvZTJvRG9jLnhtbFBLAQItABQABgAIAAAAIQBPr1693gAAAAcB&#10;AAAPAAAAAAAAAAAAAAAAAEUFAABkcnMvZG93bnJldi54bWxQSwUGAAAAAAQABADzAAAAUAY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8535670</wp:posOffset>
                </wp:positionH>
                <wp:positionV relativeFrom="paragraph">
                  <wp:posOffset>38735</wp:posOffset>
                </wp:positionV>
                <wp:extent cx="0" cy="896620"/>
                <wp:effectExtent l="58420" t="8890" r="55880" b="184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6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1pt,3.05pt" to="672.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G14wIAAMEFAAAOAAAAZHJzL2Uyb0RvYy54bWysVM1u2zAMvg/YOwi+u7YT589oUrSOs0u3&#10;FWiHnRVbjoXJkiGp+cEwYNt5QB9hr7DDBhTotmdw3miUnLhNdxmGJoBBUiRFfvyo45N1ydCSSEUF&#10;HzvBke8gwlORUb4YO2+uZu7QQUpjnmEmOBk7G6Kck8nzZ8erKiIdUQiWEYkgCVfRqho7hdZV5Hkq&#10;LUiJ1ZGoCIfDXMgSa1DlwsskXkH2knkd3+97KyGzSoqUKAXWaXPoTGz+PCepfp3nimjExg7Upu1X&#10;2u/cfL3JMY4WElcFTXdl4P+oosSUw6VtqinWGF1L+leqkqZSKJHro1SUnshzmhLbA3QT+I+6uSxw&#10;RWwvAI6qWpjU06VNXy0vJKIZzK7jII5LmFH9dftxe1P/rL9tb9D2U/27/lF/r2/rX/Xt9jPId9sv&#10;IJvD+m5nvkEQDliuKhVByphfSINGuuaX1blI3ynERVxgviC2p6tNBfcEJsI7CDGKqqCi+eqlyMAH&#10;X2thgV3nsjQpATK0tvPbtPMja43SxpiCdTjq9zt2tB6O9nGVVPoFESUywthhlBtkcYSX50qbOnC0&#10;dzFmLmaUMcsOxtFq7Iy6fd8GKMFoZg6Nm5KLecwkWmLDL/uzTcHJQ7eSamA5oyUU1zrhqCA4S3hm&#10;b9GYMpCRttBoSQEsRhxzdUkyBzEC+2WkplbGzfXEMrxpALS1BtHaARDLvvcjf5QMk2Hohp1+4ob+&#10;dOqezuLQ7c+CQW/ancbxNPhg+grCqKBZRrhpbb8JQfhvTNvtZMPhdhdaDL3D7BZsKPaw0tNZzx+E&#10;3aE7GPS6bthNfPdsOIvd0zjo9wfJWXyWPKo0sd2rpym2hdJUJa5hXpdFtkIZNWzp9kadwAEFXo7O&#10;oJkgwmwBI0m1dJAU+i3VheW2YaXJcUCNoW/+u9m12Rsg9jM0WjuFXW/3UAE/9/O1K2O2pNm3ucg2&#10;F9LQwmwPvBM2aPemmYfooW697l/eyR8AAAD//wMAUEsDBBQABgAIAAAAIQBAY7e83QAAAAsBAAAP&#10;AAAAZHJzL2Rvd25yZXYueG1sTI/BTsNADETvSPzDykjc6KZp1KKQTYWAXkACEfoBbtZNIrLekN22&#10;4e9xxQFuHns0flOsJ9erI42h82xgPktAEdfedtwY2H5sbm5BhYhssfdMBr4pwLq8vCgwt/7E73Ss&#10;YqMkhEOOBtoYh1zrULfkMMz8QCy3vR8dRpFjo+2IJwl3vU6TZKkddiwfWhzooaX6szo4A8/u6yVJ&#10;X1N6pKZ6YrvZ02r7Zsz11XR/ByrSFP/McMYXdCiFaecPbIPqRS+yLBWvgeUc1Nnwu9jJlK0WoMtC&#10;/+9Q/gAAAP//AwBQSwECLQAUAAYACAAAACEAtoM4kv4AAADhAQAAEwAAAAAAAAAAAAAAAAAAAAAA&#10;W0NvbnRlbnRfVHlwZXNdLnhtbFBLAQItABQABgAIAAAAIQA4/SH/1gAAAJQBAAALAAAAAAAAAAAA&#10;AAAAAC8BAABfcmVscy8ucmVsc1BLAQItABQABgAIAAAAIQBhZJG14wIAAMEFAAAOAAAAAAAAAAAA&#10;AAAAAC4CAABkcnMvZTJvRG9jLnhtbFBLAQItABQABgAIAAAAIQBAY7e83QAAAAsBAAAPAAAAAAAA&#10;AAAAAAAAAD0FAABkcnMvZG93bnJldi54bWxQSwUGAAAAAAQABADzAAAARw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7100570</wp:posOffset>
                </wp:positionH>
                <wp:positionV relativeFrom="paragraph">
                  <wp:posOffset>38735</wp:posOffset>
                </wp:positionV>
                <wp:extent cx="0" cy="687705"/>
                <wp:effectExtent l="61595" t="18415" r="52705" b="82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77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1pt,3.05pt" to="559.1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ms5gIAAMsFAAAOAAAAZHJzL2Uyb0RvYy54bWysVN1u0zAUvkfiHazcZ0n/22jptKUtNwMm&#10;bcC1GzuNhWNHttcfISTgGmmPwCtwAdKkAc+QvhHHTpvRcYPQWik6Pj6/3/mOj0/WBUdLqjSTIvZa&#10;R6GHqEglYWIRe6+uZv7QQ9pgQTCXgsbehmrvZPz0yfGqjGhb5pITqhAEETpalbGXG1NGQaDTnBZY&#10;H8mSCrjMpCqwgaNaBEThFUQveNAOw36wkoqUSqZUa9BO6ktv7OJnGU3NyyzT1CAee1CbcV/lvnP7&#10;DcbHOFooXOYs3ZWB/6OKAjMBSZtQE2wwulbsr1AFS5XUMjNHqSwCmWUspa4H6KYVPujmMscldb0A&#10;OLpsYNKPFzZ9sbxQiBGYXctDAhcwo+rL9sP2pvpRfd3eoO3H6lf1vfpW3VY/q9vtJ5Dvtp9BtpfV&#10;3U59g8AdsFyVOoKQibhQFo10LS7Lc5m+1UjIJMdiQV1PV5sS8jiP4MDFHnQJFc1XzyUBG3xtpAN2&#10;nakCZZyVr62jDQ7gobWb5KaZJF0blNbKFLT94WAQ9mxhAY5sBOtXKm2eUVkgK8QeZ8JijCO8PNem&#10;Nt2bWLWQM8a54wkXaBV7o04/dA5ackbspTXTajFPuEJLbJnmfru8B2YFM8B3zorYGzZGOMopJlNB&#10;XBaDGQcZGQeSUQxg49SzqQtKPMQpbJqV6lq5sOmp43rdAJzWBkSnB0AcD9+NwtF0OB12/W67P/W7&#10;4WTin86Srt+ftQa9SWeSJJPWe9tXqxvljBAqbGv7nWh1/41zu+2s2dxsRYNhcBjdzQWKPaz0dNYL&#10;B93O0B8Meh2/25mG/tlwlvinSavfH0zPkrPpg0qnrnv9OMU2UNqq5DXM6zInK0SYZUunN2rDohAG&#10;b0h7UE8QYb6AkaRGeUhJ84aZ3LHcstLGOKDGMLT/3eya6DUQ+xnaUzOFXW/3UAGV9/N1y2P3pd68&#10;uSSbC2VpYfcIXgzntHvd7JP059lZ3b/B498AAAD//wMAUEsDBBQABgAIAAAAIQBXhkrK3gAAAAsB&#10;AAAPAAAAZHJzL2Rvd25yZXYueG1sTI9BS8NAEIXvgv9hGcGb3STUWmI2pQgBUbRa9T7NjtnQ7GzI&#10;btv4793Qg97mzTzefK9YjbYTRxp861hBOktAENdOt9wo+PyobpYgfEDW2DkmBT/kYVVeXhSYa3fi&#10;dzpuQyNiCPscFZgQ+lxKXxuy6GeuJ463bzdYDFEOjdQDnmK47WSWJAtpseX4wWBPD4bq/fZgFaxv&#10;93coN/Kxen7rTZU9vWxev4JS11fj+h5EoDH8mWHCj+hQRqadO7D2oos6TZdZ9CpYpCAmw3mxm6b5&#10;HGRZyP8dyl8AAAD//wMAUEsBAi0AFAAGAAgAAAAhALaDOJL+AAAA4QEAABMAAAAAAAAAAAAAAAAA&#10;AAAAAFtDb250ZW50X1R5cGVzXS54bWxQSwECLQAUAAYACAAAACEAOP0h/9YAAACUAQAACwAAAAAA&#10;AAAAAAAAAAAvAQAAX3JlbHMvLnJlbHNQSwECLQAUAAYACAAAACEAmsJJrOYCAADLBQAADgAAAAAA&#10;AAAAAAAAAAAuAgAAZHJzL2Uyb0RvYy54bWxQSwECLQAUAAYACAAAACEAV4ZKyt4AAAALAQAADwAA&#10;AAAAAAAAAAAAAABABQAAZHJzL2Rvd25yZXYueG1sUEsFBgAAAAAEAAQA8wAAAEsGA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582295</wp:posOffset>
                </wp:positionH>
                <wp:positionV relativeFrom="paragraph">
                  <wp:posOffset>57785</wp:posOffset>
                </wp:positionV>
                <wp:extent cx="0" cy="300990"/>
                <wp:effectExtent l="58420" t="6985" r="55880" b="1587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4.55pt" to="45.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Rh4wIAAMEFAAAOAAAAZHJzL2Uyb0RvYy54bWysVM1u2zAMvg/YOwi+u7YT589oUrSOs0u3&#10;FWiHnRVbjoXJkiGp+cEwYNt5QB9hr7DDBhTotmdw3miUnLhNdxmGJoBBUiRFfvyo45N1ydCSSEUF&#10;HzvBke8gwlORUb4YO2+uZu7QQUpjnmEmOBk7G6Kck8nzZ8erKiIdUQiWEYkgCVfRqho7hdZV5Hkq&#10;LUiJ1ZGoCIfDXMgSa1DlwsskXkH2knkd3+97KyGzSoqUKAXWaXPoTGz+PCepfp3nimjExg7Upu1X&#10;2u/cfL3JMY4WElcFTXdl4P+oosSUw6VtqinWGF1L+leqkqZSKJHro1SUnshzmhLbA3QT+I+6uSxw&#10;RWwvAI6qWpjU06VNXy0vJKIZzA7g4biEGdVftx+3N/XP+tv2Bm0/1b/rH/X3+rb+Vd9uP4N8t/0C&#10;sjms73bmGwThgOWqUhGkjPmFNGika35ZnYv0nUJcxAXmC2J7utpUcE9gIryDEKOoCiqar16KDHzw&#10;tRYW2HUuS5MSIENrO79NOz+y1ihtjClYu74/GtlyPBzt4yqp9AsiSmSEscMoN8jiCC/PlTZ14Gjv&#10;YsxczChjlh2Mo9XYGXX7vg1QgtHMHBo3JRfzmEm0xIZf9mebgpOHbiXVwHJGy7EzbJ1wVBCcJTyz&#10;t2hMGchIW2i0pAAWI465uiSZgxiB/TJSUyvj5npiGd40ANpag2jtAIhl3/uRP0qGyTB0w04/cUN/&#10;OnVPZ3Ho9mfBoDftTuN4GnwwfQVhVNAsI9y0tt+EIPw3pu12suFwuwstht5hdgs2FHtY6ems5w/C&#10;7tAdDHpdN+wmvns2nMXuaRz0+4PkLD5LHlWa2O7V0xTbQmmqEtcwr8siW6GMGrZ0e6NO4IACL0dn&#10;0EwQYbaAkaRaOkgK/ZbqwnLbsNLkOKDG0Df/3eza7A0Q+xkarZ3Crrd7qICf+/nalTFb0uzbXGSb&#10;C2loYbYH3gkbtHvTzEP0ULde9y/v5A8AAAD//wMAUEsDBBQABgAIAAAAIQA2s4+/2QAAAAYBAAAP&#10;AAAAZHJzL2Rvd25yZXYueG1sTI7BTsMwEETvSPyDtUjcqNNIbSGNUyGgF5CoCP2AbbxNosbrELtt&#10;+Hu2XOA0Gs1o5uWr0XXqRENoPRuYThJQxJW3LdcGtp/ru3tQISJb7DyTgW8KsCqur3LMrD/zB53K&#10;WCsZ4ZChgSbGPtM6VA05DBPfE0u294PDKHaotR3wLOOu02mSzLXDluWhwZ6eGqoO5dEZeHVfb0n6&#10;ntIz1eUL2/WeFtuNMbc34+MSVKQx/pXhgi/oUAjTzh/ZBtUZeJgupHlRUBL/2p2B2XwGusj1f/zi&#10;BwAA//8DAFBLAQItABQABgAIAAAAIQC2gziS/gAAAOEBAAATAAAAAAAAAAAAAAAAAAAAAABbQ29u&#10;dGVudF9UeXBlc10ueG1sUEsBAi0AFAAGAAgAAAAhADj9If/WAAAAlAEAAAsAAAAAAAAAAAAAAAAA&#10;LwEAAF9yZWxzLy5yZWxzUEsBAi0AFAAGAAgAAAAhAF2IhGHjAgAAwQUAAA4AAAAAAAAAAAAAAAAA&#10;LgIAAGRycy9lMm9Eb2MueG1sUEsBAi0AFAAGAAgAAAAhADazj7/ZAAAABgEAAA8AAAAAAAAAAAAA&#10;AAAAPQUAAGRycy9kb3ducmV2LnhtbFBLBQYAAAAABAAEAPMAAABDBg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582295</wp:posOffset>
                </wp:positionH>
                <wp:positionV relativeFrom="paragraph">
                  <wp:posOffset>110490</wp:posOffset>
                </wp:positionV>
                <wp:extent cx="6518275" cy="2540"/>
                <wp:effectExtent l="10795" t="53975" r="14605" b="577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8275" cy="254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8.7pt" to="559.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hP7QIAAM0FAAAOAAAAZHJzL2Uyb0RvYy54bWysVN1u0zAUvkfiHSzfZ0natE2jtdOWttzw&#10;M2kDrt3EaSwcO7K9thNCAq6R9gi8AhcgTRrwDOkbcex22TpuEForRef4/Pic73zHh0friqMlVZpJ&#10;McLhQYARFZnMmViM8OvzmRdjpA0ROeFS0BG+pBofjZ8+OVzVCe3IUvKcKgRJhE5W9QiXxtSJ7+us&#10;pBXRB7KmAoyFVBUxoKqFnyuyguwV9ztB0PdXUuW1khnVGk4nWyMeu/xFQTPzqig0NYiPMNRm3Fe5&#10;79x+/fEhSRaK1CXLdmWQ/6iiIkzApW2qCTEEXSj2V6qKZUpqWZiDTFa+LAqWUdcDdBMGD7o5K0lN&#10;XS8Ajq5bmPTjpc1eLk8VYvkIDzESpIIRNV83HzdXzc/m2+YKbT41v5sfzffmuvnVXG8+g3yz+QKy&#10;NTY3u+MrNLRIrmqdQMJUnCqLRbYWZ/Vzmb3TSMi0JGJBXUfnlzVcE9oIfy/EKrqGeuarFzIHH3Jh&#10;pIN1XagKFZzVb2ygTQ7QobWb42U7R7o2KIPDfi+MO4MeRhnYOr3Ijdknic1iY2ulzTMqK2SFEeZM&#10;WJRJQpbPtbFV3bnYYyFnjHPHFC7QCqDq9gMXoCVnuTVaN60W85QrtCSWa+7nWgTLfbeKGWA8Z9UI&#10;x60TSUpK8qnI3S2GMA4yMg4ooxhAxym2V1c0x4hT2DUrbWvlwl5PHdu3DYC2NiC6cwDFMfH9MBhO&#10;42kceVGnP/WiYDLxjmdp5PVn4aA36U7SdBJ+sH2FUVKyPKfCtna7FWH0b6zb7eeWz+1etBj6+9kd&#10;2FDsfqXHs14wiLqxNxj0ul7UnQbeSTxLveM07PcH05P0ZPqg0qnrXj9OsS2Utip5AfM6K/MVypll&#10;S7c37IQYFHhFOoPtBBHhCxhJZhRGSpq3zJSO6ZaZNsceNeLA/neza7NvgbidodXaKex6u4MK+Hk7&#10;X7dAdme22zeX+eWpsrSwuwRvhgvavW/2UbqvO6+7V3j8BwAA//8DAFBLAwQUAAYACAAAACEAnG2l&#10;RN4AAAAJAQAADwAAAGRycy9kb3ducmV2LnhtbEyPQU+DQBCF7yb+h82YeLMLRIUiS9OYkBiNVmu9&#10;T9kRSNlZwm5b/PcuJz3Oey9vvlesJtOLE42us6wgXkQgiGurO24U7D6rmwyE88gae8uk4IccrMrL&#10;iwJzbc/8Qaetb0QoYZejgtb7IZfS1S0ZdAs7EAfv244GfTjHRuoRz6Hc9DKJontpsOPwocWBHluq&#10;D9ujUbC+O6QoN/Kpenkf2ip5ft28fXmlrq+m9QMIT5P/C8OMH9ChDEx7e2TtRK9gGachGfT0FsTs&#10;x3GWgNjPSgayLOT/BeUvAAAA//8DAFBLAQItABQABgAIAAAAIQC2gziS/gAAAOEBAAATAAAAAAAA&#10;AAAAAAAAAAAAAABbQ29udGVudF9UeXBlc10ueG1sUEsBAi0AFAAGAAgAAAAhADj9If/WAAAAlAEA&#10;AAsAAAAAAAAAAAAAAAAALwEAAF9yZWxzLy5yZWxzUEsBAi0AFAAGAAgAAAAhAD0WuE/tAgAAzQUA&#10;AA4AAAAAAAAAAAAAAAAALgIAAGRycy9lMm9Eb2MueG1sUEsBAi0AFAAGAAgAAAAhAJxtpUTeAAAA&#10;CQEAAA8AAAAAAAAAAAAAAAAARwUAAGRycy9kb3ducmV2LnhtbFBLBQYAAAAABAAEAPMAAABSBgAA&#10;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1" locked="0" layoutInCell="1" allowOverlap="1">
                <wp:simplePos x="0" y="0"/>
                <wp:positionH relativeFrom="column">
                  <wp:posOffset>203200</wp:posOffset>
                </wp:positionH>
                <wp:positionV relativeFrom="paragraph">
                  <wp:posOffset>7620</wp:posOffset>
                </wp:positionV>
                <wp:extent cx="1884680" cy="753745"/>
                <wp:effectExtent l="12700" t="12065" r="7620" b="571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75374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57D8" w:rsidRDefault="00A257D8" w:rsidP="00A257D8">
                            <w:pPr>
                              <w:jc w:val="center"/>
                              <w:rPr>
                                <w:sz w:val="28"/>
                                <w:szCs w:val="28"/>
                              </w:rPr>
                            </w:pPr>
                            <w:r>
                              <w:rPr>
                                <w:sz w:val="28"/>
                                <w:szCs w:val="28"/>
                              </w:rPr>
                              <w:t>Конец</w:t>
                            </w:r>
                          </w:p>
                          <w:p w:rsidR="00A257D8" w:rsidRDefault="00A257D8" w:rsidP="00A257D8">
                            <w:pPr>
                              <w:jc w:val="center"/>
                              <w:rPr>
                                <w:sz w:val="28"/>
                                <w:szCs w:val="28"/>
                              </w:rPr>
                            </w:pPr>
                            <w:r>
                              <w:rPr>
                                <w:sz w:val="28"/>
                                <w:szCs w:val="28"/>
                              </w:rPr>
                              <w:t>процедуры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8" o:spid="_x0000_s1037" style="position:absolute;left:0;text-align:left;margin-left:16pt;margin-top:.6pt;width:148.4pt;height:59.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yLyAIAAJMFAAAOAAAAZHJzL2Uyb0RvYy54bWysVNFu0zAUfUfiHyy/d0natM2ipVPXtQhp&#10;wKSBeHZjp7Fw7GC7TTbEr/ANiFd+op/EtdNmHeMBIVop8o1vjs899/heXLaVQDumDVcyw9FZiBGT&#10;uaJcbjL84f1qkGBkLJGUCCVZhu+ZwZezly8umjplQ1UqQZlGACJN2tQZLq2t0yAweckqYs5UzSRs&#10;FkpXxEKoNwHVpAH0SgTDMJwEjdK01ipnxsDb624Tzzx+UbDcvisKwywSGQZu1j+1f67dM5hdkHSj&#10;SV3y/ECD/AOLinAJh/ZQ18QStNX8GVTFc62MKuxZrqpAFQXPma8BqonC36q5K0nNfC0gjql7mcz/&#10;g83f7m414jTD0ChJKmjR/tv+x/77/idKnDpNbVJIuqtvtavP1Dcq/2SQVIuSyA2ba62akhEKnCKX&#10;Hzz5wAUGPkXr5o2iAE62Vnmh2kJXDhAkQK3vx33fD9ZalMPLKEniSQJty2FvOh5N47E/gqTHr2tt&#10;7CumKuQWGWZC8No4yUhKdjfGOkIkPWb5ApTgdMWF8IHerBdCox0Be6z873CAOU0TEjUZPh9NQo/8&#10;ZM+cQoT+9yeIilvwueAVCN0nkdQpt5TUu9ASLro1UBbS8WPewV0dELUWlv49COTd9WW+GofTeJQM&#10;pqDPIB4tw8FVsloM5otoMpkurxZXy+irYx3FackpZXLpMc3R7FH8d2Y6XLvOpr3de4KOldpCjXcl&#10;bRDlrhuj8fkwwhDAfRtOu6oRERsYFLnVGGllP3Jbepe73juMJ3Imofsf5OzRfUtPDg6e1dZltCAV&#10;KHlUzRvTebHztG3Xrfd95G3rjLpW9B6sCrS8H2GqwaJU+gGjBiZEhs3nLdEMI/Fagt3Pozh2I8UH&#10;8Xg6hECf7qxPd4jMASrDFqNuubB+DLmipZrDtSi4t+sjE6DvArj5vpDDlHKj5TT2WY+zdPYLAAD/&#10;/wMAUEsDBBQABgAIAAAAIQCZQ7xG2gAAAAgBAAAPAAAAZHJzL2Rvd25yZXYueG1sTI/NTsMwEITv&#10;SLyDtUhcEHWaIqtN41QIqUcOhD6AEy9xVP9EtpOGt2c5wXF2RrPz1afVWbZgTGPwErabAhj6PujR&#10;DxIun+fnPbCUldfKBo8SvjHBqbm/q1Wlw81/4NLmgVGJT5WSYHKeKs5Tb9CptAkTevK+QnQqk4wD&#10;11HdqNxZXhaF4E6Nnj4YNeGbwf7azk5Cl8UiZvEUC2OX0J6tfrmIdykfH9bXI7CMa/4Lw+98mg4N&#10;berC7HViVsKuJJRM9xIY2btyTyQd6e3hALyp+X+A5gcAAP//AwBQSwECLQAUAAYACAAAACEAtoM4&#10;kv4AAADhAQAAEwAAAAAAAAAAAAAAAAAAAAAAW0NvbnRlbnRfVHlwZXNdLnhtbFBLAQItABQABgAI&#10;AAAAIQA4/SH/1gAAAJQBAAALAAAAAAAAAAAAAAAAAC8BAABfcmVscy8ucmVsc1BLAQItABQABgAI&#10;AAAAIQBcgyyLyAIAAJMFAAAOAAAAAAAAAAAAAAAAAC4CAABkcnMvZTJvRG9jLnhtbFBLAQItABQA&#10;BgAIAAAAIQCZQ7xG2gAAAAgBAAAPAAAAAAAAAAAAAAAAACIFAABkcnMvZG93bnJldi54bWxQSwUG&#10;AAAAAAQABADzAAAAKQYAAAAA&#10;" strokeweight=".26mm">
                <v:stroke joinstyle="miter"/>
                <v:textbox>
                  <w:txbxContent>
                    <w:p w:rsidR="00A257D8" w:rsidRDefault="00A257D8" w:rsidP="00A257D8">
                      <w:pPr>
                        <w:jc w:val="center"/>
                        <w:rPr>
                          <w:sz w:val="28"/>
                          <w:szCs w:val="28"/>
                        </w:rPr>
                      </w:pPr>
                      <w:r>
                        <w:rPr>
                          <w:sz w:val="28"/>
                          <w:szCs w:val="28"/>
                        </w:rPr>
                        <w:t>Конец</w:t>
                      </w:r>
                    </w:p>
                    <w:p w:rsidR="00A257D8" w:rsidRDefault="00A257D8" w:rsidP="00A257D8">
                      <w:pPr>
                        <w:jc w:val="center"/>
                        <w:rPr>
                          <w:sz w:val="28"/>
                          <w:szCs w:val="28"/>
                        </w:rPr>
                      </w:pPr>
                      <w:r>
                        <w:rPr>
                          <w:sz w:val="28"/>
                          <w:szCs w:val="28"/>
                        </w:rPr>
                        <w:t>процедуры</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9021445</wp:posOffset>
                </wp:positionH>
                <wp:positionV relativeFrom="paragraph">
                  <wp:posOffset>117475</wp:posOffset>
                </wp:positionV>
                <wp:extent cx="0" cy="756285"/>
                <wp:effectExtent l="58420" t="7620" r="5588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0.35pt,9.25pt" to="710.3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8d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NR+PBZGSDo2h/rxZSPcO8AkaIISXM4IoitH4ulakDRXsX&#10;Y2Z8QSi13KAMNDGcDseevSA5Jbk5NG5SrJYJFWCNDLvsb5f3wK0iSnOckiqGk94JRSVGecpym0Uh&#10;QrUMlIVGCaLBohia1BXOIaBYb5eRulopM+mx5XfXgNY2SovWrgGx3Hs39abpJJ0ETjAYp07gzefO&#10;6SIJnPHCD0fz4TxJ5v5705cfRCXJc8xMa/s98IN/49luIzsG95vQY+geRrdg62IPKz1djLwwGE6c&#10;MBwNnWCYes7ZZJE4p4k/HofpWXKWPqg0td3Lxym2h9JUxa/0vC7KvAE5MWwZjqYDH2pFvxuDsJsg&#10;QHSlR5IpAYHg6g1RpeW2YaWJcUCNiWf+u9n10Tsg9jM0Wj+FXW/3UGl+7udrV8ZsSbdvS55fnwtD&#10;C7M9+pWwl3YvmnmG/tSt1/27O/sNAAD//wMAUEsDBBQABgAIAAAAIQAFwj6m3QAAAAwBAAAPAAAA&#10;ZHJzL2Rvd25yZXYueG1sTI/BTsMwEETvSPyDtUjcqE0KTRXiVIjSC0itCP0AN94mEfE6xG4b/p6t&#10;ONDbzO5o9m2+GF0njjiE1pOG+4kCgVR521KtYfu5upuDCNGQNZ0n1PCDARbF9VVuMutP9IHHMtaC&#10;SyhkRkMTY59JGaoGnQkT3yPxbu8HZyLboZZ2MCcud51MlJpJZ1riC43p8aXB6qs8OA1v7vtdJesE&#10;l1iXr2RXe0y3G61vb8bnJxARx/gfhjM+o0PBTDt/IBtEx/4hUSlnWc0fQZwTf5Mdq2k6A1nk8vKJ&#10;4hcAAP//AwBQSwECLQAUAAYACAAAACEAtoM4kv4AAADhAQAAEwAAAAAAAAAAAAAAAAAAAAAAW0Nv&#10;bnRlbnRfVHlwZXNdLnhtbFBLAQItABQABgAIAAAAIQA4/SH/1gAAAJQBAAALAAAAAAAAAAAAAAAA&#10;AC8BAABfcmVscy8ucmVsc1BLAQItABQABgAIAAAAIQDFDt8d4AIAAL8FAAAOAAAAAAAAAAAAAAAA&#10;AC4CAABkcnMvZTJvRG9jLnhtbFBLAQItABQABgAIAAAAIQAFwj6m3QAAAAwBAAAPAAAAAAAAAAAA&#10;AAAAADoFAABkcnMvZG93bnJldi54bWxQSwUGAAAAAAQABADzAAAARAY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8443595</wp:posOffset>
                </wp:positionH>
                <wp:positionV relativeFrom="paragraph">
                  <wp:posOffset>117475</wp:posOffset>
                </wp:positionV>
                <wp:extent cx="577850" cy="0"/>
                <wp:effectExtent l="13970" t="55245" r="17780"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85pt,9.25pt" to="71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QC4QIAAL8FAAAOAAAAZHJzL2Uyb0RvYy54bWysVM1u1DAQviPxDpbvaZL936jZqs3ucilQ&#10;qUWcvYmzsXDsyHb3RwgJOCP1EXgFDiBVKvAM2Tdi7N1Nu+WCUBPJmvGMxzPffOPjk1XJ0YIqzaSI&#10;cXgUYERFKjMm5jF+czX1BhhpQ0RGuBQ0xmuq8cno+bPjZRXRliwkz6hCEEToaFnFuDCminxfpwUt&#10;iT6SFRVgzKUqiQFVzf1MkSVEL7nfCoKev5Qqq5RMqdawO94a8cjFz3Oamtd5rqlBPMaQm3GrcuvM&#10;rv7omERzRaqCpbs0yH9kURIm4NIm1JgYgq4V+ytUyVIltczNUSpLX+Y5S6mrAaoJg0fVXBakoq4W&#10;AEdXDUz66cKmrxYXCrEsxj2MBCmhRfXXzcfNTf2z/ra5QZtP9e/6R/29vq1/1bebzyDfbb6AbI31&#10;3W77BvUskstKRxAwERfKYpGuxGV1LtN3GgmZFETMqavoal3BNaE94R8csYquIJ/Z8qXMwIdcG+lg&#10;XeWqtCEBMLRy3Vs33aMrg1LY7Pb7gy70ON2bfBLtz1VKmxdUlsgKMeZMWFxJRBbn2tg8SLR3sdtC&#10;ThnnjhtcoGWMh+1e4A5oyVlmjdZNq/ks4QotiGWX+1xRYHnoVjIDHOesjPGgcSJRQUk2EZm7xRDG&#10;QUbGQWMUA7A4xfbqkmYYcQrTZaVtrlzY66nj97YA0FYGRLcPgDjuvR8Gw8lgMuh4nVZv4nWC8dg7&#10;nSYdrzcN+91xe5wk4/CDrSvsRAXLMipsafs5CDv/xrPdRG4Z3ExCg6F/GN2BDckeZno67Qb9Tnvg&#10;9fvdttdpTwLvbDBNvNMk7PX6k7PkbPIo04mrXj9Nsg2UNit5Df26LLIlyphlS7s7bIUYFHg3Wv1t&#10;BxHhc2hJahRGSpq3zBSO25aVNsYBNQaB/Xe9a6Jvgdj30GpNF3a13UMF/Nz3142MnZLtvM1ktr5Q&#10;lhZ2euCVcId2L5p9hh7qzuv+3R39AQAA//8DAFBLAwQUAAYACAAAACEA43vopd0AAAALAQAADwAA&#10;AGRycy9kb3ducmV2LnhtbEyPzU7DMBCE70i8g7VI3KiN+WkJcSoE9EIlUNM+gBtvk4h4HWK3DW/P&#10;VhzgtjM7mv02n4++EwccYhvIwPVEgUCqgmupNrBZL65mIGKy5GwXCA18Y4R5cX6W28yFI63wUKZa&#10;cAnFzBpoUuozKWPVoLdxEnok3u3C4G1iOdTSDfbI5b6TWql76W1LfKGxPT43WH2We2/gzX8tlX7X&#10;+IJ1+UpuscPp5sOYy4vx6RFEwjH9heGEz+hQMNM27MlF0bG+0Q9TzvI0uwNxStxqxc7215FFLv//&#10;UPwAAAD//wMAUEsBAi0AFAAGAAgAAAAhALaDOJL+AAAA4QEAABMAAAAAAAAAAAAAAAAAAAAAAFtD&#10;b250ZW50X1R5cGVzXS54bWxQSwECLQAUAAYACAAAACEAOP0h/9YAAACUAQAACwAAAAAAAAAAAAAA&#10;AAAvAQAAX3JlbHMvLnJlbHNQSwECLQAUAAYACAAAACEAp4/UAuECAAC/BQAADgAAAAAAAAAAAAAA&#10;AAAuAgAAZHJzL2Uyb0RvYy54bWxQSwECLQAUAAYACAAAACEA43vopd0AAAALAQAADwAAAAAAAAAA&#10;AAAAAAA7BQAAZHJzL2Rvd25yZXYueG1sUEsFBgAAAAAEAAQA8wAAAEUGAAAAAA==&#10;" strokeweight=".26mm">
                <v:stroke endarrow="block"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8535670</wp:posOffset>
                </wp:positionH>
                <wp:positionV relativeFrom="paragraph">
                  <wp:posOffset>117475</wp:posOffset>
                </wp:positionV>
                <wp:extent cx="485775" cy="0"/>
                <wp:effectExtent l="10795" t="55245" r="17780" b="590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1pt,9.25pt" to="71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Ov4QIAAL8FAAAOAAAAZHJzL2Uyb0RvYy54bWysVM1u1DAQviPxDpbvaZLd7F/UtGqzu1wK&#10;VGoRZ2/ibCwcO7LdZiuEBJyR+gi8AgeQKhV4huwbMfbupj9cEOquFM3Y4/F833zj/cNVxdElVZpJ&#10;keBwL8CIikzmTCwT/OZ87o0x0oaInHApaIKvqMaHB8+f7Td1THuylDynCkESoeOmTnBpTB37vs5K&#10;WhG9J2sqYLOQqiIGXLX0c0UayF5xvxcEQ7+RKq+VzKjWsDrdbOIDl78oaGZeF4WmBvEEQ23GfZX7&#10;LuzXP9gn8VKRumTZtgzyH1VUhAm4tEs1JYagC8X+SlWxTEktC7OXycqXRcEy6jAAmjB4hOasJDV1&#10;WIAcXXc06adLm726PFWI5QkeYCRIBS1qv64/rq/bn+239TVaf2p/tz/a7+1N+6u9WX8G+3b9BWy7&#10;2d5ul6/RwDLZ1DqGhKk4VZaLbCXO6hOZvdNIyLQkYkkdovOrGq4J7Qn/wRHr6BrqWTQvZQ4x5MJI&#10;R+uqUJVNCYShleveVdc9ujIog8VoPBiNAEW22/JJvDtXK21eUFkhaySYM2F5JTG5PNHG1kHiXYhd&#10;FnLOOHfa4AI1CZ70h4E7oCVnud20YVotFylX6JJYdbmfAwU798MqZkDjnFUJHndBJC4pyWcid7cY&#10;wjjYyDhqjGJAFqfYXl3RHCNOYbqstamVC3s9dfreAABvZcB060CI0977STCZjWfjyIt6w5kXBdOp&#10;dzRPI284D0eDaX+aptPwg8UVRnHJ8pwKC203B2H0bzrbTuRGwd0kdBz6D7M7sqHYh5UezQfBKOqP&#10;PWhh34v6s8A7Hs9T7ygNh8PR7Dg9nj2qdObQ66cptqPSViUvoF9nZd6gnFm19AeTXojBgXejN9p0&#10;EBG+hJZkRmGkpHnLTOm0bVVpczyQxjiw/23vuuwbInY9tF7XhS22O6pAn7v+upGxU7KZt4XMr06V&#10;lYWdHngl3KHti2afofu+i7p7dw/+AAAA//8DAFBLAwQUAAYACAAAACEAx+biWt0AAAALAQAADwAA&#10;AGRycy9kb3ducmV2LnhtbEyPwU7DMBBE70j8g7VI3KiNCbQKcSoE9AJSEaEf4MbbJCJeh9htw9+z&#10;FQe47eyOZt8Uy8n34oBj7AIZuJ4pEEh1cB01BjYfq6sFiJgsOdsHQgPfGGFZnp8VNnfhSO94qFIj&#10;OIRibg20KQ25lLFu0ds4CwMS33Zh9DaxHBvpRnvkcN9LrdSd9LYj/tDaAR9brD+rvTfw4r9elV5r&#10;fMKmeia32uF882bM5cX0cA8i4ZT+zHDCZ3QomWkb9uSi6FnfZJlmL0+LWxAnR6bVHMT2dyPLQv7v&#10;UP4AAAD//wMAUEsBAi0AFAAGAAgAAAAhALaDOJL+AAAA4QEAABMAAAAAAAAAAAAAAAAAAAAAAFtD&#10;b250ZW50X1R5cGVzXS54bWxQSwECLQAUAAYACAAAACEAOP0h/9YAAACUAQAACwAAAAAAAAAAAAAA&#10;AAAvAQAAX3JlbHMvLnJlbHNQSwECLQAUAAYACAAAACEA5MBjr+ECAAC/BQAADgAAAAAAAAAAAAAA&#10;AAAuAgAAZHJzL2Uyb0RvYy54bWxQSwECLQAUAAYACAAAACEAx+biWt0AAAALAQAADwAAAAAAAAAA&#10;AAAAAAA7BQAAZHJzL2Rvd25yZXYueG1sUEsFBgAAAAAEAAQA8wAAAEUGA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1174115</wp:posOffset>
                </wp:positionH>
                <wp:positionV relativeFrom="paragraph">
                  <wp:posOffset>147955</wp:posOffset>
                </wp:positionV>
                <wp:extent cx="0" cy="184150"/>
                <wp:effectExtent l="59690" t="20320" r="54610" b="508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1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1.65pt" to="92.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VC6AIAAMkFAAAOAAAAZHJzL2Uyb0RvYy54bWysVM1u2zAMvg/YOwi6u7YT58+oU7ROsst+&#10;CrTbzootx8JkyZDUJMUwYNt5QB9hr7DDBhTotmdw3miUkrpNdxmGJoBBUiRFfvyow6N1xdGSKs2k&#10;SHB4EGBERSZzJhYJfn0+84YYaUNETrgUNMGXVOOj8dMnh6s6ph1ZSp5ThSCJ0PGqTnBpTB37vs5K&#10;WhF9IGsq4LCQqiIGVLXwc0VWkL3ificI+v5KqrxWMqNag3WyPcRjl78oaGZeFYWmBvEEQ23GfZX7&#10;zu3XHx+SeKFIXbJsVwb5jyoqwgRc2qaaEEPQhWJ/papYpqSWhTnIZOXLomAZdT1AN2HwoJuzktTU&#10;9QLg6LqFST9e2uzl8lQhlic4wkiQCkbUfN183Fw1P5tvmyu0+dT8bn4035vr5ldzvfkM8s3mC8j2&#10;sLnZma9QZJFc1TqGhKk4VRaLbC3O6ucye6eRkGlJxIK6js4va7gmtBH+XohVdA31zFcvZA4+5MJI&#10;B+u6UBUqOKvf2ECbHKBDazfHy3aOdG1QtjVmYA2HUdhzI/ZJbDPYuFpp84zKClkhwZwJizCJyfK5&#10;NraiOxdrFnLGOHcs4QKtEjzq9gMXoCVnuT20blot5ilXaEksz9zPtQcn990qZoDtnFUJHrZOJC4p&#10;yacid7cYwjjIyDiQjGIAG6fYXl3RHCNOYc+stK2VC3s9dUzfNgDa2oDo7ACIY+H7UTCaDqfDyIs6&#10;/akXBZOJdzxLI68/Cwe9SXeSppPwg+0rjOKS5TkVtrXbjQijf2Pcbje3XG53osXQ38/uwIZi9ys9&#10;nvWCQdQdeoNBr+tF3WngnQxnqXechv3+YHqSnkwfVDp13evHKbaF0lYlL2BeZ2W+QjmzbOn2Rp0Q&#10;gwIvSGewnSAifAEjyYzCSEnzlpnSsdyy0ubYo8YwsP/d7NrsWyBuZ2i1dgq73u6gAn7eztctj92X&#10;7ebNZX55qiwt7B7Be+GCdm+bfZDu687r7gUe/wEAAP//AwBQSwMEFAAGAAgAAAAhAKUMzdndAAAA&#10;CQEAAA8AAABkcnMvZG93bnJldi54bWxMj8FOwzAMhu9IvENkJG4spWUwStNpQqqEQDC2wd1rTFOt&#10;caom28rbk3GB429/+v25mI+2EwcafOtYwfUkAUFcO91yo+BjU13NQPiArLFzTAq+ycO8PD8rMNfu&#10;yCs6rEMjYgn7HBWYEPpcSl8bsugnrieOuy83WAwxDo3UAx5jue1kmiS30mLL8YLBnh4N1bv13ipY&#10;THd3KJfyqXp5702VPr8u3z6DUpcX4+IBRKAx/MFw0o/qUEanrduz9qKLeXZzH1EFaZaBOAG/g62C&#10;aZqBLAv5/4PyBwAA//8DAFBLAQItABQABgAIAAAAIQC2gziS/gAAAOEBAAATAAAAAAAAAAAAAAAA&#10;AAAAAABbQ29udGVudF9UeXBlc10ueG1sUEsBAi0AFAAGAAgAAAAhADj9If/WAAAAlAEAAAsAAAAA&#10;AAAAAAAAAAAALwEAAF9yZWxzLy5yZWxzUEsBAi0AFAAGAAgAAAAhAFDoFULoAgAAyQUAAA4AAAAA&#10;AAAAAAAAAAAALgIAAGRycy9lMm9Eb2MueG1sUEsBAi0AFAAGAAgAAAAhAKUMzdndAAAACQEAAA8A&#10;AAAAAAAAAAAAAAAAQgUAAGRycy9kb3ducmV2LnhtbFBLBQYAAAAABAAEAPMAAABMBgAAAAA=&#10;" strokeweight=".26mm">
                <v:stroke endarrow="block" joinstyle="miter"/>
              </v:line>
            </w:pict>
          </mc:Fallback>
        </mc:AlternateConten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69504" behindDoc="1" locked="0" layoutInCell="1" allowOverlap="1">
                <wp:simplePos x="0" y="0"/>
                <wp:positionH relativeFrom="column">
                  <wp:posOffset>6885305</wp:posOffset>
                </wp:positionH>
                <wp:positionV relativeFrom="paragraph">
                  <wp:posOffset>81915</wp:posOffset>
                </wp:positionV>
                <wp:extent cx="2834640" cy="857250"/>
                <wp:effectExtent l="8255" t="5715" r="5080" b="133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857250"/>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Подготовка сопроводительного письма и формирование соответствующего пакета</w:t>
                            </w:r>
                            <w:r>
                              <w:rPr>
                                <w:sz w:val="28"/>
                                <w:szCs w:val="28"/>
                              </w:rPr>
                              <w:t xml:space="preserve"> </w:t>
                            </w:r>
                            <w:r>
                              <w:rPr>
                                <w:sz w:val="24"/>
                                <w:szCs w:val="24"/>
                              </w:rPr>
                              <w:t>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8" type="#_x0000_t202" style="position:absolute;left:0;text-align:left;margin-left:542.15pt;margin-top:6.45pt;width:223.2pt;height:67.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dNwIAAFgEAAAOAAAAZHJzL2Uyb0RvYy54bWysVF2O0zAQfkfiDpbfafpPN2q6WroUIS0/&#10;0sIBXMdJLGyPsd0my2U4BU9InKFHYuy0pVoQD4g8WLZn/M3M981ked1pRfbCeQmmoKPBkBJhOJTS&#10;1AX9+GHzbEGJD8yUTIERBX0Qnl6vnj5ZtjYXY2hAlcIRBDE+b21BmxBsnmWeN0IzPwArDBorcJoF&#10;PLo6Kx1rEV2rbDwczrMWXGkdcOE93t72RrpK+FUleHhXVV4EogqKuYW0urRu45qtliyvHbON5Mc0&#10;2D9koZk0GPQMdcsCIzsnf4PSkjvwUIUBB51BVUkuUg1YzWj4qJr7hlmRakFyvD3T5P8fLH+7f++I&#10;LAs6ocQwjRIdvh5+HL4fvpFJZKe1Pkene4tuoXsBHaqcKvX2DvgnTwysG2ZqceMctI1gJWY3ii+z&#10;i6c9jo8g2/YNlBiG7QIkoK5yOlKHZBBER5UezsqILhCOl+PFZDqfoomjbTF7Pp4l6TKWn15b58Mr&#10;AZrETUEdKp/Q2f7Oh5gNy08uMZgHJcuNVCodXL1dK0f2DLtkk75UwCM3ZUhb0PkEY/8dYpi+P0Fo&#10;GbDdldRYxdmJ5ZG2l6ZMzRiYVP0eU1bmyGOkricxdNsuCTYan/TZQvmAzDro2xvHETcNuC+UtNja&#10;BfWfd8wJStRrg+pcTeejGc5COkwXiys8uEvL9tLCDEeoggZK+u069POzs07WDUbq+8HADSpayUR2&#10;lL7P6pg/tm/S4DhqcT4uz8nr1w9h9RMAAP//AwBQSwMEFAAGAAgAAAAhACnA0x3fAAAADAEAAA8A&#10;AABkcnMvZG93bnJldi54bWxMj8FOwzAQRO9I/IO1SNyoTRNom8apIgTiAJcWuLuxGwfidWS7aeDr&#10;2Z7gNqN9mp0pN5Pr2WhC7DxKuJ0JYAYbrztsJby/Pd0sgcWkUKveo5HwbSJsqsuLUhXan3Brxl1q&#10;GYVgLJQEm9JQcB4ba5yKMz8YpNvBB6cS2dByHdSJwl3P50Lcc6c6pA9WDebBmuZrd3QSstzX+Pmj&#10;6q1//rBjehGBvz5KeX011WtgyUzpD4ZzfaoOFXXa+yPqyHryYplnxJKar4CdibtMLIDtSeWLFfCq&#10;5P9HVL8AAAD//wMAUEsBAi0AFAAGAAgAAAAhALaDOJL+AAAA4QEAABMAAAAAAAAAAAAAAAAAAAAA&#10;AFtDb250ZW50X1R5cGVzXS54bWxQSwECLQAUAAYACAAAACEAOP0h/9YAAACUAQAACwAAAAAAAAAA&#10;AAAAAAAvAQAAX3JlbHMvLnJlbHNQSwECLQAUAAYACAAAACEAd3DYnTcCAABYBAAADgAAAAAAAAAA&#10;AAAAAAAuAgAAZHJzL2Uyb0RvYy54bWxQSwECLQAUAAYACAAAACEAKcDTHd8AAAAMAQAADwAAAAAA&#10;AAAAAAAAAACRBAAAZHJzL2Rvd25yZXYueG1sUEsFBgAAAAAEAAQA8wAAAJ0FAAAAAA==&#10;" strokeweight=".5pt">
                <v:textbox inset="7.45pt,3.85pt,7.45pt,3.85pt">
                  <w:txbxContent>
                    <w:p w:rsidR="00A257D8" w:rsidRDefault="00A257D8" w:rsidP="00A257D8">
                      <w:pPr>
                        <w:jc w:val="both"/>
                        <w:rPr>
                          <w:sz w:val="24"/>
                          <w:szCs w:val="24"/>
                        </w:rPr>
                      </w:pPr>
                      <w:r>
                        <w:rPr>
                          <w:sz w:val="24"/>
                          <w:szCs w:val="24"/>
                        </w:rPr>
                        <w:t>Подготовка сопроводительного письма и формирование соответствующего пакета</w:t>
                      </w:r>
                      <w:r>
                        <w:rPr>
                          <w:sz w:val="28"/>
                          <w:szCs w:val="28"/>
                        </w:rPr>
                        <w:t xml:space="preserve"> </w:t>
                      </w:r>
                      <w:r>
                        <w:rPr>
                          <w:sz w:val="24"/>
                          <w:szCs w:val="24"/>
                        </w:rPr>
                        <w:t>документов</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1552" behindDoc="1" locked="0" layoutInCell="1" allowOverlap="1">
                <wp:simplePos x="0" y="0"/>
                <wp:positionH relativeFrom="column">
                  <wp:posOffset>3329940</wp:posOffset>
                </wp:positionH>
                <wp:positionV relativeFrom="paragraph">
                  <wp:posOffset>55880</wp:posOffset>
                </wp:positionV>
                <wp:extent cx="2834640" cy="799465"/>
                <wp:effectExtent l="5715" t="8255" r="762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99465"/>
                        </a:xfrm>
                        <a:prstGeom prst="rect">
                          <a:avLst/>
                        </a:prstGeom>
                        <a:solidFill>
                          <a:srgbClr val="FFFFFF"/>
                        </a:solidFill>
                        <a:ln w="6350">
                          <a:solidFill>
                            <a:srgbClr val="000000"/>
                          </a:solidFill>
                          <a:miter lim="800000"/>
                          <a:headEnd/>
                          <a:tailEnd/>
                        </a:ln>
                      </wps:spPr>
                      <wps:txbx>
                        <w:txbxContent>
                          <w:p w:rsidR="00A257D8" w:rsidRDefault="00A257D8" w:rsidP="00A257D8">
                            <w:pPr>
                              <w:jc w:val="both"/>
                              <w:rPr>
                                <w:sz w:val="24"/>
                                <w:szCs w:val="24"/>
                              </w:rPr>
                            </w:pPr>
                            <w:r>
                              <w:rPr>
                                <w:sz w:val="24"/>
                                <w:szCs w:val="24"/>
                              </w:rPr>
                              <w:t>Подписание сопроводительного письма и визирование документов ответственным специалистом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9" type="#_x0000_t202" style="position:absolute;left:0;text-align:left;margin-left:262.2pt;margin-top:4.4pt;width:223.2pt;height:62.9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ccOQIAAFgEAAAOAAAAZHJzL2Uyb0RvYy54bWysVEuO2zAM3RfoHQTtGzvfJkacwTTTFAWm&#10;H2DaA8iyHAuVRVVSYqeXmVN0VaBnyJFKyZlM+tsU9UIgReqRfCS9vOoaRfbCOgk6p8NBSonQHEqp&#10;tzn9+GHzbE6J80yXTIEWOT0IR69WT58sW5OJEdSgSmEJgmiXtSantfcmSxLHa9EwNwAjNBorsA3z&#10;qNptUlrWInqjklGazpIWbGkscOEc3t70RrqK+FUluH9XVU54onKKufl42ngW4UxWS5ZtLTO15Kc0&#10;2D9k0TCpMegZ6oZ5RnZW/gbVSG7BQeUHHJoEqkpyEWvAaobpL9Xc1cyIWAuS48yZJvf/YPnb/XtL&#10;ZJnTESWaNdii4/3x+/Hb8SsZBXZa4zJ0ujPo5rsX0GGXY6XO3AL/5IiGdc30VlxbC20tWInZDcPL&#10;5OJpj+MCSNG+gRLDsJ2HCNRVtgnUIRkE0bFLh3NnROcJx8vRfDyZTdDE0fZ8sZjMpjEEyx5eG+v8&#10;KwENCUJOLXY+orP9rfMhG5Y9uIRgDpQsN1KpqNhtsVaW7BlOySZ+J/Sf3JQmbU5n42naE/BXiDR+&#10;f4JopMdxV7LJ6fzsxLJA20tdxmH0TKpexpSVPvEYqOtJ9F3RxYYNxyFCILmA8oDMWujHG9cRhRrs&#10;F0paHO2cus87ZgUl6rXG7iB7wynuQlQm8/kCFXtpKS4tTHOEyqmnpBfXvt+fnbFyW2Okfh40XGNH&#10;KxnJfszqlD+Ob+zBadXCflzq0evxh7D6AQAA//8DAFBLAwQUAAYACAAAACEAC8wfkN0AAAAJAQAA&#10;DwAAAGRycy9kb3ducmV2LnhtbEyPwU7DMBBE70j8g7VI3KhNG2gb4lQRAnGASwvct4kbB+J1ZLtp&#10;4OtZTnDb0TzNzhSbyfViNCF2njRczxQIQ7VvOmo1vL0+Xq1AxITUYO/JaPgyETbl+VmBeeNPtDXj&#10;LrWCQyjmqMGmNORSxtoah3HmB0PsHXxwmFiGVjYBTxzuejlX6lY67Ig/WBzMvTX15+7oNCwyX9HH&#10;N1Zb//Rux/Ssgnx50PryYqruQCQzpT8YfutzdSi5094fqYmi13AzzzJGNax4AfvrpeJjz+AiW4Is&#10;C/l/QfkDAAD//wMAUEsBAi0AFAAGAAgAAAAhALaDOJL+AAAA4QEAABMAAAAAAAAAAAAAAAAAAAAA&#10;AFtDb250ZW50X1R5cGVzXS54bWxQSwECLQAUAAYACAAAACEAOP0h/9YAAACUAQAACwAAAAAAAAAA&#10;AAAAAAAvAQAAX3JlbHMvLnJlbHNQSwECLQAUAAYACAAAACEAHxZHHDkCAABYBAAADgAAAAAAAAAA&#10;AAAAAAAuAgAAZHJzL2Uyb0RvYy54bWxQSwECLQAUAAYACAAAACEAC8wfkN0AAAAJAQAADwAAAAAA&#10;AAAAAAAAAACTBAAAZHJzL2Rvd25yZXYueG1sUEsFBgAAAAAEAAQA8wAAAJ0FAAAAAA==&#10;" strokeweight=".5pt">
                <v:textbox inset="7.45pt,3.85pt,7.45pt,3.85pt">
                  <w:txbxContent>
                    <w:p w:rsidR="00A257D8" w:rsidRDefault="00A257D8" w:rsidP="00A257D8">
                      <w:pPr>
                        <w:jc w:val="both"/>
                        <w:rPr>
                          <w:sz w:val="24"/>
                          <w:szCs w:val="24"/>
                        </w:rPr>
                      </w:pPr>
                      <w:r>
                        <w:rPr>
                          <w:sz w:val="24"/>
                          <w:szCs w:val="24"/>
                        </w:rPr>
                        <w:t>Подписание сопроводительного письма и визирование документов ответственным специалистом</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2576" behindDoc="1" locked="0" layoutInCell="1" allowOverlap="1">
                <wp:simplePos x="0" y="0"/>
                <wp:positionH relativeFrom="column">
                  <wp:posOffset>-230505</wp:posOffset>
                </wp:positionH>
                <wp:positionV relativeFrom="paragraph">
                  <wp:posOffset>165100</wp:posOffset>
                </wp:positionV>
                <wp:extent cx="2834640" cy="651510"/>
                <wp:effectExtent l="7620" t="12700" r="5715"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51510"/>
                        </a:xfrm>
                        <a:prstGeom prst="rect">
                          <a:avLst/>
                        </a:prstGeom>
                        <a:solidFill>
                          <a:srgbClr val="FFFFFF"/>
                        </a:solidFill>
                        <a:ln w="6350">
                          <a:solidFill>
                            <a:srgbClr val="000000"/>
                          </a:solidFill>
                          <a:miter lim="800000"/>
                          <a:headEnd/>
                          <a:tailEnd/>
                        </a:ln>
                      </wps:spPr>
                      <wps:txbx>
                        <w:txbxContent>
                          <w:p w:rsidR="00A257D8" w:rsidRDefault="00A257D8" w:rsidP="00981E5F">
                            <w:pPr>
                              <w:ind w:left="426"/>
                              <w:rPr>
                                <w:sz w:val="24"/>
                                <w:szCs w:val="24"/>
                              </w:rPr>
                            </w:pPr>
                            <w:r>
                              <w:rPr>
                                <w:sz w:val="24"/>
                                <w:szCs w:val="24"/>
                              </w:rPr>
                              <w:t>Передача документов заявителю в порядке общего делопроизводства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0" type="#_x0000_t202" style="position:absolute;left:0;text-align:left;margin-left:-18.15pt;margin-top:13pt;width:223.2pt;height:51.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F2PAIAAFgEAAAOAAAAZHJzL2Uyb0RvYy54bWysVF2O0zAQfkfiDpbfaZJuW3WjpqulSxHS&#10;8iMtHMB1nMTC8RjbbbJchlPsExJn6JEYO22JgCdEHizbM/5m5vtmsrrpW0UOwjoJuqDZJKVEaA6l&#10;1HVBP33cvlhS4jzTJVOgRUEfhaM36+fPVp3JxRQaUKWwBEG0yztT0MZ7kyeJ441omZuAERqNFdiW&#10;eTzaOikt6xC9Vck0TRdJB7Y0FrhwDm/vBiNdR/yqEty/ryonPFEFxdx8XG1cd2FN1iuW15aZRvJT&#10;GuwfsmiZ1Bj0AnXHPCN7K/+AaiW34KDyEw5tAlUluYg1YDVZ+ls1Dw0zItaC5Dhzocn9P1j+7vDB&#10;ElmidpRo1qJEx2/HH8fvxyeSBXY643J0ejDo5vuX0AfPUKkz98A/O6Jh0zBdi1troWsEKzG7+DIZ&#10;PR1wXADZdW+hxDBs7yEC9ZVtAyCSQRAdVXq8KCN6TzheTpdXs8UMTRxti3k2z6J0CcvPr411/rWA&#10;loRNQS0qH9HZ4d55rANdzy4xe1Cy3Eql4sHWu42y5MCwS7bxC6XjEzd2U5p0GP1qng4EjG1uDJHG&#10;728QrfTY7kq2BV1enFgeaHuly9iMnkk17DG+0phG4DFQN5Do+10/CDY767OD8hGZtTC0N44jbhqw&#10;XynpsLUL6r7smRWUqDca1bmeLbI5zkI8zJbLazzYsWU3tjDNEaqgnpJhu/HD/OyNlXWDkYZ+0HCL&#10;ilYykh1SHrI65Y/tGwk9jVqYj/E5ev36Iax/AgAA//8DAFBLAwQUAAYACAAAACEACWcxQ94AAAAK&#10;AQAADwAAAGRycy9kb3ducmV2LnhtbEyPwU7DMBBE70j8g7VI3Fo7SRVVIU4VIRAHuLSFuxubOBCv&#10;I9tNA1/PcoLjap9m3tS7xY1sNiEOHiVkawHMYOf1gL2E1+PjagssJoVajR6NhC8TYddcX9Wq0v6C&#10;ezMfUs8oBGOlJNiUporz2FnjVFz7ySD93n1wKtEZeq6DulC4G3kuRMmdGpAarJrMvTXd5+HsJBQb&#10;3+LHt2r3/unNzulZBP7yIOXtzdLeAUtmSX8w/OqTOjTkdPJn1JGNElZFWRAqIS9pEwGbTGTATkTm&#10;2xJ4U/P/E5ofAAAA//8DAFBLAQItABQABgAIAAAAIQC2gziS/gAAAOEBAAATAAAAAAAAAAAAAAAA&#10;AAAAAABbQ29udGVudF9UeXBlc10ueG1sUEsBAi0AFAAGAAgAAAAhADj9If/WAAAAlAEAAAsAAAAA&#10;AAAAAAAAAAAALwEAAF9yZWxzLy5yZWxzUEsBAi0AFAAGAAgAAAAhAMdt8XY8AgAAWAQAAA4AAAAA&#10;AAAAAAAAAAAALgIAAGRycy9lMm9Eb2MueG1sUEsBAi0AFAAGAAgAAAAhAAlnMUPeAAAACgEAAA8A&#10;AAAAAAAAAAAAAAAAlgQAAGRycy9kb3ducmV2LnhtbFBLBQYAAAAABAAEAPMAAAChBQAAAAA=&#10;" strokeweight=".5pt">
                <v:textbox inset="7.45pt,3.85pt,7.45pt,3.85pt">
                  <w:txbxContent>
                    <w:p w:rsidR="00A257D8" w:rsidRDefault="00A257D8" w:rsidP="00981E5F">
                      <w:pPr>
                        <w:ind w:left="426"/>
                        <w:rPr>
                          <w:sz w:val="24"/>
                          <w:szCs w:val="24"/>
                        </w:rPr>
                      </w:pPr>
                      <w:r>
                        <w:rPr>
                          <w:sz w:val="24"/>
                          <w:szCs w:val="24"/>
                        </w:rPr>
                        <w:t>Передача документов заявителю в порядке общего делопроизводства</w:t>
                      </w:r>
                    </w:p>
                  </w:txbxContent>
                </v:textbox>
              </v:shape>
            </w:pict>
          </mc:Fallback>
        </mc:AlternateContent>
      </w:r>
      <w:r w:rsidRPr="00A257D8">
        <w:rPr>
          <w:rFonts w:ascii="Times New Roman" w:eastAsia="Times New Roman" w:hAnsi="Times New Roman" w:cs="Times New Roman"/>
          <w:bCs/>
          <w:sz w:val="24"/>
          <w:szCs w:val="24"/>
          <w:lang w:eastAsia="ru-RU"/>
        </w:rPr>
        <w:t xml:space="preserve">                                                                                                                                   </w:t>
      </w:r>
    </w:p>
    <w:p w:rsidR="00A257D8" w:rsidRPr="00A257D8" w:rsidRDefault="00A257D8" w:rsidP="00A257D8">
      <w:pPr>
        <w:widowControl w:val="0"/>
        <w:spacing w:after="0" w:line="240" w:lineRule="auto"/>
        <w:ind w:firstLine="720"/>
        <w:jc w:val="both"/>
        <w:rPr>
          <w:rFonts w:ascii="Times New Roman" w:eastAsia="Times New Roman" w:hAnsi="Times New Roman" w:cs="Times New Roman"/>
          <w:bCs/>
          <w:sz w:val="24"/>
          <w:szCs w:val="24"/>
          <w:lang w:eastAsia="ru-RU"/>
        </w:rPr>
      </w:pPr>
      <w:r w:rsidRPr="00A257D8">
        <w:rPr>
          <w:rFonts w:ascii="Times New Roman" w:eastAsia="Times New Roman" w:hAnsi="Times New Roman" w:cs="Times New Roman"/>
          <w:bCs/>
          <w:sz w:val="24"/>
          <w:szCs w:val="24"/>
          <w:lang w:eastAsia="ru-RU"/>
        </w:rPr>
        <w:t xml:space="preserve">                                                                                                                                 </w:t>
      </w:r>
    </w:p>
    <w:p w:rsidR="00A257D8" w:rsidRPr="00A257D8" w:rsidRDefault="00F465AA" w:rsidP="00981E5F">
      <w:pPr>
        <w:tabs>
          <w:tab w:val="left" w:pos="10515"/>
        </w:tabs>
        <w:spacing w:after="0" w:line="240" w:lineRule="auto"/>
        <w:ind w:right="4706"/>
        <w:jc w:val="both"/>
        <w:rPr>
          <w:rFonts w:ascii="Times New Roman" w:eastAsia="Times New Roman" w:hAnsi="Times New Roman" w:cs="Times New Roman"/>
          <w:color w:val="000000"/>
          <w:sz w:val="24"/>
          <w:szCs w:val="24"/>
          <w:lang w:eastAsia="ru-RU"/>
        </w:rPr>
      </w:pPr>
      <w:r w:rsidRPr="005116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571495E6" wp14:editId="4BC78C18">
                <wp:simplePos x="0" y="0"/>
                <wp:positionH relativeFrom="column">
                  <wp:posOffset>6159500</wp:posOffset>
                </wp:positionH>
                <wp:positionV relativeFrom="paragraph">
                  <wp:posOffset>62865</wp:posOffset>
                </wp:positionV>
                <wp:extent cx="729615" cy="0"/>
                <wp:effectExtent l="38100" t="76200" r="0" b="952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961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95pt" to="542.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fz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7DpAQpYUb1183HzXX9s/62uUabT/Xv+kf9vb6pf9U3m88g326+gGyN&#10;9e3u+BpBOGC5rHQEKRNxriwa6UpcVC9k+k4jIZOCiDl1PV2uK7gntBH+QYhVdAUVzZYvZQY+5MpI&#10;B+wqVyXKOaue20CbHMBDKzfJdTNJujIohcN+a9gLuxile5NPIpvBxlVKm2dUlsgKMeZMWIxJRBYv&#10;tLEV3bnYYyGnjHPHEy7QMsbDdi9wAVpyllmjddNqPku4QgtimeZ+rj2w3HcrmQG+c1bGeNA4kaig&#10;JJuIzN1iCOMgI+NAMooBbJxie3VJM4w4hU2z0rZWLuz11HF92wBoKwOiOwdAHA/fD4PhZDAZdLxO&#10;qzfxOsF47J1Ok47Xm4b97rg9TpJx+MH2FXaigmUZFba1/U6EnX/j3G47t2xutqLB0D/M7sCGYg8r&#10;PZ12g36nPfD6/W7b67QngXc2mCbeaRL2ev3JWXI2eVDpxHWvH6fYBkpblbyCeV0U2RJlzLKl3R22&#10;QgwKvCGt/naCiPA5jCQ1CiMlzVtmCsdyy0qb44Aag8D+d7Nrsm+B2M/Qas0Udr3dQQX83M/XLY/d&#10;l+3mzWS2PleWFnaP4MVwQbvXzT5J93XndfcGj/4AAAD//wMAUEsDBBQABgAIAAAAIQB2WHwx3QAA&#10;AAgBAAAPAAAAZHJzL2Rvd25yZXYueG1sTI9BT8MwDIXvSPyHyEjcWMIEbCtNpwmpEgKxsQ3uXmOa&#10;ak1SNdlW/j0eF7g9+1nP38vng2vFkfrYBK/hdqRAkK+CaXyt4WNb3kxBxITeYBs8afimCPPi8iLH&#10;zISTX9Nxk2rBIT5mqMGm1GVSxsqSwzgKHXn2vkLvMPHY19L0eOJw18qxUg/SYeP5g8WOnixV+83B&#10;aVjc7ycoV/K5fH3vbDl+eVstP5PW11fD4hFEoiH9HcMZn9GhYKZdOHgTRathNlHcJbGYgTj7anrH&#10;ave7kEUu/xcofgAAAP//AwBQSwECLQAUAAYACAAAACEAtoM4kv4AAADhAQAAEwAAAAAAAAAAAAAA&#10;AAAAAAAAW0NvbnRlbnRfVHlwZXNdLnhtbFBLAQItABQABgAIAAAAIQA4/SH/1gAAAJQBAAALAAAA&#10;AAAAAAAAAAAAAC8BAABfcmVscy8ucmVsc1BLAQItABQABgAIAAAAIQCiLQfz6QIAAMsFAAAOAAAA&#10;AAAAAAAAAAAAAC4CAABkcnMvZTJvRG9jLnhtbFBLAQItABQABgAIAAAAIQB2WHwx3QAAAAgBAAAP&#10;AAAAAAAAAAAAAAAAAEMFAABkcnMvZG93bnJldi54bWxQSwUGAAAAAAQABADzAAAATQYAAAAA&#10;" strokeweight=".26mm">
                <v:stroke endarrow="block" joinstyle="miter"/>
              </v:line>
            </w:pict>
          </mc:Fallback>
        </mc:AlternateContent>
      </w:r>
      <w:r w:rsidRPr="0051166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25DAFBD8" wp14:editId="5CFC534D">
                <wp:simplePos x="0" y="0"/>
                <wp:positionH relativeFrom="column">
                  <wp:posOffset>2660015</wp:posOffset>
                </wp:positionH>
                <wp:positionV relativeFrom="paragraph">
                  <wp:posOffset>62865</wp:posOffset>
                </wp:positionV>
                <wp:extent cx="729615" cy="0"/>
                <wp:effectExtent l="38100" t="76200" r="0" b="952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961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4.95pt" to="266.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7e6QIAAMs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73MRKkhBnVXzcfN9f1z/rb5hptPtW/6x/19/qm/lXfbD6DfLv5ArI1&#10;1re742sE4YDlstIRpEzEubJopCtxUb2Q6TuNhEwKIubU9XS5ruCe0Eb4ByFW0RVUNFu+lBn4kCsj&#10;HbCrXJUo56x6bgNtcgAPrdwk180k6cqgFA77rWEv7GKU7k0+iWwGG1cpbZ5RWSIrxJgzYTEmEVm8&#10;0MZWdOdij4WcMs4dT7hAyxgP273ABWjJWWaN1k2r+SzhCi2IZZr7ufbAct+tZAb4zlkZ40HjRKKC&#10;kmwiMneLIYyDjIwDySgGsHGK7dUlzTDiFDbNSttaubDXU8f1bQOgrQyI7hwAcTx8PwyGk8Fk0PE6&#10;rd7E6wTjsXc6TTpebxr2u+P2OEnG4QfbV9iJCpZlVNjW9jsRdv6Nc7vt3LK52YoGQ/8wuwMbij2s&#10;9HTaDfqd9sDr97ttr9OeBN7ZYJp4p0nY6/UnZ8nZ5EGlE9e9fpxiGyhtVfIK5nVRZEuUMcuWdnfY&#10;CjEo8Ia0+tsJIsLnMJLUKIyUNG+ZKRzLLSttjgNqDAL7382uyb4FYj9DqzVT2PV2BxXwcz9ftzx2&#10;X7abN5PZ+lxZWtg9ghfDBe1eN/sk3ded190bPPoDAAD//wMAUEsDBBQABgAIAAAAIQBax24e3QAA&#10;AAcBAAAPAAAAZHJzL2Rvd25yZXYueG1sTI9BS8NAEIXvgv9hGcGb3bS12sZsShECotRq1fs0Oyah&#10;2dmQ3bbx3zt60dPweI8338uWg2vVkfrQeDYwHiWgiEtvG64MvL8VV3NQISJbbD2TgS8KsMzPzzJM&#10;rT/xKx23sVJSwiFFA3WMXap1KGtyGEa+Ixbv0/cOo8i+0rbHk5S7Vk+S5EY7bFg+1NjRfU3lfntw&#10;Blaz/S3qjX4onl66upg8rjfPH9GYy4thdQcq0hD/wvCDL+iQC9POH9gG1Rq4Hs8XEjWwkCP+bDqV&#10;KbtfrfNM/+fPvwEAAP//AwBQSwECLQAUAAYACAAAACEAtoM4kv4AAADhAQAAEwAAAAAAAAAAAAAA&#10;AAAAAAAAW0NvbnRlbnRfVHlwZXNdLnhtbFBLAQItABQABgAIAAAAIQA4/SH/1gAAAJQBAAALAAAA&#10;AAAAAAAAAAAAAC8BAABfcmVscy8ucmVsc1BLAQItABQABgAIAAAAIQBfG27e6QIAAMsFAAAOAAAA&#10;AAAAAAAAAAAAAC4CAABkcnMvZTJvRG9jLnhtbFBLAQItABQABgAIAAAAIQBax24e3QAAAAcBAAAP&#10;AAAAAAAAAAAAAAAAAEMFAABkcnMvZG93bnJldi54bWxQSwUGAAAAAAQABADzAAAATQYAAAAA&#10;" strokeweight=".26mm">
                <v:stroke endarrow="block" joinstyle="miter"/>
              </v:line>
            </w:pict>
          </mc:Fallback>
        </mc:AlternateContent>
      </w:r>
      <w:r w:rsidR="00981E5F">
        <w:rPr>
          <w:rFonts w:ascii="Times New Roman" w:eastAsia="Times New Roman" w:hAnsi="Times New Roman" w:cs="Times New Roman"/>
          <w:color w:val="000000"/>
          <w:sz w:val="24"/>
          <w:szCs w:val="24"/>
          <w:lang w:eastAsia="ru-RU"/>
        </w:rPr>
        <w:t xml:space="preserve">                       </w:t>
      </w:r>
      <w:r w:rsidR="00981E5F">
        <w:rPr>
          <w:rFonts w:ascii="Times New Roman" w:eastAsia="Times New Roman" w:hAnsi="Times New Roman" w:cs="Times New Roman"/>
          <w:color w:val="000000"/>
          <w:sz w:val="24"/>
          <w:szCs w:val="24"/>
          <w:lang w:eastAsia="ru-RU"/>
        </w:rPr>
        <w:tab/>
        <w:t xml:space="preserve">        </w:t>
      </w:r>
    </w:p>
    <w:p w:rsidR="00F95415" w:rsidRDefault="00F95415"/>
    <w:sectPr w:rsidR="00F95415" w:rsidSect="001363A3">
      <w:footerReference w:type="default" r:id="rId17"/>
      <w:pgSz w:w="16838" w:h="11906" w:orient="landscape"/>
      <w:pgMar w:top="1276" w:right="709" w:bottom="142" w:left="0" w:header="720" w:footer="720" w:gutter="0"/>
      <w:cols w:space="720"/>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E89" w:rsidRDefault="00EB4E89" w:rsidP="00F465AA">
      <w:pPr>
        <w:spacing w:after="0" w:line="240" w:lineRule="auto"/>
      </w:pPr>
      <w:r>
        <w:separator/>
      </w:r>
    </w:p>
  </w:endnote>
  <w:endnote w:type="continuationSeparator" w:id="0">
    <w:p w:rsidR="00EB4E89" w:rsidRDefault="00EB4E89" w:rsidP="00F4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055611">
    <w:pPr>
      <w:pStyle w:val="a5"/>
      <w:jc w:val="right"/>
    </w:pPr>
    <w:r>
      <w:fldChar w:fldCharType="begin"/>
    </w:r>
    <w:r>
      <w:instrText xml:space="preserve"> PAGE </w:instrText>
    </w:r>
    <w:r>
      <w:fldChar w:fldCharType="separate"/>
    </w:r>
    <w:r w:rsidR="008259AD">
      <w:rPr>
        <w:noProof/>
      </w:rPr>
      <w:t>4</w:t>
    </w:r>
    <w:r>
      <w:fldChar w:fldCharType="end"/>
    </w:r>
  </w:p>
  <w:p w:rsidR="001363A3" w:rsidRDefault="008259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8259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055611">
    <w:pPr>
      <w:pStyle w:val="a5"/>
      <w:jc w:val="right"/>
    </w:pPr>
    <w:r>
      <w:fldChar w:fldCharType="begin"/>
    </w:r>
    <w:r>
      <w:instrText xml:space="preserve"> PAGE </w:instrText>
    </w:r>
    <w:r>
      <w:fldChar w:fldCharType="separate"/>
    </w:r>
    <w:r w:rsidR="008259AD">
      <w:rPr>
        <w:noProof/>
      </w:rPr>
      <w:t>13</w:t>
    </w:r>
    <w:r>
      <w:fldChar w:fldCharType="end"/>
    </w:r>
  </w:p>
  <w:p w:rsidR="001363A3" w:rsidRDefault="008259A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8259A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40" w:rsidRDefault="00055611" w:rsidP="001D4F40">
    <w:pPr>
      <w:pStyle w:val="a5"/>
      <w:jc w:val="right"/>
    </w:pPr>
    <w:r>
      <w:fldChar w:fldCharType="begin"/>
    </w:r>
    <w:r>
      <w:instrText xml:space="preserve"> PAGE   \* MERGEFORMAT </w:instrText>
    </w:r>
    <w:r>
      <w:fldChar w:fldCharType="separate"/>
    </w:r>
    <w:r w:rsidR="008259AD">
      <w:rPr>
        <w:noProof/>
      </w:rPr>
      <w:t>15</w:t>
    </w:r>
    <w:r>
      <w:fldChar w:fldCharType="end"/>
    </w:r>
  </w:p>
  <w:p w:rsidR="001D4F40" w:rsidRDefault="008259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E89" w:rsidRDefault="00EB4E89" w:rsidP="00F465AA">
      <w:pPr>
        <w:spacing w:after="0" w:line="240" w:lineRule="auto"/>
      </w:pPr>
      <w:r>
        <w:separator/>
      </w:r>
    </w:p>
  </w:footnote>
  <w:footnote w:type="continuationSeparator" w:id="0">
    <w:p w:rsidR="00EB4E89" w:rsidRDefault="00EB4E89" w:rsidP="00F46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8259AD">
    <w:pPr>
      <w:pStyle w:val="a3"/>
      <w:tabs>
        <w:tab w:val="right" w:pos="8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A3" w:rsidRDefault="008259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51"/>
    <w:rsid w:val="00055611"/>
    <w:rsid w:val="000C413E"/>
    <w:rsid w:val="00190F42"/>
    <w:rsid w:val="003423EC"/>
    <w:rsid w:val="00545C51"/>
    <w:rsid w:val="00781967"/>
    <w:rsid w:val="008259AD"/>
    <w:rsid w:val="00981E5F"/>
    <w:rsid w:val="00A257D8"/>
    <w:rsid w:val="00B97D33"/>
    <w:rsid w:val="00C02AD3"/>
    <w:rsid w:val="00EB4E89"/>
    <w:rsid w:val="00F465AA"/>
    <w:rsid w:val="00F95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57D8"/>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A257D8"/>
    <w:rPr>
      <w:rFonts w:ascii="Times New Roman" w:eastAsia="Times New Roman" w:hAnsi="Times New Roman" w:cs="Times New Roman"/>
      <w:sz w:val="26"/>
      <w:szCs w:val="20"/>
      <w:lang w:eastAsia="ru-RU"/>
    </w:rPr>
  </w:style>
  <w:style w:type="paragraph" w:styleId="a5">
    <w:name w:val="footer"/>
    <w:basedOn w:val="a"/>
    <w:link w:val="a6"/>
    <w:rsid w:val="00A257D8"/>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A257D8"/>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C02A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2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257D8"/>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A257D8"/>
    <w:rPr>
      <w:rFonts w:ascii="Times New Roman" w:eastAsia="Times New Roman" w:hAnsi="Times New Roman" w:cs="Times New Roman"/>
      <w:sz w:val="26"/>
      <w:szCs w:val="20"/>
      <w:lang w:eastAsia="ru-RU"/>
    </w:rPr>
  </w:style>
  <w:style w:type="paragraph" w:styleId="a5">
    <w:name w:val="footer"/>
    <w:basedOn w:val="a"/>
    <w:link w:val="a6"/>
    <w:rsid w:val="00A257D8"/>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A257D8"/>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C02A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2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12746;fld=134;dst=10004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2746;fld=134;dst=100048"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39E3-7F63-4181-820B-FC5B8E1F9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5723</Words>
  <Characters>32626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Галина Ивановна</cp:lastModifiedBy>
  <cp:revision>7</cp:revision>
  <cp:lastPrinted>2013-11-22T12:01:00Z</cp:lastPrinted>
  <dcterms:created xsi:type="dcterms:W3CDTF">2013-11-20T13:08:00Z</dcterms:created>
  <dcterms:modified xsi:type="dcterms:W3CDTF">2013-12-09T13:16:00Z</dcterms:modified>
</cp:coreProperties>
</file>