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55" w:rsidRDefault="00AF4055"/>
    <w:p w:rsidR="00AF4055" w:rsidRPr="00662FD7" w:rsidRDefault="00AF4055" w:rsidP="00AF4055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F4055" w:rsidRPr="00662FD7" w:rsidRDefault="00AF4055" w:rsidP="00AF4055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ПЕСЧАНОКОПСКИЙ РАЙОН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МУНИЦИПАЛЬНОЕ ОБРАЗОВАНИЕ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 ЛЕТНИЦКОЕ СЕЛЬСКОЕ ПОСЕЛЕНИЕ»</w:t>
      </w:r>
    </w:p>
    <w:p w:rsidR="00AF4055" w:rsidRPr="00662FD7" w:rsidRDefault="00AF4055" w:rsidP="00AF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55" w:rsidRPr="00662FD7" w:rsidRDefault="00AF4055" w:rsidP="00AF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AF4055" w:rsidRPr="00662FD7" w:rsidRDefault="00AF4055" w:rsidP="00AF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AF4055" w:rsidRPr="00662FD7" w:rsidRDefault="00AF4055" w:rsidP="00AF40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AF4055" w:rsidRDefault="00AF4055"/>
    <w:p w:rsidR="00AF4055" w:rsidRPr="00AF4055" w:rsidRDefault="00AF4055" w:rsidP="00AF4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055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F4055" w:rsidRPr="00AF4055" w:rsidRDefault="00AF4055" w:rsidP="00AF4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055">
        <w:rPr>
          <w:rFonts w:ascii="Times New Roman" w:hAnsi="Times New Roman" w:cs="Times New Roman"/>
          <w:sz w:val="28"/>
          <w:szCs w:val="28"/>
        </w:rPr>
        <w:t xml:space="preserve"> в Генеральный план Летницкого </w:t>
      </w:r>
    </w:p>
    <w:p w:rsidR="00AF4055" w:rsidRDefault="00AF4055" w:rsidP="00AF4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05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Песчанокопского района </w:t>
      </w:r>
    </w:p>
    <w:p w:rsidR="00AF4055" w:rsidRDefault="00AF4055" w:rsidP="00AF4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4055" w:rsidRPr="00AF4055" w:rsidRDefault="00AF4055" w:rsidP="00AF4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055" w:rsidRPr="00AF4055" w:rsidRDefault="00AF4055" w:rsidP="00AF4055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proofErr w:type="gramStart"/>
      <w:r w:rsidRPr="00AF4055">
        <w:rPr>
          <w:color w:val="3C3C3C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>
        <w:rPr>
          <w:color w:val="3C3C3C"/>
          <w:sz w:val="28"/>
          <w:szCs w:val="28"/>
        </w:rPr>
        <w:t>Летницкое</w:t>
      </w:r>
      <w:r w:rsidRPr="00AF4055">
        <w:rPr>
          <w:color w:val="3C3C3C"/>
          <w:sz w:val="28"/>
          <w:szCs w:val="28"/>
        </w:rPr>
        <w:t xml:space="preserve"> сельское поселение», проток</w:t>
      </w:r>
      <w:r>
        <w:rPr>
          <w:color w:val="3C3C3C"/>
          <w:sz w:val="28"/>
          <w:szCs w:val="28"/>
        </w:rPr>
        <w:t xml:space="preserve">олом и заключением от 27.05.2016 </w:t>
      </w:r>
      <w:r w:rsidRPr="00AF4055">
        <w:rPr>
          <w:color w:val="3C3C3C"/>
          <w:sz w:val="28"/>
          <w:szCs w:val="28"/>
        </w:rPr>
        <w:t xml:space="preserve">г. о результатах публичных слушаний по проекту внесения изменений в генеральный план </w:t>
      </w:r>
      <w:r>
        <w:rPr>
          <w:color w:val="3C3C3C"/>
          <w:sz w:val="28"/>
          <w:szCs w:val="28"/>
        </w:rPr>
        <w:t>Летницкого</w:t>
      </w:r>
      <w:r w:rsidRPr="00AF4055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Песчанокопского</w:t>
      </w:r>
      <w:r w:rsidRPr="00AF4055">
        <w:rPr>
          <w:color w:val="3C3C3C"/>
          <w:sz w:val="28"/>
          <w:szCs w:val="28"/>
        </w:rPr>
        <w:t xml:space="preserve"> района Ростовской области, Собрание депутатов </w:t>
      </w:r>
      <w:r>
        <w:rPr>
          <w:color w:val="3C3C3C"/>
          <w:sz w:val="28"/>
          <w:szCs w:val="28"/>
        </w:rPr>
        <w:t>Летницкого</w:t>
      </w:r>
      <w:r w:rsidRPr="00AF4055">
        <w:rPr>
          <w:color w:val="3C3C3C"/>
          <w:sz w:val="28"/>
          <w:szCs w:val="28"/>
        </w:rPr>
        <w:t xml:space="preserve"> сельского поселения</w:t>
      </w:r>
      <w:proofErr w:type="gramEnd"/>
    </w:p>
    <w:p w:rsidR="00AF4055" w:rsidRPr="00AF4055" w:rsidRDefault="00AF4055" w:rsidP="00AF4055">
      <w:pPr>
        <w:pStyle w:val="a3"/>
        <w:spacing w:before="0" w:beforeAutospacing="0" w:after="150" w:afterAutospacing="0" w:line="300" w:lineRule="atLeast"/>
        <w:jc w:val="center"/>
        <w:rPr>
          <w:color w:val="3C3C3C"/>
          <w:sz w:val="28"/>
          <w:szCs w:val="28"/>
        </w:rPr>
      </w:pPr>
      <w:r w:rsidRPr="00AF4055">
        <w:rPr>
          <w:color w:val="3C3C3C"/>
          <w:sz w:val="28"/>
          <w:szCs w:val="28"/>
        </w:rPr>
        <w:t>РЕШИЛО:</w:t>
      </w:r>
    </w:p>
    <w:p w:rsidR="00914206" w:rsidRDefault="00AF4055" w:rsidP="00AF4055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AF4055">
        <w:rPr>
          <w:color w:val="3C3C3C"/>
          <w:sz w:val="28"/>
          <w:szCs w:val="28"/>
        </w:rPr>
        <w:t xml:space="preserve">1. Внести изменения в Генеральный план </w:t>
      </w:r>
      <w:r>
        <w:rPr>
          <w:color w:val="3C3C3C"/>
          <w:sz w:val="28"/>
          <w:szCs w:val="28"/>
        </w:rPr>
        <w:t>Летницкого</w:t>
      </w:r>
      <w:r w:rsidRPr="00AF4055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Песчанокопского района</w:t>
      </w:r>
      <w:r w:rsidRPr="00AF4055">
        <w:rPr>
          <w:color w:val="3C3C3C"/>
          <w:sz w:val="28"/>
          <w:szCs w:val="28"/>
        </w:rPr>
        <w:t xml:space="preserve"> Ростовской области, утвержденный Решением Собрания депутатов </w:t>
      </w:r>
      <w:r w:rsidR="00914206">
        <w:rPr>
          <w:color w:val="3C3C3C"/>
          <w:sz w:val="28"/>
          <w:szCs w:val="28"/>
        </w:rPr>
        <w:t>Песчанокопского района от  25.12.2012 г. № 165</w:t>
      </w:r>
      <w:r w:rsidRPr="00AF4055">
        <w:rPr>
          <w:color w:val="3C3C3C"/>
          <w:sz w:val="28"/>
          <w:szCs w:val="28"/>
        </w:rPr>
        <w:t xml:space="preserve"> </w:t>
      </w:r>
      <w:r w:rsidR="00914206">
        <w:rPr>
          <w:color w:val="3C3C3C"/>
          <w:sz w:val="28"/>
          <w:szCs w:val="28"/>
        </w:rPr>
        <w:t xml:space="preserve"> </w:t>
      </w:r>
      <w:r w:rsidRPr="00AF4055">
        <w:rPr>
          <w:color w:val="3C3C3C"/>
          <w:sz w:val="28"/>
          <w:szCs w:val="28"/>
        </w:rPr>
        <w:t xml:space="preserve"> с целью </w:t>
      </w:r>
      <w:r w:rsidR="00914206">
        <w:rPr>
          <w:color w:val="3C3C3C"/>
          <w:sz w:val="28"/>
          <w:szCs w:val="28"/>
        </w:rPr>
        <w:t xml:space="preserve"> создания необходимых условий для развития объектов малого предпринимательства и вовлечения в активный хозяйственный оборот части территорий  в границах</w:t>
      </w:r>
      <w:r w:rsidRPr="00AF4055">
        <w:rPr>
          <w:color w:val="3C3C3C"/>
          <w:sz w:val="28"/>
          <w:szCs w:val="28"/>
        </w:rPr>
        <w:t xml:space="preserve"> </w:t>
      </w:r>
      <w:r w:rsidR="00914206">
        <w:rPr>
          <w:color w:val="3C3C3C"/>
          <w:sz w:val="28"/>
          <w:szCs w:val="28"/>
        </w:rPr>
        <w:t xml:space="preserve">Летницкого сельского поселения. </w:t>
      </w:r>
      <w:r w:rsidRPr="00AF4055">
        <w:rPr>
          <w:color w:val="3C3C3C"/>
          <w:sz w:val="28"/>
          <w:szCs w:val="28"/>
        </w:rPr>
        <w:t xml:space="preserve"> </w:t>
      </w:r>
      <w:r w:rsidR="00914206">
        <w:rPr>
          <w:color w:val="3C3C3C"/>
          <w:sz w:val="28"/>
          <w:szCs w:val="28"/>
        </w:rPr>
        <w:t xml:space="preserve"> </w:t>
      </w:r>
      <w:r w:rsidRPr="00AF4055">
        <w:rPr>
          <w:rStyle w:val="apple-converted-space"/>
          <w:color w:val="3C3C3C"/>
          <w:sz w:val="28"/>
          <w:szCs w:val="28"/>
        </w:rPr>
        <w:t> </w:t>
      </w:r>
      <w:r w:rsidRPr="00AF4055">
        <w:rPr>
          <w:color w:val="3C3C3C"/>
          <w:sz w:val="28"/>
          <w:szCs w:val="28"/>
        </w:rPr>
        <w:br/>
        <w:t>2. Настоящее Решение вступает в силу со дня его официального опубликования</w:t>
      </w:r>
      <w:r w:rsidR="00914206">
        <w:rPr>
          <w:color w:val="3C3C3C"/>
          <w:sz w:val="28"/>
          <w:szCs w:val="28"/>
        </w:rPr>
        <w:t>.</w:t>
      </w:r>
      <w:r w:rsidRPr="00AF4055">
        <w:rPr>
          <w:color w:val="3C3C3C"/>
          <w:sz w:val="28"/>
          <w:szCs w:val="28"/>
        </w:rPr>
        <w:t xml:space="preserve"> </w:t>
      </w:r>
      <w:r w:rsidR="00914206">
        <w:rPr>
          <w:color w:val="3C3C3C"/>
          <w:sz w:val="28"/>
          <w:szCs w:val="28"/>
        </w:rPr>
        <w:t xml:space="preserve"> </w:t>
      </w:r>
      <w:r w:rsidRPr="00AF4055">
        <w:rPr>
          <w:rStyle w:val="apple-converted-space"/>
          <w:color w:val="3C3C3C"/>
          <w:sz w:val="28"/>
          <w:szCs w:val="28"/>
        </w:rPr>
        <w:t> </w:t>
      </w:r>
      <w:r w:rsidRPr="00AF4055">
        <w:rPr>
          <w:color w:val="3C3C3C"/>
          <w:sz w:val="28"/>
          <w:szCs w:val="28"/>
        </w:rPr>
        <w:br/>
        <w:t>3. Контроль над исполнением настоящего Решения оставляю за собой.</w:t>
      </w:r>
    </w:p>
    <w:p w:rsidR="00914206" w:rsidRPr="00AF4055" w:rsidRDefault="00914206" w:rsidP="00AF4055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Летницкого сельского поселения                  Н.Е. Ткаченко</w:t>
      </w:r>
    </w:p>
    <w:p w:rsidR="00AF4055" w:rsidRPr="00FE597E" w:rsidRDefault="00FE597E" w:rsidP="00FE5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97E">
        <w:rPr>
          <w:rFonts w:ascii="Times New Roman" w:hAnsi="Times New Roman" w:cs="Times New Roman"/>
          <w:sz w:val="28"/>
          <w:szCs w:val="28"/>
        </w:rPr>
        <w:t>село Летник</w:t>
      </w:r>
    </w:p>
    <w:p w:rsidR="00FE597E" w:rsidRPr="00FE597E" w:rsidRDefault="00FE597E" w:rsidP="00FE5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97E">
        <w:rPr>
          <w:rFonts w:ascii="Times New Roman" w:hAnsi="Times New Roman" w:cs="Times New Roman"/>
          <w:sz w:val="28"/>
          <w:szCs w:val="28"/>
        </w:rPr>
        <w:t>03 августа 2016 года</w:t>
      </w:r>
    </w:p>
    <w:p w:rsidR="00FE597E" w:rsidRPr="00FE597E" w:rsidRDefault="00FE597E" w:rsidP="00FE5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97E">
        <w:rPr>
          <w:rFonts w:ascii="Times New Roman" w:hAnsi="Times New Roman" w:cs="Times New Roman"/>
          <w:sz w:val="28"/>
          <w:szCs w:val="28"/>
        </w:rPr>
        <w:t>№127</w:t>
      </w:r>
      <w:bookmarkStart w:id="0" w:name="_GoBack"/>
      <w:bookmarkEnd w:id="0"/>
    </w:p>
    <w:sectPr w:rsidR="00FE597E" w:rsidRPr="00FE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D"/>
    <w:rsid w:val="00226B05"/>
    <w:rsid w:val="0030628D"/>
    <w:rsid w:val="00914206"/>
    <w:rsid w:val="00AF4055"/>
    <w:rsid w:val="00B018C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2016-08-09T12:10:00Z</cp:lastPrinted>
  <dcterms:created xsi:type="dcterms:W3CDTF">2016-08-05T14:02:00Z</dcterms:created>
  <dcterms:modified xsi:type="dcterms:W3CDTF">2016-10-04T12:21:00Z</dcterms:modified>
</cp:coreProperties>
</file>