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B" w:rsidRPr="008F6346" w:rsidRDefault="007C2FFB" w:rsidP="007C2FFB">
      <w:pPr>
        <w:suppressAutoHyphens w:val="0"/>
        <w:jc w:val="center"/>
        <w:rPr>
          <w:lang w:eastAsia="ru-RU"/>
        </w:rPr>
      </w:pPr>
      <w:r w:rsidRPr="008F6346">
        <w:rPr>
          <w:lang w:eastAsia="ru-RU"/>
        </w:rPr>
        <w:t>РОССИЙСКАЯ ФЕДЕРАЦИЯ</w:t>
      </w:r>
    </w:p>
    <w:p w:rsidR="007C2FFB" w:rsidRPr="008F6346" w:rsidRDefault="007C2FFB" w:rsidP="007C2FFB">
      <w:pPr>
        <w:suppressAutoHyphens w:val="0"/>
        <w:jc w:val="center"/>
        <w:rPr>
          <w:lang w:eastAsia="ru-RU"/>
        </w:rPr>
      </w:pPr>
      <w:r w:rsidRPr="008F6346">
        <w:rPr>
          <w:lang w:eastAsia="ru-RU"/>
        </w:rPr>
        <w:t>РОСТОВСКАЯ ОБЛАСТЬ</w:t>
      </w:r>
    </w:p>
    <w:p w:rsidR="007C2FFB" w:rsidRPr="008F6346" w:rsidRDefault="007C2FFB" w:rsidP="007C2FFB">
      <w:pPr>
        <w:suppressAutoHyphens w:val="0"/>
        <w:jc w:val="center"/>
        <w:rPr>
          <w:lang w:eastAsia="ru-RU"/>
        </w:rPr>
      </w:pPr>
      <w:r w:rsidRPr="008F6346">
        <w:rPr>
          <w:lang w:eastAsia="ru-RU"/>
        </w:rPr>
        <w:t>ПЕСЧАНОКОПСКИЙ РАЙОН</w:t>
      </w:r>
    </w:p>
    <w:p w:rsidR="007C2FFB" w:rsidRPr="008F6346" w:rsidRDefault="007C2FFB" w:rsidP="007C2FFB">
      <w:pPr>
        <w:suppressAutoHyphens w:val="0"/>
        <w:jc w:val="center"/>
        <w:rPr>
          <w:lang w:eastAsia="ru-RU"/>
        </w:rPr>
      </w:pPr>
      <w:r w:rsidRPr="008F6346">
        <w:rPr>
          <w:lang w:eastAsia="ru-RU"/>
        </w:rPr>
        <w:t>МУНИЦИПАЛЬНОЕ ОБРАЗОВАНИЕ</w:t>
      </w:r>
    </w:p>
    <w:p w:rsidR="007C2FFB" w:rsidRPr="008F6346" w:rsidRDefault="007C2FFB" w:rsidP="007C2FFB">
      <w:pPr>
        <w:suppressAutoHyphens w:val="0"/>
        <w:jc w:val="center"/>
        <w:rPr>
          <w:lang w:eastAsia="ru-RU"/>
        </w:rPr>
      </w:pPr>
      <w:r w:rsidRPr="008F6346">
        <w:rPr>
          <w:lang w:eastAsia="ru-RU"/>
        </w:rPr>
        <w:t>«Летницкое сельское поселение»</w:t>
      </w:r>
    </w:p>
    <w:p w:rsidR="007C2FFB" w:rsidRPr="008F6346" w:rsidRDefault="007C2FFB" w:rsidP="007C2FFB">
      <w:pPr>
        <w:suppressAutoHyphens w:val="0"/>
        <w:jc w:val="center"/>
        <w:rPr>
          <w:sz w:val="16"/>
          <w:szCs w:val="16"/>
          <w:lang w:eastAsia="ru-RU"/>
        </w:rPr>
      </w:pPr>
    </w:p>
    <w:p w:rsidR="007C2FFB" w:rsidRPr="008F6346" w:rsidRDefault="007C2FFB" w:rsidP="007C2FFB">
      <w:pPr>
        <w:suppressAutoHyphens w:val="0"/>
        <w:jc w:val="center"/>
        <w:rPr>
          <w:szCs w:val="24"/>
          <w:lang w:eastAsia="ru-RU"/>
        </w:rPr>
      </w:pPr>
      <w:r w:rsidRPr="008F6346">
        <w:rPr>
          <w:szCs w:val="24"/>
          <w:lang w:eastAsia="ru-RU"/>
        </w:rPr>
        <w:t>СОБРАНИЕ ДЕПУТАТОВ ЛЕТНИЦКОГО СЕЛЬСКОГО ПОСЕЛЕНИЯ</w:t>
      </w:r>
    </w:p>
    <w:p w:rsidR="007C2FFB" w:rsidRPr="008F6346" w:rsidRDefault="007C2FFB" w:rsidP="007C2FFB">
      <w:pPr>
        <w:suppressAutoHyphens w:val="0"/>
        <w:jc w:val="center"/>
        <w:rPr>
          <w:sz w:val="16"/>
          <w:szCs w:val="16"/>
          <w:lang w:eastAsia="ru-RU"/>
        </w:rPr>
      </w:pPr>
    </w:p>
    <w:p w:rsidR="007C2FFB" w:rsidRPr="008F6346" w:rsidRDefault="007C2FFB" w:rsidP="007C2FFB">
      <w:pPr>
        <w:suppressAutoHyphens w:val="0"/>
        <w:jc w:val="center"/>
        <w:rPr>
          <w:szCs w:val="24"/>
          <w:lang w:eastAsia="ru-RU"/>
        </w:rPr>
      </w:pPr>
      <w:r w:rsidRPr="008F6346">
        <w:rPr>
          <w:szCs w:val="24"/>
          <w:lang w:eastAsia="ru-RU"/>
        </w:rPr>
        <w:t>РЕШЕНИЕ</w:t>
      </w:r>
      <w:bookmarkStart w:id="0" w:name="_GoBack"/>
      <w:bookmarkEnd w:id="0"/>
    </w:p>
    <w:p w:rsidR="007C2FFB" w:rsidRDefault="007C2FFB" w:rsidP="007C2FFB">
      <w:pPr>
        <w:suppressAutoHyphens w:val="0"/>
        <w:spacing w:line="0" w:lineRule="atLeast"/>
        <w:jc w:val="center"/>
        <w:rPr>
          <w:b/>
          <w:bCs/>
          <w:lang w:eastAsia="ru-RU"/>
        </w:rPr>
      </w:pPr>
    </w:p>
    <w:p w:rsidR="007C2FFB" w:rsidRDefault="007C2FFB" w:rsidP="007C2FFB">
      <w:pPr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7C2FFB" w:rsidRPr="007C2FFB" w:rsidRDefault="007C2FFB" w:rsidP="007C2FFB">
      <w:pPr>
        <w:jc w:val="center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О внесении изменений в решение Собрания депутатов </w:t>
      </w:r>
      <w:r>
        <w:rPr>
          <w:kern w:val="1"/>
          <w:lang w:eastAsia="ar-SA"/>
        </w:rPr>
        <w:t>Летницкого сельского поселения от 25 ноября 2019 года  № 88</w:t>
      </w:r>
      <w:r w:rsidRPr="007C2FFB">
        <w:rPr>
          <w:kern w:val="1"/>
          <w:lang w:eastAsia="ar-SA"/>
        </w:rPr>
        <w:t xml:space="preserve"> </w:t>
      </w:r>
    </w:p>
    <w:p w:rsidR="007C2FFB" w:rsidRPr="007C2FFB" w:rsidRDefault="007C2FFB" w:rsidP="007C2FFB">
      <w:pPr>
        <w:jc w:val="center"/>
        <w:rPr>
          <w:kern w:val="1"/>
          <w:lang w:eastAsia="ar-SA"/>
        </w:rPr>
      </w:pPr>
      <w:r w:rsidRPr="007C2FFB">
        <w:rPr>
          <w:kern w:val="1"/>
          <w:lang w:eastAsia="ar-SA"/>
        </w:rPr>
        <w:t>«Об установлении земельного налога»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1"/>
        <w:gridCol w:w="611"/>
        <w:gridCol w:w="5209"/>
      </w:tblGrid>
      <w:tr w:rsidR="007C2FFB" w:rsidRPr="007C2FFB" w:rsidTr="005A1F48">
        <w:trPr>
          <w:trHeight w:val="826"/>
        </w:trPr>
        <w:tc>
          <w:tcPr>
            <w:tcW w:w="5011" w:type="dxa"/>
          </w:tcPr>
          <w:p w:rsidR="007C2FFB" w:rsidRPr="007C2FFB" w:rsidRDefault="007C2FFB" w:rsidP="007C2FFB">
            <w:pPr>
              <w:snapToGrid w:val="0"/>
              <w:spacing w:line="276" w:lineRule="auto"/>
              <w:rPr>
                <w:kern w:val="1"/>
                <w:lang w:eastAsia="ar-SA"/>
              </w:rPr>
            </w:pPr>
            <w:r w:rsidRPr="007C2FFB">
              <w:rPr>
                <w:kern w:val="1"/>
                <w:lang w:eastAsia="ar-SA"/>
              </w:rPr>
              <w:t xml:space="preserve">            </w:t>
            </w:r>
          </w:p>
          <w:p w:rsidR="007C2FFB" w:rsidRPr="007C2FFB" w:rsidRDefault="007C2FFB" w:rsidP="007C2FFB">
            <w:pPr>
              <w:spacing w:line="276" w:lineRule="auto"/>
              <w:rPr>
                <w:kern w:val="1"/>
                <w:lang w:eastAsia="ar-SA"/>
              </w:rPr>
            </w:pPr>
            <w:r w:rsidRPr="007C2FFB">
              <w:rPr>
                <w:kern w:val="1"/>
                <w:lang w:eastAsia="ar-SA"/>
              </w:rPr>
              <w:t xml:space="preserve">           Принято</w:t>
            </w:r>
          </w:p>
          <w:p w:rsidR="007C2FFB" w:rsidRPr="007C2FFB" w:rsidRDefault="007C2FFB" w:rsidP="007C2FFB">
            <w:pPr>
              <w:spacing w:line="276" w:lineRule="auto"/>
              <w:rPr>
                <w:kern w:val="1"/>
                <w:lang w:eastAsia="ar-SA"/>
              </w:rPr>
            </w:pPr>
            <w:r w:rsidRPr="007C2FFB">
              <w:rPr>
                <w:kern w:val="1"/>
                <w:lang w:eastAsia="ar-SA"/>
              </w:rPr>
              <w:t xml:space="preserve"> Собранием депутатов</w:t>
            </w:r>
          </w:p>
        </w:tc>
        <w:tc>
          <w:tcPr>
            <w:tcW w:w="611" w:type="dxa"/>
          </w:tcPr>
          <w:p w:rsidR="007C2FFB" w:rsidRPr="007C2FFB" w:rsidRDefault="007C2FFB" w:rsidP="007C2FFB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209" w:type="dxa"/>
          </w:tcPr>
          <w:p w:rsidR="007C2FFB" w:rsidRPr="007C2FFB" w:rsidRDefault="007C2FFB" w:rsidP="007C2FFB">
            <w:pPr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  <w:r w:rsidRPr="007C2FFB">
              <w:rPr>
                <w:kern w:val="1"/>
                <w:lang w:eastAsia="ar-SA"/>
              </w:rPr>
              <w:t xml:space="preserve">                              </w:t>
            </w:r>
          </w:p>
          <w:p w:rsidR="007C2FFB" w:rsidRPr="007C2FFB" w:rsidRDefault="007C2FFB" w:rsidP="007C2FFB">
            <w:pPr>
              <w:spacing w:line="276" w:lineRule="auto"/>
              <w:jc w:val="center"/>
              <w:rPr>
                <w:kern w:val="1"/>
                <w:lang w:eastAsia="ar-SA"/>
              </w:rPr>
            </w:pPr>
          </w:p>
          <w:p w:rsidR="007C2FFB" w:rsidRPr="007C2FFB" w:rsidRDefault="007C2FFB" w:rsidP="007C2FFB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«10</w:t>
            </w:r>
            <w:r w:rsidRPr="007C2FFB">
              <w:rPr>
                <w:kern w:val="1"/>
                <w:lang w:eastAsia="ar-SA"/>
              </w:rPr>
              <w:t xml:space="preserve">»  </w:t>
            </w:r>
            <w:r>
              <w:rPr>
                <w:kern w:val="1"/>
                <w:lang w:eastAsia="ar-SA"/>
              </w:rPr>
              <w:t>августа</w:t>
            </w:r>
            <w:r w:rsidRPr="007C2FFB">
              <w:rPr>
                <w:kern w:val="1"/>
                <w:lang w:eastAsia="ar-SA"/>
              </w:rPr>
              <w:t xml:space="preserve"> 2021 год</w:t>
            </w:r>
          </w:p>
        </w:tc>
      </w:tr>
    </w:tbl>
    <w:p w:rsidR="007C2FFB" w:rsidRPr="007C2FFB" w:rsidRDefault="007C2FFB" w:rsidP="007C2FFB">
      <w:pPr>
        <w:tabs>
          <w:tab w:val="left" w:pos="7605"/>
        </w:tabs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  </w:t>
      </w:r>
    </w:p>
    <w:p w:rsidR="007C2FFB" w:rsidRPr="007C2FFB" w:rsidRDefault="007C2FFB" w:rsidP="007C2FFB">
      <w:pPr>
        <w:tabs>
          <w:tab w:val="left" w:pos="540"/>
        </w:tabs>
        <w:ind w:firstLine="720"/>
        <w:jc w:val="both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В соответствии с подпунктом  «б» пункта 77 статьи 2  </w:t>
      </w:r>
      <w:bookmarkStart w:id="1" w:name="documentTitleLink"/>
      <w:bookmarkEnd w:id="1"/>
      <w:r w:rsidRPr="007C2FFB">
        <w:rPr>
          <w:kern w:val="1"/>
          <w:lang w:eastAsia="ar-SA"/>
        </w:rPr>
        <w:fldChar w:fldCharType="begin"/>
      </w:r>
      <w:r w:rsidRPr="007C2FFB">
        <w:rPr>
          <w:kern w:val="1"/>
          <w:lang w:eastAsia="ar-SA"/>
        </w:rPr>
        <w:instrText xml:space="preserve"> HYPERLINK "http://www.consultant.ru/document/cons_doc_LAW_334304/"</w:instrText>
      </w:r>
      <w:r w:rsidRPr="007C2FFB">
        <w:rPr>
          <w:kern w:val="1"/>
          <w:lang w:eastAsia="ar-SA"/>
        </w:rPr>
      </w:r>
      <w:r w:rsidRPr="007C2FFB">
        <w:rPr>
          <w:kern w:val="1"/>
          <w:lang w:eastAsia="ar-SA"/>
        </w:rPr>
        <w:fldChar w:fldCharType="separate"/>
      </w:r>
      <w:r w:rsidRPr="007C2FFB">
        <w:rPr>
          <w:kern w:val="1"/>
          <w:lang/>
        </w:rPr>
        <w:t>Федерального закона  от 29.09.2019 N 325-ФЗ (ред. от 26.03.2020) "О внесении изменений в части первую и вторую Налогового кодекса Российской Федерации"</w:t>
      </w:r>
      <w:r w:rsidRPr="007C2FFB">
        <w:rPr>
          <w:kern w:val="1"/>
          <w:lang w:eastAsia="ar-SA"/>
        </w:rPr>
        <w:fldChar w:fldCharType="end"/>
      </w:r>
      <w:r w:rsidRPr="007C2FFB">
        <w:rPr>
          <w:kern w:val="1"/>
          <w:lang w:eastAsia="ar-SA"/>
        </w:rPr>
        <w:t xml:space="preserve"> и руководствуясь  Уставом муниципального  образования «</w:t>
      </w:r>
      <w:r>
        <w:rPr>
          <w:kern w:val="1"/>
          <w:lang w:eastAsia="ar-SA"/>
        </w:rPr>
        <w:t>Летницкое</w:t>
      </w:r>
      <w:r w:rsidRPr="007C2FFB">
        <w:rPr>
          <w:kern w:val="1"/>
          <w:lang w:eastAsia="ar-SA"/>
        </w:rPr>
        <w:t xml:space="preserve">  сельское поселение», Собрание депутатов </w:t>
      </w:r>
      <w:r>
        <w:rPr>
          <w:kern w:val="1"/>
          <w:lang w:eastAsia="ar-SA"/>
        </w:rPr>
        <w:t>Летницкого</w:t>
      </w:r>
      <w:r w:rsidRPr="007C2FFB">
        <w:rPr>
          <w:kern w:val="1"/>
          <w:lang w:eastAsia="ar-SA"/>
        </w:rPr>
        <w:t xml:space="preserve"> сельского поселения, </w:t>
      </w:r>
    </w:p>
    <w:p w:rsidR="007C2FFB" w:rsidRPr="007C2FFB" w:rsidRDefault="007C2FFB" w:rsidP="007C2FFB">
      <w:pPr>
        <w:autoSpaceDE w:val="0"/>
        <w:ind w:firstLine="539"/>
        <w:jc w:val="center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РЕШИЛО: </w:t>
      </w:r>
    </w:p>
    <w:p w:rsidR="007C2FFB" w:rsidRPr="007C2FFB" w:rsidRDefault="007C2FFB" w:rsidP="007C2FFB">
      <w:pPr>
        <w:autoSpaceDE w:val="0"/>
        <w:ind w:firstLine="709"/>
        <w:jc w:val="both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1. Внести в решение Собрания депутатов  </w:t>
      </w:r>
      <w:r>
        <w:rPr>
          <w:kern w:val="1"/>
          <w:lang w:eastAsia="ar-SA"/>
        </w:rPr>
        <w:t>Летницкого сельского поселения от 25</w:t>
      </w:r>
      <w:r w:rsidRPr="007C2FFB">
        <w:rPr>
          <w:kern w:val="1"/>
          <w:lang w:eastAsia="ar-SA"/>
        </w:rPr>
        <w:t xml:space="preserve"> ноября 2019</w:t>
      </w:r>
      <w:r>
        <w:rPr>
          <w:kern w:val="1"/>
          <w:lang w:eastAsia="ar-SA"/>
        </w:rPr>
        <w:t xml:space="preserve"> г.  № 88</w:t>
      </w:r>
      <w:r w:rsidRPr="007C2FFB">
        <w:rPr>
          <w:kern w:val="1"/>
          <w:lang w:eastAsia="ar-SA"/>
        </w:rPr>
        <w:t xml:space="preserve"> «Об установлении земельного налога» следующие изменения:</w:t>
      </w:r>
    </w:p>
    <w:p w:rsidR="007C2FFB" w:rsidRPr="007C2FFB" w:rsidRDefault="007C2FFB" w:rsidP="007C2FFB">
      <w:pPr>
        <w:autoSpaceDE w:val="0"/>
        <w:rPr>
          <w:kern w:val="1"/>
          <w:lang w:eastAsia="ar-SA"/>
        </w:rPr>
      </w:pPr>
      <w:r w:rsidRPr="007C2FFB">
        <w:rPr>
          <w:kern w:val="1"/>
          <w:lang w:eastAsia="ar-SA"/>
        </w:rPr>
        <w:tab/>
        <w:t xml:space="preserve">1.1.  </w:t>
      </w:r>
      <w:r>
        <w:rPr>
          <w:kern w:val="1"/>
          <w:lang w:eastAsia="ar-SA"/>
        </w:rPr>
        <w:t xml:space="preserve">признать утратившими силу </w:t>
      </w:r>
      <w:r w:rsidRPr="007C2FFB">
        <w:rPr>
          <w:kern w:val="1"/>
          <w:lang w:eastAsia="ar-SA"/>
        </w:rPr>
        <w:t xml:space="preserve">подпункты 1, 2 пункта 3 </w:t>
      </w:r>
      <w:r>
        <w:rPr>
          <w:kern w:val="1"/>
          <w:lang w:eastAsia="ar-SA"/>
        </w:rPr>
        <w:t>решения</w:t>
      </w:r>
      <w:r w:rsidRPr="007C2FFB">
        <w:rPr>
          <w:kern w:val="1"/>
          <w:lang w:eastAsia="ar-SA"/>
        </w:rPr>
        <w:t xml:space="preserve"> Собрания депутатов  Летницкого сельского поселения от 25 ноября 2019 г.  № 88 «Об установлении земельного налога» следующие изменения</w:t>
      </w:r>
      <w:proofErr w:type="gramStart"/>
      <w:r>
        <w:rPr>
          <w:kern w:val="1"/>
          <w:lang w:eastAsia="ar-SA"/>
        </w:rPr>
        <w:t xml:space="preserve"> </w:t>
      </w:r>
      <w:r w:rsidRPr="007C2FFB">
        <w:rPr>
          <w:kern w:val="1"/>
          <w:lang w:eastAsia="ar-SA"/>
        </w:rPr>
        <w:t>.</w:t>
      </w:r>
      <w:proofErr w:type="gramEnd"/>
    </w:p>
    <w:p w:rsidR="007C2FFB" w:rsidRPr="007C2FFB" w:rsidRDefault="007C2FFB" w:rsidP="007C2FFB">
      <w:pPr>
        <w:autoSpaceDE w:val="0"/>
        <w:ind w:firstLine="540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2.  Данное решение подлежит официальному опубликованию в Информационном бюллетене </w:t>
      </w:r>
      <w:r>
        <w:rPr>
          <w:kern w:val="1"/>
          <w:lang w:eastAsia="ar-SA"/>
        </w:rPr>
        <w:t>Летницкого</w:t>
      </w:r>
      <w:r w:rsidRPr="007C2FFB">
        <w:rPr>
          <w:kern w:val="1"/>
          <w:lang w:eastAsia="ar-SA"/>
        </w:rPr>
        <w:t xml:space="preserve"> сельского поселения и размещению на официальном сайте Администрации </w:t>
      </w:r>
      <w:r>
        <w:rPr>
          <w:kern w:val="1"/>
          <w:lang w:eastAsia="ar-SA"/>
        </w:rPr>
        <w:t>Летницкого</w:t>
      </w:r>
      <w:r w:rsidRPr="007C2FFB">
        <w:rPr>
          <w:kern w:val="1"/>
          <w:lang w:eastAsia="ar-SA"/>
        </w:rPr>
        <w:t xml:space="preserve"> сельского поселения.</w:t>
      </w:r>
    </w:p>
    <w:p w:rsidR="007C2FFB" w:rsidRPr="007C2FFB" w:rsidRDefault="007C2FFB" w:rsidP="007C2FFB">
      <w:pPr>
        <w:autoSpaceDE w:val="0"/>
        <w:ind w:firstLine="540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   3.  Настоящее решение вступает в силу  со дня его официального опубликования.</w:t>
      </w:r>
    </w:p>
    <w:p w:rsidR="007C2FFB" w:rsidRPr="007C2FFB" w:rsidRDefault="007C2FFB" w:rsidP="007C2FFB">
      <w:pPr>
        <w:autoSpaceDE w:val="0"/>
        <w:ind w:firstLine="540"/>
        <w:rPr>
          <w:kern w:val="1"/>
          <w:lang w:eastAsia="ar-SA"/>
        </w:rPr>
      </w:pPr>
      <w:r w:rsidRPr="007C2FFB">
        <w:rPr>
          <w:kern w:val="1"/>
          <w:lang w:eastAsia="ar-SA"/>
        </w:rPr>
        <w:t xml:space="preserve">   4.  </w:t>
      </w:r>
      <w:proofErr w:type="gramStart"/>
      <w:r w:rsidRPr="007C2FFB">
        <w:rPr>
          <w:kern w:val="1"/>
          <w:lang w:eastAsia="ar-SA"/>
        </w:rPr>
        <w:t>Контроль за</w:t>
      </w:r>
      <w:proofErr w:type="gramEnd"/>
      <w:r w:rsidRPr="007C2FFB">
        <w:rPr>
          <w:kern w:val="1"/>
          <w:lang w:eastAsia="ar-SA"/>
        </w:rPr>
        <w:t xml:space="preserve"> выполнением данного решения возложить на  Администрацию  </w:t>
      </w:r>
      <w:r>
        <w:rPr>
          <w:kern w:val="1"/>
          <w:lang w:eastAsia="ar-SA"/>
        </w:rPr>
        <w:t xml:space="preserve">Летницкого </w:t>
      </w:r>
      <w:r w:rsidRPr="007C2FFB">
        <w:rPr>
          <w:kern w:val="1"/>
          <w:lang w:eastAsia="ar-SA"/>
        </w:rPr>
        <w:t xml:space="preserve"> сельского поселения.</w:t>
      </w:r>
    </w:p>
    <w:p w:rsidR="007C2FFB" w:rsidRPr="008F6346" w:rsidRDefault="007C2FFB" w:rsidP="007C2FFB">
      <w:pPr>
        <w:suppressAutoHyphens w:val="0"/>
        <w:jc w:val="both"/>
        <w:rPr>
          <w:lang w:eastAsia="ru-RU"/>
        </w:rPr>
      </w:pP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  <w:r w:rsidRPr="008F6346">
        <w:rPr>
          <w:lang w:eastAsia="ru-RU"/>
        </w:rPr>
        <w:t>Председатель Собрания депутатов</w:t>
      </w: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  <w:r w:rsidRPr="008F6346">
        <w:rPr>
          <w:lang w:eastAsia="ru-RU"/>
        </w:rPr>
        <w:t>глава Летницкого сельского поселения                                    С.В. Фоменко</w:t>
      </w: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  <w:r w:rsidRPr="008F6346">
        <w:rPr>
          <w:lang w:eastAsia="ru-RU"/>
        </w:rPr>
        <w:t xml:space="preserve">село Летник </w:t>
      </w:r>
    </w:p>
    <w:p w:rsidR="007C2FFB" w:rsidRDefault="007C2FFB" w:rsidP="007C2FFB">
      <w:pPr>
        <w:suppressAutoHyphens w:val="0"/>
        <w:spacing w:line="300" w:lineRule="atLeast"/>
        <w:rPr>
          <w:lang w:eastAsia="ru-RU"/>
        </w:rPr>
      </w:pP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  <w:r>
        <w:rPr>
          <w:lang w:eastAsia="ru-RU"/>
        </w:rPr>
        <w:t>10 августа</w:t>
      </w:r>
      <w:r>
        <w:rPr>
          <w:lang w:eastAsia="ru-RU"/>
        </w:rPr>
        <w:t xml:space="preserve"> </w:t>
      </w:r>
      <w:r w:rsidRPr="008F6346">
        <w:rPr>
          <w:lang w:eastAsia="ru-RU"/>
        </w:rPr>
        <w:t xml:space="preserve"> 2021 года</w:t>
      </w:r>
      <w:r>
        <w:rPr>
          <w:lang w:eastAsia="ru-RU"/>
        </w:rPr>
        <w:t xml:space="preserve"> №134</w:t>
      </w: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  <w:r w:rsidRPr="008F6346">
        <w:rPr>
          <w:lang w:eastAsia="ru-RU"/>
        </w:rPr>
        <w:t xml:space="preserve"> </w:t>
      </w:r>
    </w:p>
    <w:p w:rsidR="007C2FFB" w:rsidRPr="008F6346" w:rsidRDefault="007C2FFB" w:rsidP="007C2FFB">
      <w:pPr>
        <w:suppressAutoHyphens w:val="0"/>
        <w:spacing w:line="300" w:lineRule="atLeast"/>
        <w:rPr>
          <w:lang w:eastAsia="ru-RU"/>
        </w:rPr>
      </w:pPr>
    </w:p>
    <w:p w:rsidR="007C2FFB" w:rsidRPr="008F6346" w:rsidRDefault="007C2FFB" w:rsidP="007C2F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FFB" w:rsidRDefault="007C2FFB" w:rsidP="007C2FFB">
      <w:pPr>
        <w:spacing w:line="240" w:lineRule="atLeast"/>
        <w:jc w:val="center"/>
      </w:pPr>
      <w:r>
        <w:t xml:space="preserve"> </w:t>
      </w:r>
    </w:p>
    <w:p w:rsidR="00A66333" w:rsidRDefault="00A66333"/>
    <w:sectPr w:rsidR="00A66333">
      <w:pgSz w:w="11906" w:h="16838"/>
      <w:pgMar w:top="426" w:right="1006" w:bottom="851" w:left="153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29"/>
    <w:multiLevelType w:val="hybridMultilevel"/>
    <w:tmpl w:val="10FA87DA"/>
    <w:lvl w:ilvl="0" w:tplc="EFBC7EF6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F"/>
    <w:rsid w:val="002A585F"/>
    <w:rsid w:val="007C2FFB"/>
    <w:rsid w:val="00A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2021-08-10T07:39:00Z</dcterms:created>
  <dcterms:modified xsi:type="dcterms:W3CDTF">2021-08-10T07:45:00Z</dcterms:modified>
</cp:coreProperties>
</file>