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78" w:rsidRDefault="00327C78" w:rsidP="00327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223" w:rsidRPr="00327C78" w:rsidRDefault="00327C78" w:rsidP="00327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C78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327C78" w:rsidRPr="00327C78" w:rsidRDefault="00327C78" w:rsidP="00327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C78">
        <w:rPr>
          <w:rFonts w:ascii="Times New Roman" w:hAnsi="Times New Roman" w:cs="Times New Roman"/>
          <w:b/>
          <w:sz w:val="32"/>
          <w:szCs w:val="32"/>
        </w:rPr>
        <w:t>Совета по межнациональным отношениям</w:t>
      </w:r>
    </w:p>
    <w:p w:rsidR="00327C78" w:rsidRDefault="00327C78" w:rsidP="00327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C78">
        <w:rPr>
          <w:rFonts w:ascii="Times New Roman" w:hAnsi="Times New Roman" w:cs="Times New Roman"/>
          <w:b/>
          <w:sz w:val="32"/>
          <w:szCs w:val="32"/>
        </w:rPr>
        <w:t xml:space="preserve"> на территории Летницкого сельского поселения на 2022 год</w:t>
      </w:r>
    </w:p>
    <w:p w:rsidR="00327C78" w:rsidRDefault="00327C78" w:rsidP="00327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655"/>
        <w:gridCol w:w="2693"/>
        <w:gridCol w:w="66"/>
        <w:gridCol w:w="3761"/>
      </w:tblGrid>
      <w:tr w:rsidR="00327C78" w:rsidTr="00C95ECD">
        <w:tc>
          <w:tcPr>
            <w:tcW w:w="675" w:type="dxa"/>
          </w:tcPr>
          <w:p w:rsidR="00327C78" w:rsidRDefault="00327C78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327C78" w:rsidRDefault="00327C78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7655" w:type="dxa"/>
          </w:tcPr>
          <w:p w:rsidR="00327C78" w:rsidRDefault="00327C78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759" w:type="dxa"/>
            <w:gridSpan w:val="2"/>
          </w:tcPr>
          <w:p w:rsidR="00327C78" w:rsidRDefault="00327C78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761" w:type="dxa"/>
          </w:tcPr>
          <w:p w:rsidR="00327C78" w:rsidRDefault="00327C78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27C78" w:rsidTr="00C95ECD">
        <w:trPr>
          <w:trHeight w:val="746"/>
        </w:trPr>
        <w:tc>
          <w:tcPr>
            <w:tcW w:w="14850" w:type="dxa"/>
            <w:gridSpan w:val="5"/>
          </w:tcPr>
          <w:p w:rsidR="00327C78" w:rsidRDefault="00327C78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Организационные мероприятия</w:t>
            </w:r>
          </w:p>
        </w:tc>
      </w:tr>
      <w:tr w:rsidR="00327C78" w:rsidTr="00C95ECD">
        <w:tc>
          <w:tcPr>
            <w:tcW w:w="675" w:type="dxa"/>
          </w:tcPr>
          <w:p w:rsidR="00327C78" w:rsidRPr="00327C78" w:rsidRDefault="00327C78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655" w:type="dxa"/>
          </w:tcPr>
          <w:p w:rsidR="00327C78" w:rsidRPr="00327C78" w:rsidRDefault="00327C78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заседаний Совета 1 раз в квартал.</w:t>
            </w:r>
          </w:p>
        </w:tc>
        <w:tc>
          <w:tcPr>
            <w:tcW w:w="2693" w:type="dxa"/>
          </w:tcPr>
          <w:p w:rsidR="00327C78" w:rsidRDefault="00877FFE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раз в квартал</w:t>
            </w:r>
          </w:p>
        </w:tc>
        <w:tc>
          <w:tcPr>
            <w:tcW w:w="3827" w:type="dxa"/>
            <w:gridSpan w:val="2"/>
          </w:tcPr>
          <w:p w:rsidR="00327C78" w:rsidRPr="00327C78" w:rsidRDefault="00327C78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Администрации Летницкого сельского поселения Пожидаев С.В.</w:t>
            </w:r>
          </w:p>
        </w:tc>
      </w:tr>
      <w:tr w:rsidR="00327C78" w:rsidTr="00C95ECD">
        <w:tc>
          <w:tcPr>
            <w:tcW w:w="675" w:type="dxa"/>
          </w:tcPr>
          <w:p w:rsidR="00327C78" w:rsidRPr="00327C78" w:rsidRDefault="00327C78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655" w:type="dxa"/>
          </w:tcPr>
          <w:p w:rsidR="00327C78" w:rsidRPr="00327C78" w:rsidRDefault="00327C78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мониторинга состояния межнациональных отношений в поселении.</w:t>
            </w:r>
          </w:p>
        </w:tc>
        <w:tc>
          <w:tcPr>
            <w:tcW w:w="2693" w:type="dxa"/>
          </w:tcPr>
          <w:p w:rsidR="00327C78" w:rsidRPr="00327C78" w:rsidRDefault="00877FFE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327C78" w:rsidRPr="00327C78" w:rsidRDefault="00327C78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 Администрации Летницкого сельского поселения Зубова И.Н.</w:t>
            </w:r>
          </w:p>
        </w:tc>
      </w:tr>
      <w:tr w:rsidR="00327C78" w:rsidTr="00C95ECD">
        <w:tc>
          <w:tcPr>
            <w:tcW w:w="675" w:type="dxa"/>
          </w:tcPr>
          <w:p w:rsidR="00327C78" w:rsidRPr="00327C78" w:rsidRDefault="00327C78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655" w:type="dxa"/>
          </w:tcPr>
          <w:p w:rsidR="00327C78" w:rsidRPr="00327C78" w:rsidRDefault="00327C78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мероприятий патриотической направленности.</w:t>
            </w:r>
          </w:p>
        </w:tc>
        <w:tc>
          <w:tcPr>
            <w:tcW w:w="2693" w:type="dxa"/>
          </w:tcPr>
          <w:p w:rsidR="00327C78" w:rsidRPr="00327C78" w:rsidRDefault="00877FFE" w:rsidP="00327C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Государственные праздники</w:t>
            </w:r>
          </w:p>
        </w:tc>
        <w:tc>
          <w:tcPr>
            <w:tcW w:w="3827" w:type="dxa"/>
            <w:gridSpan w:val="2"/>
          </w:tcPr>
          <w:p w:rsidR="00327C78" w:rsidRDefault="00327C78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 Администрации Летницкого сельского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селения Зубова И.Н.</w:t>
            </w:r>
          </w:p>
        </w:tc>
      </w:tr>
      <w:tr w:rsidR="00DF5723" w:rsidTr="00C95ECD">
        <w:trPr>
          <w:trHeight w:val="746"/>
        </w:trPr>
        <w:tc>
          <w:tcPr>
            <w:tcW w:w="14850" w:type="dxa"/>
            <w:gridSpan w:val="5"/>
          </w:tcPr>
          <w:p w:rsidR="00DF5723" w:rsidRDefault="00DF5723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Плановые вопросы</w:t>
            </w:r>
          </w:p>
        </w:tc>
      </w:tr>
      <w:tr w:rsidR="00206285" w:rsidTr="00C95ECD">
        <w:tc>
          <w:tcPr>
            <w:tcW w:w="675" w:type="dxa"/>
            <w:vMerge w:val="restart"/>
          </w:tcPr>
          <w:p w:rsidR="00206285" w:rsidRPr="00206285" w:rsidRDefault="00206285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655" w:type="dxa"/>
          </w:tcPr>
          <w:p w:rsidR="00206285" w:rsidRPr="00206285" w:rsidRDefault="00206285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1.Проведение мониторинга состояния межнациональных отношений в поселении.</w:t>
            </w:r>
          </w:p>
        </w:tc>
        <w:tc>
          <w:tcPr>
            <w:tcW w:w="2693" w:type="dxa"/>
            <w:vMerge w:val="restart"/>
          </w:tcPr>
          <w:p w:rsidR="00206285" w:rsidRPr="00206285" w:rsidRDefault="00206285" w:rsidP="002062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62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06285">
              <w:rPr>
                <w:rFonts w:ascii="Times New Roman" w:hAnsi="Times New Roman" w:cs="Times New Roman"/>
                <w:sz w:val="32"/>
                <w:szCs w:val="32"/>
              </w:rPr>
              <w:t>квартал</w:t>
            </w:r>
          </w:p>
        </w:tc>
        <w:tc>
          <w:tcPr>
            <w:tcW w:w="3827" w:type="dxa"/>
            <w:gridSpan w:val="2"/>
            <w:vMerge w:val="restart"/>
          </w:tcPr>
          <w:p w:rsidR="00206285" w:rsidRDefault="00206285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 Администрации Летницкого сельского поселения Зубова И.Н.</w:t>
            </w:r>
          </w:p>
        </w:tc>
      </w:tr>
      <w:tr w:rsidR="00206285" w:rsidTr="00C95ECD">
        <w:tc>
          <w:tcPr>
            <w:tcW w:w="675" w:type="dxa"/>
            <w:vMerge/>
          </w:tcPr>
          <w:p w:rsidR="00206285" w:rsidRDefault="00206285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206285" w:rsidRPr="00206285" w:rsidRDefault="00206285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8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 Совета по межнациональным отношениям за 2021  год.</w:t>
            </w:r>
          </w:p>
        </w:tc>
        <w:tc>
          <w:tcPr>
            <w:tcW w:w="2693" w:type="dxa"/>
            <w:vMerge/>
          </w:tcPr>
          <w:p w:rsidR="00206285" w:rsidRDefault="00206285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vMerge/>
          </w:tcPr>
          <w:p w:rsidR="00206285" w:rsidRDefault="00206285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6285" w:rsidTr="00C95ECD">
        <w:tc>
          <w:tcPr>
            <w:tcW w:w="675" w:type="dxa"/>
            <w:vMerge/>
          </w:tcPr>
          <w:p w:rsidR="00206285" w:rsidRDefault="00206285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206285" w:rsidRPr="00206285" w:rsidRDefault="00206285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3.Утверждение плана работы Совета по межнациональным отношениям на 2022  год.</w:t>
            </w:r>
          </w:p>
        </w:tc>
        <w:tc>
          <w:tcPr>
            <w:tcW w:w="2693" w:type="dxa"/>
          </w:tcPr>
          <w:p w:rsidR="00206285" w:rsidRDefault="00206285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206285" w:rsidRDefault="00206285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5ECD" w:rsidTr="00BB40AF">
        <w:trPr>
          <w:trHeight w:val="2576"/>
        </w:trPr>
        <w:tc>
          <w:tcPr>
            <w:tcW w:w="675" w:type="dxa"/>
            <w:vMerge w:val="restart"/>
          </w:tcPr>
          <w:p w:rsidR="00C95ECD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655" w:type="dxa"/>
          </w:tcPr>
          <w:p w:rsidR="00C95ECD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О принятии дополнительных мер по предотвращению экстремистских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терриристических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проявлений в период проведения культурн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массовых и публичных мероприятий с 1 по 9 мая 2022 года.</w:t>
            </w:r>
          </w:p>
          <w:p w:rsidR="00C95ECD" w:rsidRPr="00206285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О дежурствах ДНД Летницкого сельского поселения.</w:t>
            </w:r>
          </w:p>
        </w:tc>
        <w:tc>
          <w:tcPr>
            <w:tcW w:w="2693" w:type="dxa"/>
          </w:tcPr>
          <w:p w:rsidR="00C95ECD" w:rsidRDefault="00C95ECD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5ECD" w:rsidRPr="00206285" w:rsidRDefault="00C95ECD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62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206285">
              <w:rPr>
                <w:rFonts w:ascii="Times New Roman" w:hAnsi="Times New Roman" w:cs="Times New Roman"/>
                <w:sz w:val="32"/>
                <w:szCs w:val="32"/>
              </w:rPr>
              <w:t>квартал</w:t>
            </w:r>
          </w:p>
        </w:tc>
        <w:tc>
          <w:tcPr>
            <w:tcW w:w="3827" w:type="dxa"/>
            <w:gridSpan w:val="2"/>
          </w:tcPr>
          <w:p w:rsidR="00C95ECD" w:rsidRDefault="00C95ECD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 Администрации Летницкого сельского поселения Зубова И.Н.</w:t>
            </w:r>
          </w:p>
          <w:p w:rsidR="00C95ECD" w:rsidRDefault="00C95ECD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Представитель казачества </w:t>
            </w:r>
          </w:p>
          <w:p w:rsidR="00C95ECD" w:rsidRDefault="00C95ECD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Гридякин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</w:p>
        </w:tc>
      </w:tr>
      <w:tr w:rsidR="00C95ECD" w:rsidTr="0032575B">
        <w:trPr>
          <w:trHeight w:val="368"/>
        </w:trPr>
        <w:tc>
          <w:tcPr>
            <w:tcW w:w="675" w:type="dxa"/>
            <w:vMerge/>
          </w:tcPr>
          <w:p w:rsidR="00C95ECD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4"/>
            <w:vMerge w:val="restart"/>
          </w:tcPr>
          <w:p w:rsidR="00C95ECD" w:rsidRDefault="00C95ECD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Профилактические мероприятия </w:t>
            </w:r>
          </w:p>
        </w:tc>
      </w:tr>
      <w:tr w:rsidR="00C95ECD" w:rsidTr="0032575B">
        <w:tc>
          <w:tcPr>
            <w:tcW w:w="675" w:type="dxa"/>
          </w:tcPr>
          <w:p w:rsidR="00C95ECD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4"/>
            <w:vMerge/>
          </w:tcPr>
          <w:p w:rsidR="00C95ECD" w:rsidRDefault="00C95ECD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5ECD" w:rsidTr="00C95ECD">
        <w:tc>
          <w:tcPr>
            <w:tcW w:w="675" w:type="dxa"/>
          </w:tcPr>
          <w:p w:rsidR="00C95ECD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C95ECD" w:rsidRPr="00C95ECD" w:rsidRDefault="00C95ECD" w:rsidP="00C95E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1.Обеспечение информационного взаимодействия, направленного на своевременное выявление признаков межнационального конфликта,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авоохранительных органов</w:t>
            </w:r>
            <w:r w:rsidR="007A25A3">
              <w:rPr>
                <w:rFonts w:ascii="Times New Roman" w:hAnsi="Times New Roman" w:cs="Times New Roman"/>
                <w:sz w:val="32"/>
                <w:szCs w:val="32"/>
              </w:rPr>
              <w:t>, а так же органов местного самоуправления при проведении комплекса мероприятий по предупреждению проявления национальной и религиозной нетерпимости.</w:t>
            </w:r>
          </w:p>
        </w:tc>
        <w:tc>
          <w:tcPr>
            <w:tcW w:w="2693" w:type="dxa"/>
          </w:tcPr>
          <w:p w:rsidR="00C95ECD" w:rsidRDefault="00C95ECD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25A3" w:rsidRDefault="007A25A3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A3" w:rsidRPr="007A25A3" w:rsidRDefault="007A25A3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7A25A3" w:rsidRDefault="007A25A3" w:rsidP="007A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5ECD" w:rsidRDefault="007A25A3" w:rsidP="007A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Совета по межнациональным отношениям</w:t>
            </w:r>
          </w:p>
        </w:tc>
      </w:tr>
      <w:tr w:rsidR="00C95ECD" w:rsidTr="00C95ECD">
        <w:tc>
          <w:tcPr>
            <w:tcW w:w="675" w:type="dxa"/>
          </w:tcPr>
          <w:p w:rsidR="00C95ECD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C95ECD" w:rsidRPr="007A25A3" w:rsidRDefault="007A25A3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2.Мониторинг обращения граждан о фактах нарушения принципов равноправия граждан независимо от расы, национальности, отношения к религии.</w:t>
            </w:r>
          </w:p>
        </w:tc>
        <w:tc>
          <w:tcPr>
            <w:tcW w:w="2693" w:type="dxa"/>
          </w:tcPr>
          <w:p w:rsidR="00C95ECD" w:rsidRDefault="007A25A3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7A25A3" w:rsidRDefault="007A25A3" w:rsidP="007A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 Администрации Летницкого сельского поселения Зубова И.Н.</w:t>
            </w:r>
          </w:p>
          <w:p w:rsidR="00C95ECD" w:rsidRDefault="00C95ECD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5ECD" w:rsidTr="00C95ECD">
        <w:tc>
          <w:tcPr>
            <w:tcW w:w="675" w:type="dxa"/>
          </w:tcPr>
          <w:p w:rsidR="00C95ECD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C95ECD" w:rsidRPr="007A25A3" w:rsidRDefault="007A25A3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3.Участие в акции, посвященной Дню солидарности в борьбе с терроризмом.</w:t>
            </w:r>
          </w:p>
        </w:tc>
        <w:tc>
          <w:tcPr>
            <w:tcW w:w="2693" w:type="dxa"/>
          </w:tcPr>
          <w:p w:rsidR="00C95ECD" w:rsidRPr="007A25A3" w:rsidRDefault="007A25A3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827" w:type="dxa"/>
            <w:gridSpan w:val="2"/>
          </w:tcPr>
          <w:p w:rsidR="00C95ECD" w:rsidRPr="007A25A3" w:rsidRDefault="007A25A3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МБУК ДК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етницкого сельского поселения, МБОУ ЛСОШ№16</w:t>
            </w:r>
          </w:p>
        </w:tc>
      </w:tr>
      <w:tr w:rsidR="00C95ECD" w:rsidTr="00C95ECD">
        <w:tc>
          <w:tcPr>
            <w:tcW w:w="675" w:type="dxa"/>
          </w:tcPr>
          <w:p w:rsidR="00C95ECD" w:rsidRDefault="00C95ECD" w:rsidP="002062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C95ECD" w:rsidRDefault="007A25A3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Тематические мероприятия в рамках проведения акции декады толерантности</w:t>
            </w:r>
          </w:p>
          <w:p w:rsidR="00685AEF" w:rsidRDefault="00685AEF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5.Мероприятия по празднованию Дня народного единства.</w:t>
            </w:r>
          </w:p>
          <w:p w:rsidR="00685AEF" w:rsidRDefault="00685AEF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6.Фестиваль этнических культур народов Дона « Мы вместе»</w:t>
            </w:r>
          </w:p>
          <w:p w:rsidR="00685AEF" w:rsidRDefault="00685AEF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Мероприятие, посвященное празднованию Дня славянской письменности и культуры.</w:t>
            </w:r>
          </w:p>
          <w:p w:rsidR="00685AEF" w:rsidRPr="007A25A3" w:rsidRDefault="00685AEF" w:rsidP="007A2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8.Мероприятие ко Дню памяти и скорби.</w:t>
            </w:r>
          </w:p>
        </w:tc>
        <w:tc>
          <w:tcPr>
            <w:tcW w:w="2693" w:type="dxa"/>
          </w:tcPr>
          <w:p w:rsidR="00C95ECD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62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877F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06285">
              <w:rPr>
                <w:rFonts w:ascii="Times New Roman" w:hAnsi="Times New Roman" w:cs="Times New Roman"/>
                <w:sz w:val="32"/>
                <w:szCs w:val="32"/>
              </w:rPr>
              <w:t>квартал</w:t>
            </w: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P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62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877F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06285">
              <w:rPr>
                <w:rFonts w:ascii="Times New Roman" w:hAnsi="Times New Roman" w:cs="Times New Roman"/>
                <w:sz w:val="32"/>
                <w:szCs w:val="32"/>
              </w:rPr>
              <w:t>квартал</w:t>
            </w:r>
          </w:p>
        </w:tc>
        <w:tc>
          <w:tcPr>
            <w:tcW w:w="3827" w:type="dxa"/>
            <w:gridSpan w:val="2"/>
          </w:tcPr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5ECD" w:rsidRDefault="007A25A3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МБУК ДК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етницкого сельского поселения, МБОУ ЛСОШ№16</w:t>
            </w: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5AEF" w:rsidRDefault="00685AEF" w:rsidP="00327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Сельская библиотека</w:t>
            </w:r>
          </w:p>
        </w:tc>
      </w:tr>
    </w:tbl>
    <w:p w:rsidR="00327C78" w:rsidRPr="00327C78" w:rsidRDefault="00327C78" w:rsidP="00327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C78" w:rsidRPr="00327C78" w:rsidRDefault="00327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7C78" w:rsidRPr="00327C78" w:rsidSect="00327C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C78"/>
    <w:rsid w:val="000D6223"/>
    <w:rsid w:val="00206285"/>
    <w:rsid w:val="00327C78"/>
    <w:rsid w:val="00685AEF"/>
    <w:rsid w:val="007A25A3"/>
    <w:rsid w:val="00877FFE"/>
    <w:rsid w:val="00C95ECD"/>
    <w:rsid w:val="00D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Константин</cp:lastModifiedBy>
  <cp:revision>3</cp:revision>
  <dcterms:created xsi:type="dcterms:W3CDTF">2022-07-26T09:09:00Z</dcterms:created>
  <dcterms:modified xsi:type="dcterms:W3CDTF">2022-07-27T05:33:00Z</dcterms:modified>
</cp:coreProperties>
</file>