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C1" w:rsidRDefault="00BA35C1" w:rsidP="00BA35C1">
      <w:pPr>
        <w:tabs>
          <w:tab w:val="left" w:pos="567"/>
          <w:tab w:val="left" w:pos="1276"/>
          <w:tab w:val="left" w:pos="1701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C1" w:rsidRPr="00847BBD" w:rsidRDefault="00BA35C1" w:rsidP="00BA35C1">
      <w:pPr>
        <w:tabs>
          <w:tab w:val="left" w:pos="567"/>
          <w:tab w:val="left" w:pos="1276"/>
          <w:tab w:val="left" w:pos="170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216BF" wp14:editId="384F9D84">
                <wp:simplePos x="0" y="0"/>
                <wp:positionH relativeFrom="column">
                  <wp:posOffset>-2743200</wp:posOffset>
                </wp:positionH>
                <wp:positionV relativeFrom="paragraph">
                  <wp:posOffset>0</wp:posOffset>
                </wp:positionV>
                <wp:extent cx="1143000" cy="342900"/>
                <wp:effectExtent l="9525" t="7620" r="9525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5C1" w:rsidRPr="00F17F63" w:rsidRDefault="00BA35C1" w:rsidP="00BA35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in;margin-top:0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mRTwIAAFoEAAAOAAAAZHJzL2Uyb0RvYy54bWysVM1uEzEQviPxDpbvZLNpQttVN1WVEoRU&#10;oFLhARyvN2vhtc3YySackHpF4hF4CC6Inz7D5o0Ye9M0gRsiB2tmZ+abmW9mcna+qhVZCnDS6Jym&#10;vT4lQnNTSD3P6ds30ycnlDjPdMGU0SKna+Ho+fjxo7PGZmJgKqMKAQRBtMsam9PKe5slieOVqJnr&#10;GSs0GksDNfOowjwpgDWIXqtk0O8/TRoDhQXDhXP49bIz0nHEL0vB/euydMITlVOszccX4jsLbzI+&#10;Y9kcmK0k35bB/qGKmkmNSXdQl8wzsgD5F1QtORhnSt/jpk5MWUouYg/YTdr/o5ubilkRe0FynN3R&#10;5P4fLH+1vAYiC5zdMSWa1Tij9svm4+Zz+7O929y2X9u79sfmU/ur/dZ+J+iEjDXWZRh4Y68h9Ozs&#10;leHvHNFmUjE9FxcApqkEK7DONPgnBwFBcRhKZs1LU2A+tvAmkrcqoQ6ASAtZxRmtdzMSK084fkzT&#10;4VG/j6PkaDsaDk5RDilYdh9twfnnwtQkCDkF3IGIzpZXzneu9y6xeqNkMZVKRQXms4kCsmS4L9P4&#10;26K7fTelSZPT09FgFJEPbG4fAisNxXZZD9xq6XHxlaxzerJzYlmg7ZkuMIBlnknVydid0lseA3Xd&#10;CPxqtkLHwOfMFGtkFEy34HiQKFQGPlDS4HLn1L1fMBCUqBcap3KaDofhGqIyHB0PUIF9y2zfwjRH&#10;qJx6Sjpx4rsLWliQ8wozpZEGbS5wkqWMJD9Uta0bFziOaXts4UL29ej18Jcw/g0AAP//AwBQSwME&#10;FAAGAAgAAAAhACCDBAjeAAAACQEAAA8AAABkcnMvZG93bnJldi54bWxMj8FOwzAQRO9I/IO1SNxS&#10;m7RFELKpEKhIHNv0wm0TmyQQr6PYaQNfj3uil5VGM5p9k29m24ujGX3nGOFuoUAYrp3uuEE4lNvk&#10;AYQPxJp6xwbhx3jYFNdXOWXanXhnjvvQiFjCPiOENoQhk9LXrbHkF24wHL1PN1oKUY6N1COdYrnt&#10;ZarUvbTUcfzQ0mBeWlN/7yeLUHXpgX535Zuyj9tleJ/Lr+njFfH2Zn5+AhHMHP7DcMaP6FBEpspN&#10;rL3oEZLVMo1jAkK80U/S9VlXCOuVAlnk8nJB8QcAAP//AwBQSwECLQAUAAYACAAAACEAtoM4kv4A&#10;AADhAQAAEwAAAAAAAAAAAAAAAAAAAAAAW0NvbnRlbnRfVHlwZXNdLnhtbFBLAQItABQABgAIAAAA&#10;IQA4/SH/1gAAAJQBAAALAAAAAAAAAAAAAAAAAC8BAABfcmVscy8ucmVsc1BLAQItABQABgAIAAAA&#10;IQBsSVmRTwIAAFoEAAAOAAAAAAAAAAAAAAAAAC4CAABkcnMvZTJvRG9jLnhtbFBLAQItABQABgAI&#10;AAAAIQAggwQI3gAAAAkBAAAPAAAAAAAAAAAAAAAAAKkEAABkcnMvZG93bnJldi54bWxQSwUGAAAA&#10;AAQABADzAAAAtAUAAAAA&#10;">
                <v:textbox>
                  <w:txbxContent>
                    <w:p w:rsidR="00BA35C1" w:rsidRPr="00F17F63" w:rsidRDefault="00BA35C1" w:rsidP="00BA35C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A35C1" w:rsidRPr="00847BBD" w:rsidRDefault="00BA35C1" w:rsidP="00BA35C1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BA35C1" w:rsidRPr="00847BBD" w:rsidRDefault="00BA35C1" w:rsidP="00BA35C1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ПЕСЧАНОКОПСКИЙ РАЙОН</w:t>
      </w:r>
    </w:p>
    <w:p w:rsidR="00BA35C1" w:rsidRPr="00847BBD" w:rsidRDefault="00BA35C1" w:rsidP="00BA35C1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35C1" w:rsidRPr="00847BBD" w:rsidRDefault="00BA35C1" w:rsidP="00BA35C1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ЛЕТНИЦКОГО СЕЛЬСКОГО ПОСЕЛЕНИЯ</w:t>
      </w:r>
    </w:p>
    <w:p w:rsidR="00BA35C1" w:rsidRPr="00847BBD" w:rsidRDefault="00BA35C1" w:rsidP="00BA35C1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35C1" w:rsidRPr="00847BBD" w:rsidRDefault="00BA35C1" w:rsidP="00BA35C1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A35C1" w:rsidRPr="00847BBD" w:rsidRDefault="00BA35C1" w:rsidP="00BA35C1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47BB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  <w:r w:rsidRPr="00847B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BA35C1" w:rsidRPr="00847BBD" w:rsidRDefault="00BA35C1" w:rsidP="00BA35C1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35C1" w:rsidRPr="00847BBD" w:rsidRDefault="00BA35C1" w:rsidP="00BA35C1">
      <w:pPr>
        <w:tabs>
          <w:tab w:val="left" w:pos="567"/>
          <w:tab w:val="left" w:pos="1276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01.04.2022 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                          №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42</w:t>
      </w:r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proofErr w:type="spell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.Л</w:t>
      </w:r>
      <w:proofErr w:type="gramEnd"/>
      <w:r w:rsidRPr="00847BBD">
        <w:rPr>
          <w:rFonts w:ascii="Times New Roman" w:eastAsia="Times New Roman" w:hAnsi="Times New Roman" w:cs="Times New Roman"/>
          <w:sz w:val="28"/>
          <w:szCs w:val="28"/>
          <w:lang w:eastAsia="ar-SA"/>
        </w:rPr>
        <w:t>етник</w:t>
      </w:r>
      <w:proofErr w:type="spellEnd"/>
    </w:p>
    <w:p w:rsidR="00BA35C1" w:rsidRPr="00F63902" w:rsidRDefault="00BA35C1" w:rsidP="00B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5C1" w:rsidRPr="00F63902" w:rsidRDefault="00BA35C1" w:rsidP="00B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BA35C1" w:rsidRDefault="00BA35C1" w:rsidP="00B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 внесении изменений в Постановление</w:t>
      </w:r>
    </w:p>
    <w:p w:rsidR="00BA35C1" w:rsidRDefault="00BA35C1" w:rsidP="00B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Администрации Летницкого </w:t>
      </w:r>
      <w:proofErr w:type="gramStart"/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сельского</w:t>
      </w:r>
      <w:proofErr w:type="gramEnd"/>
    </w:p>
    <w:p w:rsidR="00BA35C1" w:rsidRDefault="00BA35C1" w:rsidP="00B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поселения от 25.01.2021 №3 «</w:t>
      </w:r>
      <w:proofErr w:type="gramStart"/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Об</w:t>
      </w:r>
      <w:proofErr w:type="gramEnd"/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</w:p>
    <w:p w:rsidR="00BA35C1" w:rsidRPr="00F63902" w:rsidRDefault="00BA35C1" w:rsidP="00B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утверждении </w:t>
      </w:r>
      <w:proofErr w:type="gramStart"/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Административного</w:t>
      </w:r>
      <w:proofErr w:type="gramEnd"/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</w:p>
    <w:p w:rsidR="00BA35C1" w:rsidRPr="00F63902" w:rsidRDefault="00BA35C1" w:rsidP="00B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муниципальной</w:t>
      </w:r>
      <w:proofErr w:type="gramEnd"/>
    </w:p>
    <w:p w:rsidR="00BA35C1" w:rsidRPr="00F63902" w:rsidRDefault="00BA35C1" w:rsidP="00B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услуги «Присвоение, изменение и аннулирование </w:t>
      </w:r>
    </w:p>
    <w:p w:rsidR="00BA35C1" w:rsidRPr="00F63902" w:rsidRDefault="00BA35C1" w:rsidP="00B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адресов объектам адресации на территории </w:t>
      </w:r>
    </w:p>
    <w:p w:rsidR="00BA35C1" w:rsidRPr="00F63902" w:rsidRDefault="00BA35C1" w:rsidP="00B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сельского поселения»</w:t>
      </w:r>
    </w:p>
    <w:p w:rsidR="00BA35C1" w:rsidRPr="00F63902" w:rsidRDefault="00BA35C1" w:rsidP="00BA35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5C1" w:rsidRPr="00F63902" w:rsidRDefault="00BA35C1" w:rsidP="00BA35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  с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28.12.2013 № 443-ФЗ «О федеральной информационной адресной системе,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06.10.2003г. № 131-ФЗ «Об общих принципах организации местного самоуправления в Российской Федерации»,</w:t>
      </w:r>
      <w:r w:rsidRPr="00F639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 июля 2010 года № 210-ФЗ «Об организации предоставления    государственных и муниципальных  услуг», постановлением Правительства РФ от 19.11.2014 № 1221 «Об утверждении Правил присвоения, изменения и аннулирования адресов», Уставом муниципального образования</w:t>
      </w:r>
      <w:proofErr w:type="gramEnd"/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Летницкое</w:t>
      </w:r>
      <w:r w:rsidRPr="00F63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и доступности услуг,  предоставляемых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создания комфортных условий для участников отношений, возникающих при ее предоставлении</w:t>
      </w:r>
    </w:p>
    <w:p w:rsidR="00BA35C1" w:rsidRPr="00F63902" w:rsidRDefault="00BA35C1" w:rsidP="00BA35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C1" w:rsidRPr="00F63902" w:rsidRDefault="00BA35C1" w:rsidP="00BA35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A35C1" w:rsidRPr="00F63902" w:rsidRDefault="00BA35C1" w:rsidP="00BA35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7D" w:rsidRPr="00604E7D" w:rsidRDefault="00BA35C1" w:rsidP="00604E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0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изменение в</w:t>
      </w:r>
      <w:r w:rsidR="00604E7D"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proofErr w:type="spellStart"/>
      <w:proofErr w:type="gramStart"/>
      <w:r w:rsidR="00604E7D"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в</w:t>
      </w:r>
      <w:proofErr w:type="spellEnd"/>
      <w:proofErr w:type="gramEnd"/>
      <w:r w:rsidR="00604E7D"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пункт 3,  раздела II. </w:t>
      </w:r>
      <w:proofErr w:type="gramStart"/>
      <w:r w:rsidR="00604E7D"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«</w:t>
      </w:r>
      <w:r w:rsidR="00604E7D"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Стандарт предоставления муниципальной услуги по присвоению, изменению и аннулированию адресов объектов адресации, расположенных  на территории Летницкого сельского поселения»</w:t>
      </w:r>
      <w:r w:rsidR="00604E7D" w:rsidRPr="0060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Приложения</w:t>
      </w:r>
      <w:r w:rsidRPr="00604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604E7D"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Постановлению</w:t>
      </w:r>
      <w:r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Администрации Летницкого сельского</w:t>
      </w:r>
      <w:r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поселения от 25.01.2021 №3 «Об </w:t>
      </w:r>
      <w:r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604E7D"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утверждении </w:t>
      </w:r>
      <w:r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Административного </w:t>
      </w:r>
      <w:r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регламента предоставления муниципальной</w:t>
      </w:r>
      <w:r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услуги «Присвоение, изменение и аннулирование </w:t>
      </w:r>
      <w:r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адресов объектам адресации на территории </w:t>
      </w:r>
      <w:r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Летницк</w:t>
      </w:r>
      <w:bookmarkStart w:id="0" w:name="_GoBack"/>
      <w:bookmarkEnd w:id="0"/>
      <w:r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ого сельского поселения»</w:t>
      </w:r>
      <w:r w:rsidR="00604E7D"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изложив в следующей </w:t>
      </w:r>
      <w:r w:rsidR="00604E7D"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lastRenderedPageBreak/>
        <w:t>редакции: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2962"/>
        <w:gridCol w:w="5918"/>
      </w:tblGrid>
      <w:tr w:rsidR="00604E7D" w:rsidRPr="00F63902" w:rsidTr="0043507C">
        <w:tc>
          <w:tcPr>
            <w:tcW w:w="690" w:type="dxa"/>
          </w:tcPr>
          <w:p w:rsidR="00604E7D" w:rsidRPr="00F63902" w:rsidRDefault="00604E7D" w:rsidP="0043507C">
            <w:pPr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62" w:type="dxa"/>
          </w:tcPr>
          <w:p w:rsidR="00604E7D" w:rsidRPr="00F63902" w:rsidRDefault="00604E7D" w:rsidP="004350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5918" w:type="dxa"/>
          </w:tcPr>
          <w:p w:rsidR="00604E7D" w:rsidRPr="00F63902" w:rsidRDefault="00604E7D" w:rsidP="0043507C">
            <w:pPr>
              <w:ind w:firstLine="708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>Срок оказания муниципальн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>ой услуги не должен превышать 5</w:t>
            </w:r>
            <w:r w:rsidRPr="00F63902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рабочих дней со дня поступления заявления.</w:t>
            </w:r>
          </w:p>
          <w:p w:rsidR="00604E7D" w:rsidRPr="00F63902" w:rsidRDefault="00604E7D" w:rsidP="0043507C">
            <w:pPr>
              <w:jc w:val="center"/>
              <w:rPr>
                <w:rFonts w:ascii="Times New Roman" w:eastAsia="Arial CYR" w:hAnsi="Times New Roman" w:cs="Times New Roman"/>
                <w:b/>
                <w:sz w:val="28"/>
                <w:szCs w:val="28"/>
              </w:rPr>
            </w:pPr>
          </w:p>
        </w:tc>
      </w:tr>
    </w:tbl>
    <w:p w:rsidR="00BA35C1" w:rsidRPr="00604E7D" w:rsidRDefault="00BA35C1" w:rsidP="00604E7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95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  <w:r w:rsidR="00604E7D" w:rsidRPr="00604E7D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</w:t>
      </w:r>
    </w:p>
    <w:p w:rsidR="00BA35C1" w:rsidRPr="00604E7D" w:rsidRDefault="00BA35C1" w:rsidP="00604E7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2.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подлежит официальному опубликованию и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A35C1" w:rsidRPr="00F63902" w:rsidRDefault="00604E7D" w:rsidP="00BA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</w:t>
      </w:r>
      <w:r w:rsidR="00BA35C1" w:rsidRPr="00F6390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. </w:t>
      </w:r>
      <w:proofErr w:type="gramStart"/>
      <w:r w:rsidR="00BA35C1"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Контроль за</w:t>
      </w:r>
      <w:proofErr w:type="gramEnd"/>
      <w:r w:rsidR="00BA35C1"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BA35C1" w:rsidRPr="00F63902" w:rsidRDefault="00BA35C1" w:rsidP="00BA3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604E7D" w:rsidRDefault="00604E7D" w:rsidP="00BA3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7D" w:rsidRDefault="00604E7D" w:rsidP="00BA3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7D" w:rsidRDefault="00604E7D" w:rsidP="00BA3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C1" w:rsidRPr="00F63902" w:rsidRDefault="00BA35C1" w:rsidP="00BA3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Летницкого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35C1" w:rsidRPr="00F63902" w:rsidRDefault="00BA35C1" w:rsidP="00BA35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6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E7D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Пожидаев</w:t>
      </w:r>
    </w:p>
    <w:p w:rsidR="00BA35C1" w:rsidRPr="00F63902" w:rsidRDefault="00BA35C1" w:rsidP="00BA35C1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pacing w:val="-1"/>
          <w:sz w:val="28"/>
          <w:szCs w:val="28"/>
          <w:lang w:eastAsia="ru-RU"/>
        </w:rPr>
        <w:t xml:space="preserve">                                  </w:t>
      </w: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                                                                                     </w:t>
      </w:r>
    </w:p>
    <w:p w:rsidR="00BA35C1" w:rsidRDefault="00BA35C1" w:rsidP="00BA35C1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F63902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  </w:t>
      </w:r>
    </w:p>
    <w:p w:rsidR="00BA35C1" w:rsidRDefault="00BA35C1" w:rsidP="00BA35C1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BA35C1" w:rsidRDefault="00BA35C1" w:rsidP="00BA35C1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BA35C1" w:rsidRDefault="00BA35C1" w:rsidP="00BA35C1">
      <w:pPr>
        <w:shd w:val="clear" w:color="auto" w:fill="FFFFFF"/>
        <w:tabs>
          <w:tab w:val="left" w:pos="5245"/>
          <w:tab w:val="left" w:pos="7088"/>
          <w:tab w:val="left" w:pos="7371"/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</w:p>
    <w:p w:rsidR="00B818E3" w:rsidRDefault="00B818E3"/>
    <w:sectPr w:rsidR="00B8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540EE"/>
    <w:multiLevelType w:val="hybridMultilevel"/>
    <w:tmpl w:val="192063C0"/>
    <w:lvl w:ilvl="0" w:tplc="E7EE1BB4">
      <w:start w:val="1"/>
      <w:numFmt w:val="decimal"/>
      <w:lvlText w:val="%1."/>
      <w:lvlJc w:val="left"/>
      <w:pPr>
        <w:ind w:left="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D9"/>
    <w:rsid w:val="003A0CD9"/>
    <w:rsid w:val="003D555C"/>
    <w:rsid w:val="00604E7D"/>
    <w:rsid w:val="00B818E3"/>
    <w:rsid w:val="00BA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7D"/>
    <w:pPr>
      <w:ind w:left="720"/>
      <w:contextualSpacing/>
    </w:pPr>
  </w:style>
  <w:style w:type="table" w:styleId="a4">
    <w:name w:val="Table Grid"/>
    <w:basedOn w:val="a1"/>
    <w:uiPriority w:val="59"/>
    <w:rsid w:val="00604E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7D"/>
    <w:pPr>
      <w:ind w:left="720"/>
      <w:contextualSpacing/>
    </w:pPr>
  </w:style>
  <w:style w:type="table" w:styleId="a4">
    <w:name w:val="Table Grid"/>
    <w:basedOn w:val="a1"/>
    <w:uiPriority w:val="59"/>
    <w:rsid w:val="00604E7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2022-04-08T12:11:00Z</cp:lastPrinted>
  <dcterms:created xsi:type="dcterms:W3CDTF">2022-04-08T11:47:00Z</dcterms:created>
  <dcterms:modified xsi:type="dcterms:W3CDTF">2022-04-08T12:25:00Z</dcterms:modified>
</cp:coreProperties>
</file>