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71" w:rsidRPr="00CB3465" w:rsidRDefault="00405171" w:rsidP="00405171">
      <w:pPr>
        <w:tabs>
          <w:tab w:val="left" w:pos="0"/>
        </w:tabs>
        <w:ind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«ЛЕТНИЦКОЕ СЕЛЬСКОЕ ПОСЕЛЕНИЕ»</w:t>
      </w:r>
    </w:p>
    <w:p w:rsidR="00405171" w:rsidRPr="00CB3465" w:rsidRDefault="00405171" w:rsidP="00405171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sz w:val="28"/>
          <w:szCs w:val="28"/>
        </w:rPr>
        <w:t>АДМИНИСТРАЦИЯ ЛЕТНИЦКОГО СЕЛЬСКОГО ПОСЕЛЕНИЯ</w:t>
      </w:r>
    </w:p>
    <w:p w:rsidR="00405171" w:rsidRPr="00CB3465" w:rsidRDefault="00405171" w:rsidP="00405171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  <w:r w:rsidRPr="00CB3465">
        <w:rPr>
          <w:rFonts w:ascii="Times New Roman" w:hAnsi="Times New Roman" w:cs="Times New Roman"/>
          <w:sz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2410"/>
        <w:gridCol w:w="2659"/>
      </w:tblGrid>
      <w:tr w:rsidR="00405171" w:rsidRPr="00CB3465" w:rsidTr="00925719">
        <w:tc>
          <w:tcPr>
            <w:tcW w:w="4219" w:type="dxa"/>
            <w:shd w:val="clear" w:color="auto" w:fill="auto"/>
          </w:tcPr>
          <w:p w:rsidR="00405171" w:rsidRPr="00E3264F" w:rsidRDefault="00E3264F" w:rsidP="00E3264F">
            <w:pPr>
              <w:snapToGrid w:val="0"/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3264F">
              <w:rPr>
                <w:rFonts w:ascii="Times New Roman" w:hAnsi="Times New Roman" w:cs="Times New Roman"/>
                <w:sz w:val="28"/>
              </w:rPr>
              <w:t>03</w:t>
            </w:r>
            <w:r w:rsidR="00405171" w:rsidRPr="00E3264F">
              <w:rPr>
                <w:rFonts w:ascii="Times New Roman" w:hAnsi="Times New Roman" w:cs="Times New Roman"/>
                <w:sz w:val="28"/>
              </w:rPr>
              <w:t>.0</w:t>
            </w:r>
            <w:r w:rsidRPr="00E3264F">
              <w:rPr>
                <w:rFonts w:ascii="Times New Roman" w:hAnsi="Times New Roman" w:cs="Times New Roman"/>
                <w:sz w:val="28"/>
              </w:rPr>
              <w:t>6</w:t>
            </w:r>
            <w:r w:rsidR="00405171" w:rsidRPr="00E3264F">
              <w:rPr>
                <w:rFonts w:ascii="Times New Roman" w:hAnsi="Times New Roman" w:cs="Times New Roman"/>
                <w:sz w:val="28"/>
              </w:rPr>
              <w:t>.2024 г.</w:t>
            </w:r>
          </w:p>
        </w:tc>
        <w:tc>
          <w:tcPr>
            <w:tcW w:w="2410" w:type="dxa"/>
            <w:shd w:val="clear" w:color="auto" w:fill="auto"/>
          </w:tcPr>
          <w:p w:rsidR="00405171" w:rsidRPr="00E3264F" w:rsidRDefault="00405171" w:rsidP="00E3264F">
            <w:pPr>
              <w:snapToGrid w:val="0"/>
              <w:spacing w:before="40" w:line="228" w:lineRule="auto"/>
              <w:rPr>
                <w:rFonts w:ascii="Times New Roman" w:hAnsi="Times New Roman" w:cs="Times New Roman"/>
                <w:sz w:val="28"/>
              </w:rPr>
            </w:pPr>
            <w:r w:rsidRPr="00E3264F">
              <w:rPr>
                <w:rFonts w:ascii="Times New Roman" w:hAnsi="Times New Roman" w:cs="Times New Roman"/>
                <w:bCs/>
                <w:sz w:val="28"/>
              </w:rPr>
              <w:t>№</w:t>
            </w:r>
            <w:r w:rsidRPr="00E3264F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E3264F" w:rsidRPr="00E3264F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2659" w:type="dxa"/>
            <w:shd w:val="clear" w:color="auto" w:fill="auto"/>
          </w:tcPr>
          <w:p w:rsidR="00405171" w:rsidRPr="00CB3465" w:rsidRDefault="00405171" w:rsidP="00925719">
            <w:pPr>
              <w:snapToGrid w:val="0"/>
              <w:spacing w:before="40" w:line="228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CB3465">
              <w:rPr>
                <w:rFonts w:ascii="Times New Roman" w:hAnsi="Times New Roman" w:cs="Times New Roman"/>
                <w:sz w:val="28"/>
              </w:rPr>
              <w:t>с. Летник</w:t>
            </w:r>
          </w:p>
        </w:tc>
      </w:tr>
    </w:tbl>
    <w:p w:rsidR="00405171" w:rsidRPr="00CB3465" w:rsidRDefault="00405171" w:rsidP="00405171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651"/>
      </w:tblGrid>
      <w:tr w:rsidR="00405171" w:rsidRPr="00CB3465" w:rsidTr="00405171">
        <w:trPr>
          <w:trHeight w:val="68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05171" w:rsidRPr="00405171" w:rsidRDefault="00405171" w:rsidP="0040517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1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источниках наружного противопожарного водоснабжения для целей пожаротушения, расположенных в населенных пунктах муниципального образования </w:t>
            </w:r>
            <w:r w:rsidRPr="00405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Летницкое сельское поселение</w:t>
            </w:r>
            <w:r w:rsidRPr="004051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на прилегающих к ним территориях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405171" w:rsidRPr="00CB3465" w:rsidRDefault="00405171" w:rsidP="0092571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05171" w:rsidRDefault="00405171" w:rsidP="00405171">
      <w:pPr>
        <w:pStyle w:val="a3"/>
        <w:rPr>
          <w:rFonts w:ascii="Times New Roman" w:hAnsi="Times New Roman"/>
          <w:color w:val="000000"/>
          <w:szCs w:val="28"/>
        </w:rPr>
      </w:pPr>
    </w:p>
    <w:p w:rsidR="00405171" w:rsidRDefault="00405171" w:rsidP="00405171">
      <w:pPr>
        <w:pStyle w:val="a3"/>
        <w:ind w:firstLine="851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/>
          <w:color w:val="000000"/>
          <w:szCs w:val="28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>
        <w:rPr>
          <w:rFonts w:ascii="Times New Roman" w:hAnsi="Times New Roman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</w:t>
      </w:r>
      <w:r>
        <w:rPr>
          <w:rFonts w:ascii="Times New Roman" w:hAnsi="Times New Roman" w:cs="Times New Roman"/>
          <w:szCs w:val="28"/>
        </w:rPr>
        <w:t>рии населенного пункта</w:t>
      </w:r>
      <w:proofErr w:type="gramEnd"/>
      <w:r>
        <w:rPr>
          <w:rFonts w:ascii="Times New Roman" w:hAnsi="Times New Roman" w:cs="Times New Roman"/>
          <w:szCs w:val="28"/>
        </w:rPr>
        <w:t xml:space="preserve"> муниципального образования Летницкое сельское поселение, </w:t>
      </w:r>
      <w:r>
        <w:rPr>
          <w:rFonts w:ascii="Times New Roman" w:hAnsi="Times New Roman"/>
        </w:rPr>
        <w:t xml:space="preserve">руководствуясь </w:t>
      </w:r>
      <w:r>
        <w:rPr>
          <w:rFonts w:ascii="Times New Roman" w:hAnsi="Times New Roman" w:cs="Times New Roman"/>
          <w:szCs w:val="28"/>
        </w:rPr>
        <w:t>Уставом муниципального образования, администрация муниципального образования Летницкое сельское поселение</w:t>
      </w:r>
    </w:p>
    <w:p w:rsidR="00405171" w:rsidRDefault="00405171" w:rsidP="00405171">
      <w:pPr>
        <w:pStyle w:val="a3"/>
        <w:ind w:firstLine="851"/>
      </w:pPr>
      <w:r>
        <w:rPr>
          <w:rFonts w:ascii="Times New Roman" w:hAnsi="Times New Roman" w:cs="Times New Roman"/>
          <w:szCs w:val="28"/>
        </w:rPr>
        <w:t xml:space="preserve"> ПОСТАНОВЛЯЕТ:</w:t>
      </w:r>
    </w:p>
    <w:p w:rsidR="00405171" w:rsidRDefault="00405171" w:rsidP="00405171">
      <w:pPr>
        <w:pStyle w:val="a3"/>
      </w:pPr>
      <w:r>
        <w:rPr>
          <w:rFonts w:ascii="Times New Roman" w:hAnsi="Times New Roman" w:cs="Times New Roman"/>
          <w:szCs w:val="28"/>
        </w:rPr>
        <w:tab/>
        <w:t>1. Утвердить Порядок содержания и эксплуатации источников наружного противопожарного водоснабжения в населенном пункте муниципального образования Летницкое сельское поселение и на прилегающих к ним территориях согласно приложению № 1.</w:t>
      </w:r>
    </w:p>
    <w:p w:rsidR="00405171" w:rsidRDefault="00405171" w:rsidP="00405171">
      <w:pPr>
        <w:pStyle w:val="a3"/>
      </w:pPr>
      <w:r>
        <w:rPr>
          <w:rFonts w:ascii="Times New Roman" w:hAnsi="Times New Roman" w:cs="Times New Roman"/>
          <w:szCs w:val="28"/>
        </w:rPr>
        <w:tab/>
        <w:t>2. Утвердить перечень источников наружного противопожарного водоснабжения в населенных пунктах муниципального образования Летницкое сельское поселение и на прилегающих к ним территориях согласно           приложению № 2.</w:t>
      </w:r>
    </w:p>
    <w:p w:rsidR="00405171" w:rsidRDefault="00405171" w:rsidP="00405171">
      <w:pPr>
        <w:pStyle w:val="a3"/>
        <w:rPr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3. </w:t>
      </w:r>
      <w:r>
        <w:rPr>
          <w:rFonts w:ascii="Times New Roman" w:hAnsi="Times New Roman" w:cs="Times New Roman"/>
          <w:color w:val="000000"/>
          <w:szCs w:val="28"/>
        </w:rPr>
        <w:t xml:space="preserve">Администрация </w:t>
      </w:r>
      <w:r>
        <w:rPr>
          <w:rFonts w:ascii="Times New Roman" w:hAnsi="Times New Roman" w:cs="Times New Roman"/>
          <w:szCs w:val="28"/>
        </w:rPr>
        <w:t>муниципального образования Летницкое сельское поселение</w:t>
      </w:r>
      <w:r>
        <w:rPr>
          <w:rFonts w:ascii="Times New Roman" w:hAnsi="Times New Roman" w:cs="Times New Roman"/>
          <w:color w:val="000000"/>
          <w:szCs w:val="28"/>
        </w:rPr>
        <w:t>, р</w:t>
      </w:r>
      <w:r>
        <w:rPr>
          <w:rFonts w:ascii="Times New Roman" w:hAnsi="Times New Roman" w:cs="Times New Roman"/>
          <w:szCs w:val="28"/>
        </w:rPr>
        <w:t xml:space="preserve">уководителям организаций,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имеющих </w:t>
      </w:r>
      <w:bookmarkStart w:id="0" w:name="_Hlk107234654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0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наружного противопожарного водоснабжения,</w:t>
      </w:r>
      <w:r>
        <w:rPr>
          <w:rFonts w:ascii="Times New Roman" w:hAnsi="Times New Roman" w:cs="Times New Roman"/>
          <w:szCs w:val="28"/>
        </w:rPr>
        <w:t xml:space="preserve"> расположенным в населенном пункте </w:t>
      </w:r>
      <w:r>
        <w:rPr>
          <w:rFonts w:ascii="Times New Roman" w:hAnsi="Times New Roman" w:cs="Times New Roman"/>
          <w:szCs w:val="28"/>
        </w:rPr>
        <w:lastRenderedPageBreak/>
        <w:t>муниципального образования Летницкое сельское поселение и прилегающих к ним территориях:</w:t>
      </w:r>
    </w:p>
    <w:p w:rsidR="00405171" w:rsidRDefault="00405171" w:rsidP="00405171">
      <w:pPr>
        <w:pStyle w:val="a3"/>
      </w:pPr>
      <w:r>
        <w:rPr>
          <w:rFonts w:ascii="Times New Roman" w:hAnsi="Times New Roman" w:cs="Times New Roman"/>
          <w:szCs w:val="28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405171" w:rsidRDefault="00405171" w:rsidP="00405171">
      <w:pPr>
        <w:pStyle w:val="a3"/>
      </w:pPr>
      <w:r>
        <w:rPr>
          <w:rFonts w:ascii="Times New Roman" w:hAnsi="Times New Roman" w:cs="Times New Roman"/>
          <w:szCs w:val="28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405171" w:rsidRDefault="00405171" w:rsidP="00405171">
      <w:pPr>
        <w:pStyle w:val="a3"/>
      </w:pPr>
      <w:r>
        <w:rPr>
          <w:rFonts w:ascii="Times New Roman" w:hAnsi="Times New Roman" w:cs="Times New Roman"/>
          <w:szCs w:val="28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405171" w:rsidRDefault="00405171" w:rsidP="00405171">
      <w:pPr>
        <w:pStyle w:val="a3"/>
      </w:pPr>
      <w:r>
        <w:rPr>
          <w:rFonts w:ascii="Times New Roman" w:hAnsi="Times New Roman" w:cs="Times New Roman"/>
          <w:szCs w:val="28"/>
        </w:rPr>
        <w:tab/>
        <w:t xml:space="preserve">обеспечить проведение не реже 2 раз в год </w:t>
      </w:r>
      <w:r>
        <w:rPr>
          <w:rFonts w:ascii="Times New Roman" w:hAnsi="Times New Roman" w:cs="Times New Roman"/>
          <w:color w:val="000000"/>
          <w:szCs w:val="28"/>
        </w:rPr>
        <w:t>(весной – с 1 мая по 20 июня и осенью – с 1 октября по 20 ноября)</w:t>
      </w:r>
      <w:r>
        <w:rPr>
          <w:rFonts w:ascii="Times New Roman" w:hAnsi="Times New Roman" w:cs="Times New Roman"/>
          <w:szCs w:val="28"/>
        </w:rPr>
        <w:t xml:space="preserve"> проверок состояния источников наружного противопожарного водоснабжения.</w:t>
      </w:r>
    </w:p>
    <w:p w:rsidR="00405171" w:rsidRPr="00405171" w:rsidRDefault="00405171" w:rsidP="00405171">
      <w:pPr>
        <w:ind w:firstLine="709"/>
        <w:jc w:val="both"/>
        <w:rPr>
          <w:sz w:val="28"/>
          <w:szCs w:val="28"/>
        </w:rPr>
      </w:pPr>
      <w:r w:rsidRPr="00405171">
        <w:rPr>
          <w:rFonts w:ascii="Times New Roman" w:hAnsi="Times New Roman" w:cs="Times New Roman"/>
          <w:sz w:val="28"/>
          <w:szCs w:val="28"/>
        </w:rPr>
        <w:t xml:space="preserve">4. Опубликовать (обнародовать) настоящее постановление путём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405171">
        <w:rPr>
          <w:rFonts w:ascii="Times New Roman" w:hAnsi="Times New Roman" w:cs="Times New Roman"/>
          <w:sz w:val="28"/>
          <w:szCs w:val="28"/>
        </w:rPr>
        <w:t>муниципального образования Летницкое сельское поселение.</w:t>
      </w:r>
    </w:p>
    <w:p w:rsidR="00405171" w:rsidRPr="00405171" w:rsidRDefault="00405171" w:rsidP="00405171">
      <w:pPr>
        <w:shd w:val="clear" w:color="auto" w:fill="FFFFFF"/>
        <w:ind w:firstLine="709"/>
        <w:jc w:val="both"/>
        <w:rPr>
          <w:sz w:val="28"/>
        </w:rPr>
      </w:pPr>
      <w:r w:rsidRPr="0040517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подписания.</w:t>
      </w:r>
    </w:p>
    <w:p w:rsidR="00405171" w:rsidRPr="00405171" w:rsidRDefault="00405171" w:rsidP="00405171">
      <w:pPr>
        <w:jc w:val="both"/>
        <w:outlineLvl w:val="0"/>
        <w:rPr>
          <w:sz w:val="28"/>
        </w:rPr>
      </w:pPr>
      <w:r w:rsidRPr="00405171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4051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517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«</w:t>
      </w:r>
      <w:r w:rsidRPr="00405171">
        <w:rPr>
          <w:rFonts w:ascii="Times New Roman" w:hAnsi="Times New Roman"/>
          <w:sz w:val="28"/>
        </w:rPr>
        <w:t xml:space="preserve">Об источниках наружного противопожарного водоснабжения для целей пожаротушения, расположенных в населенных пунктах </w:t>
      </w:r>
      <w:r w:rsidRPr="00405171">
        <w:rPr>
          <w:rFonts w:ascii="Times New Roman" w:hAnsi="Times New Roman" w:cs="Times New Roman"/>
          <w:sz w:val="28"/>
          <w:szCs w:val="28"/>
        </w:rPr>
        <w:t>муниципального образования Летницкое сельское поселение</w:t>
      </w:r>
      <w:r w:rsidRPr="00405171">
        <w:rPr>
          <w:rFonts w:ascii="Times New Roman" w:hAnsi="Times New Roman"/>
          <w:sz w:val="28"/>
        </w:rPr>
        <w:t xml:space="preserve"> и на прилегающих к ним территориях» </w:t>
      </w:r>
      <w:r w:rsidRPr="00405171">
        <w:rPr>
          <w:rFonts w:ascii="Times New Roman" w:hAnsi="Times New Roman" w:cs="Times New Roman"/>
          <w:sz w:val="28"/>
          <w:szCs w:val="28"/>
        </w:rPr>
        <w:t>оставляю за собой.</w:t>
      </w:r>
    </w:p>
    <w:tbl>
      <w:tblPr>
        <w:tblW w:w="10065" w:type="dxa"/>
        <w:tblInd w:w="-459" w:type="dxa"/>
        <w:tblLook w:val="04A0"/>
      </w:tblPr>
      <w:tblGrid>
        <w:gridCol w:w="5461"/>
        <w:gridCol w:w="2467"/>
        <w:gridCol w:w="2137"/>
      </w:tblGrid>
      <w:tr w:rsidR="00405171" w:rsidRPr="00CB3465" w:rsidTr="00925719">
        <w:tc>
          <w:tcPr>
            <w:tcW w:w="5193" w:type="dxa"/>
          </w:tcPr>
          <w:p w:rsidR="00405171" w:rsidRPr="00CB3465" w:rsidRDefault="00405171" w:rsidP="0092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Pr="00CB34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Летницкого сельского поселения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405171" w:rsidRPr="00CB3465" w:rsidRDefault="00405171" w:rsidP="00925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405171" w:rsidRPr="00CB3465" w:rsidRDefault="00405171" w:rsidP="00925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br/>
              <w:t>С.В. Пожидаев</w:t>
            </w:r>
          </w:p>
        </w:tc>
      </w:tr>
    </w:tbl>
    <w:p w:rsidR="00C5239A" w:rsidRDefault="00C5239A">
      <w:pPr>
        <w:rPr>
          <w:sz w:val="28"/>
        </w:rPr>
      </w:pPr>
    </w:p>
    <w:p w:rsidR="00405171" w:rsidRDefault="00405171">
      <w:pPr>
        <w:rPr>
          <w:sz w:val="28"/>
        </w:rPr>
      </w:pPr>
    </w:p>
    <w:p w:rsidR="003A5B1D" w:rsidRDefault="003A5B1D">
      <w:pPr>
        <w:rPr>
          <w:sz w:val="28"/>
        </w:rPr>
      </w:pPr>
    </w:p>
    <w:p w:rsidR="003A5B1D" w:rsidRDefault="003A5B1D">
      <w:pPr>
        <w:rPr>
          <w:sz w:val="28"/>
        </w:rPr>
      </w:pPr>
    </w:p>
    <w:p w:rsidR="003A5B1D" w:rsidRDefault="003A5B1D">
      <w:pPr>
        <w:rPr>
          <w:sz w:val="28"/>
        </w:rPr>
      </w:pPr>
    </w:p>
    <w:p w:rsidR="003A5B1D" w:rsidRDefault="003A5B1D">
      <w:pPr>
        <w:rPr>
          <w:sz w:val="28"/>
        </w:rPr>
      </w:pPr>
    </w:p>
    <w:p w:rsidR="003A5B1D" w:rsidRDefault="003A5B1D">
      <w:pPr>
        <w:rPr>
          <w:sz w:val="28"/>
        </w:rPr>
      </w:pPr>
    </w:p>
    <w:p w:rsidR="003A5B1D" w:rsidRDefault="003A5B1D">
      <w:pPr>
        <w:rPr>
          <w:sz w:val="28"/>
        </w:rPr>
      </w:pPr>
    </w:p>
    <w:tbl>
      <w:tblPr>
        <w:tblW w:w="10065" w:type="dxa"/>
        <w:tblInd w:w="-459" w:type="dxa"/>
        <w:tblLook w:val="04A0"/>
      </w:tblPr>
      <w:tblGrid>
        <w:gridCol w:w="5245"/>
        <w:gridCol w:w="4820"/>
      </w:tblGrid>
      <w:tr w:rsidR="005437BA" w:rsidRPr="00CB3465" w:rsidTr="00925719">
        <w:tc>
          <w:tcPr>
            <w:tcW w:w="5245" w:type="dxa"/>
          </w:tcPr>
          <w:p w:rsidR="003A5B1D" w:rsidRPr="00CB3465" w:rsidRDefault="003A5B1D" w:rsidP="003A5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437BA" w:rsidRPr="00CB3465" w:rsidRDefault="005437BA" w:rsidP="0092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326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37BA" w:rsidRPr="00CB3465" w:rsidTr="00925719">
        <w:tc>
          <w:tcPr>
            <w:tcW w:w="5245" w:type="dxa"/>
          </w:tcPr>
          <w:p w:rsidR="005437BA" w:rsidRPr="00CB3465" w:rsidRDefault="005437BA" w:rsidP="0092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437BA" w:rsidRPr="00CB3465" w:rsidRDefault="005437BA" w:rsidP="00925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Летницкого сельского поселения</w:t>
            </w:r>
          </w:p>
        </w:tc>
      </w:tr>
      <w:tr w:rsidR="005437BA" w:rsidRPr="00CB3465" w:rsidTr="00925719">
        <w:tc>
          <w:tcPr>
            <w:tcW w:w="5245" w:type="dxa"/>
          </w:tcPr>
          <w:p w:rsidR="005437BA" w:rsidRPr="00CB3465" w:rsidRDefault="005437BA" w:rsidP="0092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437BA" w:rsidRPr="00CB3465" w:rsidRDefault="005437BA" w:rsidP="00E3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3264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326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.2024 года № 3</w:t>
            </w:r>
            <w:r w:rsidR="00E3264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405171" w:rsidRDefault="00405171">
      <w:pPr>
        <w:rPr>
          <w:sz w:val="28"/>
        </w:rPr>
      </w:pPr>
    </w:p>
    <w:p w:rsidR="00DE2D84" w:rsidRPr="003A5B1D" w:rsidRDefault="00DE2D84" w:rsidP="003A5B1D">
      <w:pPr>
        <w:jc w:val="center"/>
        <w:rPr>
          <w:b/>
          <w:bCs/>
          <w:sz w:val="28"/>
        </w:rPr>
      </w:pPr>
      <w:r w:rsidRPr="003A5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содержания и эксплуатации</w:t>
      </w:r>
    </w:p>
    <w:p w:rsidR="00DE2D84" w:rsidRPr="003A5B1D" w:rsidRDefault="00DE2D84" w:rsidP="003A5B1D">
      <w:pPr>
        <w:jc w:val="center"/>
        <w:rPr>
          <w:b/>
          <w:bCs/>
          <w:sz w:val="28"/>
        </w:rPr>
      </w:pPr>
      <w:r w:rsidRPr="003A5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источников наружного противопожарного водоснабжения в населенных пунктах муниципального образования </w:t>
      </w:r>
      <w:r w:rsidR="003A5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Летницкое сельское поселение</w:t>
      </w:r>
      <w:r w:rsidRPr="003A5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прилегающих к ним территориях</w:t>
      </w:r>
    </w:p>
    <w:p w:rsidR="00DE2D84" w:rsidRDefault="00DE2D84" w:rsidP="00DE2D84">
      <w:pPr>
        <w:rPr>
          <w:b/>
          <w:color w:val="000000"/>
          <w:sz w:val="26"/>
          <w:szCs w:val="26"/>
        </w:rPr>
      </w:pPr>
    </w:p>
    <w:p w:rsidR="00DE2D84" w:rsidRPr="003A5B1D" w:rsidRDefault="00DE2D84" w:rsidP="00DE2D84">
      <w:pPr>
        <w:pStyle w:val="a7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 w:rsidRPr="003A5B1D">
        <w:rPr>
          <w:rFonts w:ascii="Times New Roman" w:hAnsi="Times New Roman"/>
          <w:b/>
          <w:color w:val="000000"/>
          <w:szCs w:val="28"/>
        </w:rPr>
        <w:t>1. Общие положения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</w:t>
      </w:r>
      <w:r w:rsidR="003A5B1D">
        <w:rPr>
          <w:rFonts w:ascii="Times New Roman" w:hAnsi="Times New Roman"/>
          <w:color w:val="000000"/>
          <w:szCs w:val="28"/>
        </w:rPr>
        <w:t>Летницкого сельского поселения</w:t>
      </w:r>
      <w:r>
        <w:rPr>
          <w:rFonts w:ascii="Times New Roman" w:hAnsi="Times New Roman"/>
          <w:color w:val="000000"/>
          <w:szCs w:val="28"/>
        </w:rPr>
        <w:t xml:space="preserve"> (далее - Порядок) и прилегающих к ним территорий. </w:t>
      </w:r>
    </w:p>
    <w:p w:rsidR="00DE2D84" w:rsidRDefault="00DE2D84" w:rsidP="00DE2D84">
      <w:pPr>
        <w:pStyle w:val="a7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1.2. В Порядке применяются следующие понятия и сокращения:</w:t>
      </w:r>
    </w:p>
    <w:p w:rsidR="00DE2D84" w:rsidRDefault="00DE2D84" w:rsidP="00DE2D84">
      <w:pPr>
        <w:pStyle w:val="a7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DE2D84" w:rsidRPr="003A5B1D" w:rsidRDefault="00DE2D84" w:rsidP="00DE2D8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1D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пожарный гидрант:</w:t>
      </w:r>
      <w:r w:rsidRPr="003A5B1D">
        <w:rPr>
          <w:rFonts w:ascii="Times New Roman" w:eastAsia="Times New Roman" w:hAnsi="Times New Roman" w:cs="Times New Roman"/>
          <w:sz w:val="28"/>
          <w:szCs w:val="28"/>
        </w:rPr>
        <w:t xml:space="preserve"> устройство для отбора воды из водопроводной сети для тушения пожара; </w:t>
      </w:r>
    </w:p>
    <w:p w:rsidR="00DE2D84" w:rsidRPr="003A5B1D" w:rsidRDefault="00DE2D84" w:rsidP="00DE2D8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1D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пожарный водоем:</w:t>
      </w:r>
      <w:r w:rsidRPr="003A5B1D">
        <w:rPr>
          <w:rFonts w:ascii="Times New Roman" w:eastAsia="Times New Roman" w:hAnsi="Times New Roman" w:cs="Times New Roman"/>
          <w:sz w:val="28"/>
          <w:szCs w:val="28"/>
        </w:rPr>
        <w:t xml:space="preserve"> водный объект, имеющий необходимый запас воды для тушения пожаров и оборудованный для ее забора пожарными автомобилями (</w:t>
      </w:r>
      <w:proofErr w:type="spellStart"/>
      <w:r w:rsidRPr="003A5B1D">
        <w:rPr>
          <w:rFonts w:ascii="Times New Roman" w:eastAsia="Times New Roman" w:hAnsi="Times New Roman" w:cs="Times New Roman"/>
          <w:sz w:val="28"/>
          <w:szCs w:val="28"/>
        </w:rPr>
        <w:t>мотопомпами</w:t>
      </w:r>
      <w:proofErr w:type="spellEnd"/>
      <w:r w:rsidRPr="003A5B1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DE2D84" w:rsidRPr="003A5B1D" w:rsidRDefault="00DE2D84" w:rsidP="00DE2D8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1D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пожарный резервуар:</w:t>
      </w:r>
      <w:r w:rsidRPr="003A5B1D">
        <w:rPr>
          <w:rFonts w:ascii="Times New Roman" w:eastAsia="Times New Roman" w:hAnsi="Times New Roman" w:cs="Times New Roman"/>
          <w:sz w:val="28"/>
          <w:szCs w:val="28"/>
        </w:rPr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</w:t>
      </w:r>
      <w:proofErr w:type="spellStart"/>
      <w:r w:rsidRPr="003A5B1D">
        <w:rPr>
          <w:rFonts w:ascii="Times New Roman" w:eastAsia="Times New Roman" w:hAnsi="Times New Roman" w:cs="Times New Roman"/>
          <w:sz w:val="28"/>
          <w:szCs w:val="28"/>
        </w:rPr>
        <w:t>мотопомпами</w:t>
      </w:r>
      <w:proofErr w:type="spellEnd"/>
      <w:r w:rsidRPr="003A5B1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E2D84" w:rsidRPr="003A5B1D" w:rsidRDefault="00DE2D84" w:rsidP="00DE2D8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1D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противопожарный водопровод:</w:t>
      </w:r>
      <w:r w:rsidRPr="003A5B1D">
        <w:rPr>
          <w:rFonts w:ascii="Times New Roman" w:eastAsia="Times New Roman" w:hAnsi="Times New Roman" w:cs="Times New Roman"/>
          <w:sz w:val="28"/>
          <w:szCs w:val="28"/>
        </w:rPr>
        <w:t xml:space="preserve"> водопровод, обеспечивающий противопожарные нужды; </w:t>
      </w:r>
    </w:p>
    <w:p w:rsidR="00DE2D84" w:rsidRPr="003A5B1D" w:rsidRDefault="00DE2D84" w:rsidP="00DE2D8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1D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водоснабжения:</w:t>
      </w:r>
      <w:r w:rsidRPr="003A5B1D">
        <w:rPr>
          <w:rFonts w:ascii="Times New Roman" w:eastAsia="Times New Roman" w:hAnsi="Times New Roman" w:cs="Times New Roman"/>
          <w:sz w:val="28"/>
          <w:szCs w:val="28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DE2D84" w:rsidRPr="003A5B1D" w:rsidRDefault="00DE2D84" w:rsidP="00DE2D8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B1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система противопожарного водоснабжения:</w:t>
      </w:r>
      <w:r w:rsidRPr="003A5B1D">
        <w:rPr>
          <w:rFonts w:ascii="Times New Roman" w:eastAsia="Times New Roman" w:hAnsi="Times New Roman" w:cs="Times New Roman"/>
          <w:sz w:val="28"/>
          <w:szCs w:val="28"/>
        </w:rPr>
        <w:t xml:space="preserve"> система водоснабжения, обеспечивающая противопожарные нужды; </w:t>
      </w:r>
    </w:p>
    <w:p w:rsidR="00DE2D84" w:rsidRDefault="00DE2D84" w:rsidP="00DE2D84">
      <w:pPr>
        <w:pStyle w:val="a7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ab/>
        <w:t>пожаротушение:</w:t>
      </w:r>
      <w:r>
        <w:rPr>
          <w:rFonts w:ascii="Times New Roman" w:hAnsi="Times New Roman"/>
          <w:color w:val="000000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DE2D84" w:rsidRDefault="00DE2D84" w:rsidP="00DE2D84">
      <w:pPr>
        <w:pStyle w:val="a7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 xml:space="preserve">1.3. </w:t>
      </w:r>
      <w:proofErr w:type="gramStart"/>
      <w:r>
        <w:rPr>
          <w:rFonts w:ascii="Times New Roman" w:hAnsi="Times New Roman"/>
          <w:color w:val="000000"/>
          <w:szCs w:val="28"/>
        </w:rPr>
        <w:t xml:space="preserve">Порядок предназначен для использования при определении взаимоотношений между администрацией </w:t>
      </w:r>
      <w:r w:rsidR="003A5B1D">
        <w:rPr>
          <w:rFonts w:ascii="Times New Roman" w:hAnsi="Times New Roman"/>
          <w:color w:val="000000"/>
          <w:szCs w:val="28"/>
        </w:rPr>
        <w:t>муниципального образования Летницкого сельского поселения</w:t>
      </w:r>
      <w:r>
        <w:rPr>
          <w:rFonts w:ascii="Times New Roman" w:hAnsi="Times New Roman"/>
          <w:color w:val="000000"/>
          <w:szCs w:val="28"/>
        </w:rPr>
        <w:t xml:space="preserve">, абонентами систем централизованного водоснабжения (далее – абоненты) и  организациями,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</w:t>
      </w:r>
      <w:r w:rsidR="003A5B1D">
        <w:rPr>
          <w:rFonts w:ascii="Times New Roman" w:hAnsi="Times New Roman"/>
          <w:color w:val="000000"/>
          <w:szCs w:val="28"/>
        </w:rPr>
        <w:t>муниципального образования Летницкого сельского поселения</w:t>
      </w:r>
      <w:r>
        <w:rPr>
          <w:rFonts w:ascii="Times New Roman" w:hAnsi="Times New Roman"/>
          <w:color w:val="000000"/>
          <w:szCs w:val="28"/>
        </w:rPr>
        <w:t>.</w:t>
      </w:r>
      <w:proofErr w:type="gramEnd"/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1.4. Администрация </w:t>
      </w:r>
      <w:r w:rsidR="003A5B1D">
        <w:rPr>
          <w:rFonts w:ascii="Times New Roman" w:hAnsi="Times New Roman"/>
          <w:color w:val="000000"/>
          <w:szCs w:val="28"/>
        </w:rPr>
        <w:t>муниципального образования Летницкого сельского поселения</w:t>
      </w:r>
      <w:r>
        <w:rPr>
          <w:rFonts w:ascii="Times New Roman" w:hAnsi="Times New Roman"/>
          <w:color w:val="000000"/>
          <w:szCs w:val="28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DE2D84" w:rsidRPr="003A5B1D" w:rsidRDefault="00DE2D84" w:rsidP="00DE2D84">
      <w:pPr>
        <w:pStyle w:val="a7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  <w:r w:rsidRPr="003A5B1D">
        <w:rPr>
          <w:rFonts w:ascii="Times New Roman" w:hAnsi="Times New Roman"/>
          <w:b/>
          <w:color w:val="000000"/>
          <w:szCs w:val="28"/>
        </w:rPr>
        <w:t>2. Создание, содержание и эксплуатация источников НППВ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2.1. Администрация </w:t>
      </w:r>
      <w:r w:rsidR="003A5B1D">
        <w:rPr>
          <w:rFonts w:ascii="Times New Roman" w:hAnsi="Times New Roman"/>
          <w:color w:val="000000"/>
          <w:szCs w:val="28"/>
        </w:rPr>
        <w:t>муниципального образования Летницкого сельского поселения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DE2D84" w:rsidRDefault="00DE2D84" w:rsidP="00DE2D84">
      <w:pPr>
        <w:pStyle w:val="a7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создание и устройство источников НППВ;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эксплуатацию источников НППВ в соответствии с требованиями пожарной безопасности;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доступа подразделений пожарной охраны к источникам НППВ;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проверку работоспособности и поддержание в исправном состоянии источников НППВ, позволяющем использовать их для целей пожаротушения </w:t>
      </w:r>
      <w:r>
        <w:rPr>
          <w:rFonts w:ascii="Times New Roman" w:hAnsi="Times New Roman"/>
          <w:color w:val="000000"/>
          <w:szCs w:val="28"/>
        </w:rPr>
        <w:lastRenderedPageBreak/>
        <w:t>в любое время года;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уведомление администрации </w:t>
      </w:r>
      <w:r w:rsidR="003A5B1D">
        <w:rPr>
          <w:rFonts w:ascii="Times New Roman" w:hAnsi="Times New Roman"/>
          <w:color w:val="000000"/>
          <w:szCs w:val="28"/>
        </w:rPr>
        <w:t>муниципального образования Летницкого сельского поселения</w:t>
      </w:r>
      <w:r>
        <w:rPr>
          <w:rFonts w:ascii="Times New Roman" w:hAnsi="Times New Roman"/>
          <w:color w:val="000000"/>
          <w:szCs w:val="28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</w:t>
      </w:r>
      <w:r>
        <w:rPr>
          <w:rFonts w:ascii="Times New Roman" w:hAnsi="Times New Roman"/>
          <w:color w:val="000000" w:themeColor="text1"/>
          <w:szCs w:val="28"/>
        </w:rPr>
        <w:t>.3.</w:t>
      </w:r>
      <w:r>
        <w:rPr>
          <w:rFonts w:ascii="Times New Roman" w:hAnsi="Times New Roman"/>
          <w:color w:val="000000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2.5. Создание и размещение источников НППВ на территории населенных пунктов </w:t>
      </w:r>
      <w:r w:rsidR="003A5B1D">
        <w:rPr>
          <w:rFonts w:ascii="Times New Roman" w:hAnsi="Times New Roman"/>
          <w:color w:val="000000"/>
          <w:szCs w:val="28"/>
        </w:rPr>
        <w:t>муниципального образования Летницкого сельского поселения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и на прилегающих к ним территориях (в радиусе 200 метров),</w:t>
      </w:r>
      <w:r>
        <w:rPr>
          <w:rFonts w:ascii="Times New Roman" w:hAnsi="Times New Roman"/>
          <w:color w:val="000000"/>
          <w:szCs w:val="28"/>
        </w:rPr>
        <w:t xml:space="preserve"> их характеристики определяются в соответствии с требованиями пожарной безопасности.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2.6. </w:t>
      </w:r>
      <w:proofErr w:type="gramStart"/>
      <w:r>
        <w:rPr>
          <w:rFonts w:ascii="Times New Roman" w:hAnsi="Times New Roman"/>
          <w:color w:val="000000"/>
          <w:szCs w:val="28"/>
        </w:rPr>
        <w:t xml:space="preserve">Администрация </w:t>
      </w:r>
      <w:r w:rsidR="003A5B1D">
        <w:rPr>
          <w:rFonts w:ascii="Times New Roman" w:hAnsi="Times New Roman"/>
          <w:color w:val="000000"/>
          <w:szCs w:val="28"/>
        </w:rPr>
        <w:t>муниципального образования Летницкого сельского поселения</w:t>
      </w:r>
      <w:r>
        <w:rPr>
          <w:rFonts w:ascii="Times New Roman" w:hAnsi="Times New Roman"/>
          <w:color w:val="000000"/>
          <w:szCs w:val="28"/>
        </w:rPr>
        <w:t xml:space="preserve"> при наличии на территориях населенных пунктов естественных или искусственных </w:t>
      </w:r>
      <w:proofErr w:type="spellStart"/>
      <w:r>
        <w:rPr>
          <w:rFonts w:ascii="Times New Roman" w:hAnsi="Times New Roman"/>
          <w:color w:val="000000"/>
          <w:szCs w:val="28"/>
        </w:rPr>
        <w:t>водоисточников</w:t>
      </w:r>
      <w:proofErr w:type="spellEnd"/>
      <w:r>
        <w:rPr>
          <w:rFonts w:ascii="Times New Roman" w:hAnsi="Times New Roman"/>
          <w:color w:val="000000"/>
          <w:szCs w:val="28"/>
        </w:rPr>
        <w:t xml:space="preserve"> (река, озеро, бассейн, градирня и др.) обустраивают к ним подъезды с площадками (пирсами) с твердым покрытием размером не менее 12 </w:t>
      </w:r>
      <w:proofErr w:type="spellStart"/>
      <w:r>
        <w:rPr>
          <w:rFonts w:ascii="Times New Roman" w:hAnsi="Times New Roman"/>
          <w:color w:val="000000"/>
          <w:szCs w:val="28"/>
        </w:rPr>
        <w:t>x</w:t>
      </w:r>
      <w:proofErr w:type="spellEnd"/>
      <w:r>
        <w:rPr>
          <w:rFonts w:ascii="Times New Roman" w:hAnsi="Times New Roman"/>
          <w:color w:val="000000"/>
          <w:szCs w:val="28"/>
        </w:rPr>
        <w:t xml:space="preserve">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</w:t>
      </w:r>
      <w:proofErr w:type="gramEnd"/>
      <w:r>
        <w:rPr>
          <w:rFonts w:ascii="Times New Roman" w:hAnsi="Times New Roman"/>
          <w:color w:val="000000"/>
          <w:szCs w:val="28"/>
        </w:rPr>
        <w:t xml:space="preserve"> находящиеся на них здания и сооружения обеспечены источниками противопожарного водоснабжения.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2.7. Установка указателей, обозначающих источники НППВ, и направления движения к ним, возлагается на администраци</w:t>
      </w:r>
      <w:r w:rsidR="003A5B1D">
        <w:rPr>
          <w:rFonts w:ascii="Times New Roman" w:hAnsi="Times New Roman"/>
          <w:color w:val="000000"/>
          <w:szCs w:val="28"/>
        </w:rPr>
        <w:t>ю</w:t>
      </w:r>
      <w:r>
        <w:rPr>
          <w:rFonts w:ascii="Times New Roman" w:hAnsi="Times New Roman"/>
          <w:color w:val="000000"/>
          <w:szCs w:val="28"/>
        </w:rPr>
        <w:t xml:space="preserve"> </w:t>
      </w:r>
      <w:r w:rsidR="003A5B1D">
        <w:rPr>
          <w:rFonts w:ascii="Times New Roman" w:hAnsi="Times New Roman"/>
          <w:color w:val="000000"/>
          <w:szCs w:val="28"/>
        </w:rPr>
        <w:t>муниципального образования Летницкого сельского поселения</w:t>
      </w:r>
      <w:r>
        <w:rPr>
          <w:rFonts w:ascii="Times New Roman" w:hAnsi="Times New Roman"/>
          <w:color w:val="000000"/>
          <w:szCs w:val="28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2.8. Источники НППВ допускается использовать только в целях пожаротушения.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</w:p>
    <w:p w:rsidR="00DE2D84" w:rsidRPr="003A5B1D" w:rsidRDefault="00DE2D84" w:rsidP="00DE2D84">
      <w:pPr>
        <w:pStyle w:val="a7"/>
        <w:tabs>
          <w:tab w:val="left" w:pos="788"/>
        </w:tabs>
        <w:ind w:left="0"/>
        <w:rPr>
          <w:b/>
        </w:rPr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 w:rsidRPr="003A5B1D">
        <w:rPr>
          <w:rFonts w:ascii="Times New Roman" w:hAnsi="Times New Roman"/>
          <w:b/>
          <w:color w:val="000000"/>
          <w:szCs w:val="28"/>
        </w:rPr>
        <w:t>3. Учет, проверка и испытание источников НППВ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ab/>
        <w:t xml:space="preserve">3.1. Администрация </w:t>
      </w:r>
      <w:r w:rsidR="003A5B1D">
        <w:rPr>
          <w:rFonts w:ascii="Times New Roman" w:hAnsi="Times New Roman"/>
          <w:color w:val="000000"/>
          <w:szCs w:val="28"/>
        </w:rPr>
        <w:t>муниципального образования Летницкого сельского поселения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3.2. В целях учета всех источников НППВ, которые могут быть использованы для целей пожаротушения, администрация </w:t>
      </w:r>
      <w:r w:rsidR="003A5B1D">
        <w:rPr>
          <w:rFonts w:ascii="Times New Roman" w:hAnsi="Times New Roman"/>
          <w:color w:val="000000"/>
          <w:szCs w:val="28"/>
        </w:rPr>
        <w:t xml:space="preserve">муниципального образования Летницкого сельского поселения </w:t>
      </w:r>
      <w:r>
        <w:rPr>
          <w:rFonts w:ascii="Times New Roman" w:hAnsi="Times New Roman"/>
          <w:color w:val="000000"/>
          <w:szCs w:val="28"/>
        </w:rPr>
        <w:t>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3.3. В целях постоянного </w:t>
      </w:r>
      <w:proofErr w:type="gramStart"/>
      <w:r>
        <w:rPr>
          <w:rFonts w:ascii="Times New Roman" w:hAnsi="Times New Roman"/>
          <w:color w:val="000000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Cs w:val="28"/>
        </w:rPr>
        <w:t xml:space="preserve"> наличием и состоянием источников НППВ администрация </w:t>
      </w:r>
      <w:r w:rsidR="003A5B1D">
        <w:rPr>
          <w:rFonts w:ascii="Times New Roman" w:hAnsi="Times New Roman"/>
          <w:color w:val="000000"/>
          <w:szCs w:val="28"/>
        </w:rPr>
        <w:t>муниципального образования Летницкого сельского поселения</w:t>
      </w:r>
      <w:r>
        <w:rPr>
          <w:rFonts w:ascii="Times New Roman" w:hAnsi="Times New Roman"/>
          <w:color w:val="000000"/>
          <w:szCs w:val="28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 xml:space="preserve">Наличие и состояние источников НППВ проверяется не менее двух раз в год </w:t>
      </w:r>
      <w:r>
        <w:rPr>
          <w:rFonts w:ascii="Times New Roman" w:hAnsi="Times New Roman" w:cs="Times New Roman"/>
          <w:color w:val="000000"/>
          <w:szCs w:val="28"/>
        </w:rPr>
        <w:t>(с 1 мая по 20 июня и осенью и с 1 октября по 20 ноября)</w:t>
      </w:r>
      <w:r>
        <w:rPr>
          <w:rFonts w:ascii="Times New Roman" w:hAnsi="Times New Roman"/>
          <w:color w:val="000000"/>
          <w:szCs w:val="28"/>
        </w:rPr>
        <w:t xml:space="preserve"> представителями администрация </w:t>
      </w:r>
      <w:r w:rsidR="00A47B73">
        <w:rPr>
          <w:rFonts w:ascii="Times New Roman" w:hAnsi="Times New Roman"/>
          <w:color w:val="000000"/>
          <w:szCs w:val="28"/>
        </w:rPr>
        <w:t>муниципального образования Летницкого сельского поселения</w:t>
      </w:r>
      <w:r>
        <w:rPr>
          <w:rFonts w:ascii="Times New Roman" w:hAnsi="Times New Roman"/>
          <w:color w:val="000000"/>
          <w:szCs w:val="28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</w:t>
      </w:r>
      <w:proofErr w:type="gramEnd"/>
      <w:r>
        <w:rPr>
          <w:rFonts w:ascii="Times New Roman" w:hAnsi="Times New Roman"/>
          <w:color w:val="000000"/>
          <w:szCs w:val="28"/>
        </w:rPr>
        <w:t xml:space="preserve"> Обследования (проверки) проводятся в дневное время при устойчивых плюсовых температурах воздуха.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3.4. Администрация </w:t>
      </w:r>
      <w:r w:rsidR="00A47B73">
        <w:rPr>
          <w:rFonts w:ascii="Times New Roman" w:hAnsi="Times New Roman"/>
          <w:color w:val="000000"/>
          <w:szCs w:val="28"/>
        </w:rPr>
        <w:t>муниципального образования Летницкого сельского поселения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3.5. </w:t>
      </w:r>
      <w:proofErr w:type="gramStart"/>
      <w:r>
        <w:rPr>
          <w:rFonts w:ascii="Times New Roman" w:hAnsi="Times New Roman"/>
          <w:color w:val="000000"/>
          <w:szCs w:val="28"/>
        </w:rPr>
        <w:t xml:space="preserve">Подразделения пожарной охраны сообщают в администрация </w:t>
      </w:r>
      <w:r w:rsidR="00A47B73">
        <w:rPr>
          <w:rFonts w:ascii="Times New Roman" w:hAnsi="Times New Roman"/>
          <w:color w:val="000000"/>
          <w:szCs w:val="28"/>
        </w:rPr>
        <w:t>муниципального образования Летницкого сельского поселения</w:t>
      </w:r>
      <w:r>
        <w:rPr>
          <w:rFonts w:ascii="Times New Roman" w:hAnsi="Times New Roman"/>
          <w:color w:val="000000"/>
          <w:szCs w:val="28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  <w:proofErr w:type="gramEnd"/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3.6.1 Неисправности (недостатки), исключающие забор воды: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Отсутствие указателя (координатной таблички), либо нечёткие надписи на ней.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Отсутствие подъезда или невозможность беспрепятственного подъезда к гидранту.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color w:val="000000"/>
          <w:szCs w:val="28"/>
        </w:rPr>
        <w:t xml:space="preserve">Невозможность обнаружения гидранта (засыпан грунтом, мусором, </w:t>
      </w:r>
      <w:r>
        <w:rPr>
          <w:rFonts w:ascii="Times New Roman" w:hAnsi="Times New Roman"/>
          <w:color w:val="000000"/>
          <w:szCs w:val="28"/>
        </w:rPr>
        <w:lastRenderedPageBreak/>
        <w:t>загромождён автотранспортом, скрыт под слоем льда (снег) заасфальтирован.</w:t>
      </w:r>
      <w:proofErr w:type="gramEnd"/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</w:t>
      </w:r>
      <w:proofErr w:type="spellStart"/>
      <w:r>
        <w:rPr>
          <w:rFonts w:ascii="Times New Roman" w:hAnsi="Times New Roman"/>
          <w:color w:val="000000"/>
          <w:szCs w:val="28"/>
        </w:rPr>
        <w:t>несоответствуют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геометрические размеры длинны штока и его формы, разбит фланец).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6. </w:t>
      </w:r>
      <w:proofErr w:type="gramStart"/>
      <w:r>
        <w:rPr>
          <w:rFonts w:ascii="Times New Roman" w:hAnsi="Times New Roman"/>
          <w:color w:val="000000"/>
          <w:szCs w:val="28"/>
        </w:rPr>
        <w:t>Отключен</w:t>
      </w:r>
      <w:proofErr w:type="gramEnd"/>
      <w:r>
        <w:rPr>
          <w:rFonts w:ascii="Times New Roman" w:hAnsi="Times New Roman"/>
          <w:color w:val="000000"/>
          <w:szCs w:val="28"/>
        </w:rPr>
        <w:t xml:space="preserve"> от магистрали или заморожен.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3.6.2 Неисправности (недостатки), не исключающие забор воды: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color w:val="000000"/>
          <w:szCs w:val="28"/>
        </w:rPr>
        <w:t>Указатель (табличка) не соответствует действительности (номер дома, тип гидранта, тип сети, диаметр сети,  координаты, плохо видны надписи) или выполнен не по ГОСТ).</w:t>
      </w:r>
      <w:proofErr w:type="gramEnd"/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>
        <w:rPr>
          <w:rFonts w:ascii="Times New Roman" w:hAnsi="Times New Roman"/>
          <w:color w:val="000000"/>
          <w:szCs w:val="28"/>
        </w:rPr>
        <w:t>из</w:t>
      </w:r>
      <w:proofErr w:type="gramEnd"/>
      <w:r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Cs w:val="28"/>
        </w:rPr>
        <w:t>под</w:t>
      </w:r>
      <w:proofErr w:type="gramEnd"/>
      <w:r>
        <w:rPr>
          <w:rFonts w:ascii="Times New Roman" w:hAnsi="Times New Roman"/>
          <w:color w:val="000000"/>
          <w:szCs w:val="28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3.7. Обследование (проверка) пожарных гидрантов должна проводиться при выполнении условий: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возможность беспрепятственного подъезда к водоему;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низкий уровень воды в водоеме (в том числе отсутствует приямок);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proofErr w:type="gramStart"/>
      <w:r>
        <w:rPr>
          <w:rFonts w:ascii="Times New Roman" w:hAnsi="Times New Roman"/>
          <w:color w:val="000000"/>
          <w:szCs w:val="28"/>
        </w:rPr>
        <w:t>негерметичен</w:t>
      </w:r>
      <w:proofErr w:type="gramEnd"/>
      <w:r>
        <w:rPr>
          <w:rFonts w:ascii="Times New Roman" w:hAnsi="Times New Roman"/>
          <w:color w:val="000000"/>
          <w:szCs w:val="28"/>
        </w:rPr>
        <w:t xml:space="preserve"> (не держит воду);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упорный брус;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закреплён упорный брус;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неисправен (отсутствует) самотёчный колодец;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lastRenderedPageBreak/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 пирса;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невозможность беспрепятственного подъезда к пирсу;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площадки перед пирсом для разворота пожарной техники.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3.11. </w:t>
      </w:r>
      <w:proofErr w:type="gramStart"/>
      <w:r>
        <w:rPr>
          <w:rFonts w:ascii="Times New Roman" w:hAnsi="Times New Roman"/>
          <w:color w:val="000000"/>
          <w:szCs w:val="28"/>
        </w:rPr>
        <w:t>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>
        <w:rPr>
          <w:rFonts w:ascii="Times New Roman" w:hAnsi="Times New Roman"/>
          <w:color w:val="000000"/>
          <w:szCs w:val="28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>3.12. Испытание источников НППВ проводится в соответствии с установленными методиками.</w:t>
      </w:r>
    </w:p>
    <w:p w:rsidR="00DE2D84" w:rsidRDefault="00DE2D84" w:rsidP="00DE2D84">
      <w:pPr>
        <w:pStyle w:val="a7"/>
        <w:tabs>
          <w:tab w:val="left" w:pos="788"/>
        </w:tabs>
        <w:ind w:left="0"/>
        <w:rPr>
          <w:rFonts w:ascii="Times New Roman" w:hAnsi="Times New Roman"/>
          <w:szCs w:val="28"/>
        </w:rPr>
      </w:pPr>
    </w:p>
    <w:p w:rsidR="00DE2D84" w:rsidRPr="00A47B73" w:rsidRDefault="00DE2D84" w:rsidP="00DE2D84">
      <w:pPr>
        <w:pStyle w:val="a7"/>
        <w:tabs>
          <w:tab w:val="left" w:pos="788"/>
        </w:tabs>
        <w:ind w:left="0"/>
        <w:rPr>
          <w:b/>
          <w:color w:val="000000"/>
        </w:rPr>
      </w:pPr>
      <w:r>
        <w:rPr>
          <w:rFonts w:ascii="Times New Roman" w:hAnsi="Times New Roman"/>
          <w:color w:val="000000"/>
          <w:szCs w:val="28"/>
        </w:rPr>
        <w:tab/>
      </w:r>
      <w:r w:rsidRPr="00A47B73">
        <w:rPr>
          <w:rFonts w:ascii="Times New Roman" w:hAnsi="Times New Roman"/>
          <w:b/>
          <w:color w:val="000000"/>
          <w:szCs w:val="28"/>
        </w:rPr>
        <w:t>4. Ремонт и реконструкция источников НППВ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color w:val="000000"/>
        </w:rPr>
      </w:pPr>
    </w:p>
    <w:p w:rsidR="00DE2D84" w:rsidRDefault="00DE2D84" w:rsidP="00DE2D84">
      <w:pPr>
        <w:pStyle w:val="a7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DE2D84" w:rsidRDefault="00DE2D84" w:rsidP="00DE2D84">
      <w:pPr>
        <w:pStyle w:val="a7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</w:t>
      </w:r>
      <w:proofErr w:type="gramStart"/>
      <w:r>
        <w:rPr>
          <w:rFonts w:ascii="Times New Roman" w:hAnsi="Times New Roman"/>
          <w:color w:val="000000"/>
          <w:szCs w:val="28"/>
        </w:rPr>
        <w:t>сети</w:t>
      </w:r>
      <w:proofErr w:type="gramEnd"/>
      <w:r>
        <w:rPr>
          <w:rFonts w:ascii="Times New Roman" w:hAnsi="Times New Roman"/>
          <w:color w:val="000000"/>
          <w:szCs w:val="28"/>
        </w:rPr>
        <w:t xml:space="preserve"> ниже требуемого, администрация </w:t>
      </w:r>
      <w:r w:rsidR="00A47B73">
        <w:rPr>
          <w:rFonts w:ascii="Times New Roman" w:hAnsi="Times New Roman"/>
          <w:color w:val="000000"/>
          <w:szCs w:val="28"/>
        </w:rPr>
        <w:t>муниципального образования Летницкого сельского поселения</w:t>
      </w:r>
      <w:r>
        <w:rPr>
          <w:rFonts w:ascii="Times New Roman" w:hAnsi="Times New Roman"/>
          <w:color w:val="000000"/>
          <w:szCs w:val="28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DE2D84" w:rsidRPr="00F94EA3" w:rsidRDefault="00DE2D84" w:rsidP="00DE2D84">
      <w:pPr>
        <w:jc w:val="both"/>
        <w:rPr>
          <w:b/>
          <w:color w:val="000000"/>
          <w:sz w:val="26"/>
          <w:szCs w:val="26"/>
        </w:rPr>
      </w:pPr>
      <w:r w:rsidRPr="00F94EA3">
        <w:rPr>
          <w:b/>
        </w:rPr>
        <w:br w:type="page"/>
      </w:r>
    </w:p>
    <w:tbl>
      <w:tblPr>
        <w:tblW w:w="10065" w:type="dxa"/>
        <w:tblInd w:w="-459" w:type="dxa"/>
        <w:tblLook w:val="04A0"/>
      </w:tblPr>
      <w:tblGrid>
        <w:gridCol w:w="5245"/>
        <w:gridCol w:w="4820"/>
      </w:tblGrid>
      <w:tr w:rsidR="00A47B73" w:rsidRPr="00CB3465" w:rsidTr="00925719">
        <w:tc>
          <w:tcPr>
            <w:tcW w:w="5245" w:type="dxa"/>
          </w:tcPr>
          <w:p w:rsidR="00A47B73" w:rsidRPr="00CB3465" w:rsidRDefault="00A47B73" w:rsidP="00925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7B73" w:rsidRPr="00CB3465" w:rsidRDefault="00A47B73" w:rsidP="0092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A47B73" w:rsidRPr="00CB3465" w:rsidTr="00925719">
        <w:tc>
          <w:tcPr>
            <w:tcW w:w="5245" w:type="dxa"/>
          </w:tcPr>
          <w:p w:rsidR="00A47B73" w:rsidRPr="00CB3465" w:rsidRDefault="00A47B73" w:rsidP="0092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7B73" w:rsidRPr="00CB3465" w:rsidRDefault="00A47B73" w:rsidP="00925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Летницкого сельского поселения</w:t>
            </w:r>
          </w:p>
        </w:tc>
      </w:tr>
      <w:tr w:rsidR="00A47B73" w:rsidRPr="00CB3465" w:rsidTr="00925719">
        <w:tc>
          <w:tcPr>
            <w:tcW w:w="5245" w:type="dxa"/>
          </w:tcPr>
          <w:p w:rsidR="00A47B73" w:rsidRPr="00CB3465" w:rsidRDefault="00A47B73" w:rsidP="0092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7B73" w:rsidRPr="004B6554" w:rsidRDefault="00E3264F" w:rsidP="009257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.2024 года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DE2D84" w:rsidRDefault="00DE2D84" w:rsidP="00DE2D84">
      <w:pPr>
        <w:jc w:val="both"/>
      </w:pPr>
    </w:p>
    <w:p w:rsidR="00DE2D84" w:rsidRPr="00F94EA3" w:rsidRDefault="00DE2D84" w:rsidP="00DE2D84">
      <w:pPr>
        <w:pStyle w:val="a3"/>
        <w:jc w:val="center"/>
        <w:rPr>
          <w:b/>
        </w:rPr>
      </w:pPr>
      <w:r w:rsidRPr="00F94EA3">
        <w:rPr>
          <w:rFonts w:ascii="Times New Roman" w:hAnsi="Times New Roman" w:cs="Times New Roman"/>
          <w:b/>
          <w:color w:val="000000"/>
          <w:szCs w:val="28"/>
        </w:rPr>
        <w:t xml:space="preserve">Перечень источников наружного противопожарного водоснабжения в населенных пунктах муниципального образования </w:t>
      </w:r>
      <w:r w:rsidR="00A47B73" w:rsidRPr="00F94EA3">
        <w:rPr>
          <w:rFonts w:ascii="Times New Roman" w:hAnsi="Times New Roman" w:cs="Times New Roman"/>
          <w:b/>
          <w:color w:val="000000"/>
          <w:szCs w:val="28"/>
        </w:rPr>
        <w:t>Летницкое сельское поселение</w:t>
      </w:r>
      <w:r w:rsidRPr="00F94EA3">
        <w:rPr>
          <w:rFonts w:ascii="Times New Roman" w:hAnsi="Times New Roman" w:cs="Times New Roman"/>
          <w:b/>
          <w:color w:val="000000"/>
          <w:szCs w:val="28"/>
        </w:rPr>
        <w:t xml:space="preserve"> и на прилегающих территориях</w:t>
      </w:r>
    </w:p>
    <w:p w:rsidR="00DE2D84" w:rsidRDefault="00DE2D84" w:rsidP="00DE2D84">
      <w:pPr>
        <w:pStyle w:val="a3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9830" w:type="dxa"/>
        <w:tblInd w:w="-5" w:type="dxa"/>
        <w:tblLayout w:type="fixed"/>
        <w:tblLook w:val="04A0"/>
      </w:tblPr>
      <w:tblGrid>
        <w:gridCol w:w="541"/>
        <w:gridCol w:w="2645"/>
        <w:gridCol w:w="624"/>
        <w:gridCol w:w="2543"/>
        <w:gridCol w:w="2691"/>
        <w:gridCol w:w="786"/>
      </w:tblGrid>
      <w:tr w:rsidR="006D745B" w:rsidTr="006D745B">
        <w:trPr>
          <w:trHeight w:val="197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5B" w:rsidRPr="00A47B73" w:rsidRDefault="006D745B" w:rsidP="00A47B7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B73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  <w:p w:rsidR="006D745B" w:rsidRPr="00A47B73" w:rsidRDefault="006D745B" w:rsidP="00A47B7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proofErr w:type="gramStart"/>
            <w:r w:rsidRPr="00A47B73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spellEnd"/>
            <w:proofErr w:type="gramEnd"/>
            <w:r w:rsidRPr="00A47B73">
              <w:rPr>
                <w:rFonts w:ascii="Times New Roman" w:hAnsi="Times New Roman" w:cs="Times New Roman"/>
                <w:sz w:val="24"/>
                <w:szCs w:val="20"/>
              </w:rPr>
              <w:t>/</w:t>
            </w:r>
            <w:proofErr w:type="spellStart"/>
            <w:r w:rsidRPr="00A47B73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45B" w:rsidRPr="00A47B73" w:rsidRDefault="006D745B" w:rsidP="00A47B7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B73">
              <w:rPr>
                <w:rFonts w:ascii="Times New Roman" w:hAnsi="Times New Roman" w:cs="Times New Roman"/>
                <w:sz w:val="24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45B" w:rsidRDefault="006D745B" w:rsidP="00A47B7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D745B" w:rsidRPr="00A47B73" w:rsidRDefault="006D745B" w:rsidP="00A47B7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 ПГ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5B" w:rsidRPr="00A47B73" w:rsidRDefault="006D745B" w:rsidP="00A47B7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B73">
              <w:rPr>
                <w:rFonts w:ascii="Times New Roman" w:hAnsi="Times New Roman" w:cs="Times New Roman"/>
                <w:sz w:val="24"/>
                <w:szCs w:val="20"/>
              </w:rPr>
              <w:t>Место нахождения источника НППВ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5B" w:rsidRPr="00A47B73" w:rsidRDefault="006D745B" w:rsidP="00A47B73">
            <w:pPr>
              <w:ind w:right="-49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B73">
              <w:rPr>
                <w:rFonts w:ascii="Times New Roman" w:hAnsi="Times New Roman" w:cs="Times New Roman"/>
                <w:sz w:val="24"/>
                <w:szCs w:val="20"/>
              </w:rPr>
              <w:t>Принадлежность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5B" w:rsidRPr="00A47B73" w:rsidRDefault="006D745B" w:rsidP="00A47B7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47B73">
              <w:rPr>
                <w:rFonts w:ascii="Times New Roman" w:hAnsi="Times New Roman" w:cs="Times New Roman"/>
                <w:sz w:val="24"/>
                <w:szCs w:val="20"/>
              </w:rPr>
              <w:t>емкость (куб</w:t>
            </w:r>
            <w:proofErr w:type="gramStart"/>
            <w:r w:rsidRPr="00A47B73">
              <w:rPr>
                <w:rFonts w:ascii="Times New Roman" w:hAnsi="Times New Roman" w:cs="Times New Roman"/>
                <w:sz w:val="24"/>
                <w:szCs w:val="20"/>
              </w:rPr>
              <w:t>.м</w:t>
            </w:r>
            <w:proofErr w:type="gramEnd"/>
            <w:r w:rsidRPr="00A47B73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</w:tr>
      <w:tr w:rsidR="006D745B" w:rsidTr="006D745B">
        <w:trPr>
          <w:trHeight w:val="35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5B" w:rsidRDefault="006D745B" w:rsidP="00A47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5B" w:rsidRDefault="006D745B" w:rsidP="00A47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5B" w:rsidRDefault="006D745B" w:rsidP="00A47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5B" w:rsidRDefault="006D745B" w:rsidP="00A47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5B" w:rsidRDefault="006D745B" w:rsidP="00A47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45B" w:rsidRDefault="006D745B" w:rsidP="00A47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B6554" w:rsidTr="00350A4B">
        <w:trPr>
          <w:trHeight w:val="3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D745B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Московская №1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Московская №7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Московская №20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Московская №27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Московская №44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Московская №47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Московская №54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Московская №63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 xml:space="preserve">ул. Московская </w:t>
            </w:r>
            <w:r w:rsidRPr="004B655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№70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Московская №72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Московская №70 «б»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Московская №76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Московская №80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Московская №91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Московская №97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Московская №101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Московская №113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Комсомольская №1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Комсомольская №9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Комсомольская №15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Комсомольская №2 «а»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Комсомольская №8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Комсомольская №43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 xml:space="preserve">ул. Комсомольская </w:t>
            </w:r>
            <w:r w:rsidRPr="004B655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№55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Комсомольская №77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Комсомольская №36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Комсомольская №48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Комсомольская №58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Комсомольская №109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вблизи приусадебного участка ул. Ленина №81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вблизи приусадебного участка ул. Ленина №83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вблизи водонапорной башни (20м) по ул. Ленина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на территории реабилитационного отделения (ул. Кирова №5)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Ломоносова №24 «а»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Мичурина №21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Ленина 2 «а»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ул. Маяковского №11 «а»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  <w:tr w:rsidR="004B6554" w:rsidTr="00350A4B">
        <w:trPr>
          <w:trHeight w:val="31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DE2D8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Default="004B6554">
            <w:r w:rsidRPr="00B54BFD">
              <w:rPr>
                <w:rFonts w:ascii="Times New Roman" w:hAnsi="Times New Roman" w:cs="Times New Roman"/>
                <w:sz w:val="28"/>
                <w:szCs w:val="20"/>
              </w:rPr>
              <w:t>Пожарный гидрант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A47B73" w:rsidRDefault="004B6554" w:rsidP="0092571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54" w:rsidRPr="004B6554" w:rsidRDefault="004B6554" w:rsidP="000509F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4B6554">
              <w:rPr>
                <w:rFonts w:ascii="Times New Roman" w:hAnsi="Times New Roman" w:cs="Times New Roman"/>
                <w:sz w:val="28"/>
                <w:szCs w:val="24"/>
              </w:rPr>
              <w:t xml:space="preserve">с. Летник,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4B6554">
                <w:rPr>
                  <w:rFonts w:ascii="Times New Roman" w:hAnsi="Times New Roman" w:cs="Times New Roman"/>
                  <w:sz w:val="28"/>
                  <w:szCs w:val="24"/>
                </w:rPr>
                <w:t>18 м</w:t>
              </w:r>
            </w:smartTag>
            <w:r w:rsidRPr="004B6554">
              <w:rPr>
                <w:rFonts w:ascii="Times New Roman" w:hAnsi="Times New Roman" w:cs="Times New Roman"/>
                <w:sz w:val="28"/>
                <w:szCs w:val="24"/>
              </w:rPr>
              <w:t>. на северо-запад от участка по у. Кирова д.11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0509FA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сп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54" w:rsidRPr="00A47B73" w:rsidRDefault="004B6554" w:rsidP="00925719">
            <w:pPr>
              <w:jc w:val="both"/>
              <w:rPr>
                <w:sz w:val="28"/>
              </w:rPr>
            </w:pPr>
          </w:p>
        </w:tc>
      </w:tr>
    </w:tbl>
    <w:p w:rsidR="00DE2D84" w:rsidRDefault="00DE2D84" w:rsidP="00DE2D84"/>
    <w:p w:rsidR="00DE2D84" w:rsidRPr="00405171" w:rsidRDefault="00DE2D84">
      <w:pPr>
        <w:rPr>
          <w:sz w:val="28"/>
        </w:rPr>
      </w:pPr>
    </w:p>
    <w:sectPr w:rsidR="00DE2D84" w:rsidRPr="00405171" w:rsidSect="00C5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E1829"/>
    <w:multiLevelType w:val="multilevel"/>
    <w:tmpl w:val="13A879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171"/>
    <w:rsid w:val="002440AD"/>
    <w:rsid w:val="003A5B1D"/>
    <w:rsid w:val="00405171"/>
    <w:rsid w:val="004126A6"/>
    <w:rsid w:val="004B6554"/>
    <w:rsid w:val="005437BA"/>
    <w:rsid w:val="006D745B"/>
    <w:rsid w:val="00A47B73"/>
    <w:rsid w:val="00C5239A"/>
    <w:rsid w:val="00DE2D84"/>
    <w:rsid w:val="00E3264F"/>
    <w:rsid w:val="00F9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4"/>
    <w:link w:val="a5"/>
    <w:qFormat/>
    <w:rsid w:val="00405171"/>
    <w:pPr>
      <w:widowControl w:val="0"/>
      <w:suppressAutoHyphens/>
      <w:spacing w:after="0" w:line="240" w:lineRule="auto"/>
      <w:contextualSpacing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customStyle="1" w:styleId="a5">
    <w:name w:val="Основной текст с отступом Знак"/>
    <w:basedOn w:val="a0"/>
    <w:link w:val="a3"/>
    <w:rsid w:val="00405171"/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paragraph" w:styleId="a4">
    <w:name w:val="Body Text"/>
    <w:basedOn w:val="a"/>
    <w:link w:val="a6"/>
    <w:uiPriority w:val="99"/>
    <w:semiHidden/>
    <w:unhideWhenUsed/>
    <w:rsid w:val="0040517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05171"/>
  </w:style>
  <w:style w:type="paragraph" w:styleId="a7">
    <w:name w:val="List Paragraph"/>
    <w:basedOn w:val="a"/>
    <w:qFormat/>
    <w:rsid w:val="00DE2D84"/>
    <w:pPr>
      <w:widowControl w:val="0"/>
      <w:suppressAutoHyphens/>
      <w:spacing w:after="0" w:line="240" w:lineRule="auto"/>
      <w:ind w:left="720"/>
      <w:contextualSpacing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2024-06-07T09:57:00Z</dcterms:created>
  <dcterms:modified xsi:type="dcterms:W3CDTF">2024-06-17T06:56:00Z</dcterms:modified>
</cp:coreProperties>
</file>