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6"/>
      </w:tblGrid>
      <w:tr w:rsidR="00DB73CA" w:rsidRPr="00672C4C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</w:tcPr>
          <w:p w:rsidR="00DB73CA" w:rsidRPr="00672C4C" w:rsidRDefault="00DB73CA" w:rsidP="00DB73C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90BB4" w:rsidRPr="007C5925" w:rsidRDefault="00890BB4" w:rsidP="00DB73CA">
      <w:pPr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0BB4" w:rsidTr="00890BB4">
        <w:tc>
          <w:tcPr>
            <w:tcW w:w="4785" w:type="dxa"/>
          </w:tcPr>
          <w:p w:rsidR="00890BB4" w:rsidRDefault="00890BB4" w:rsidP="00DB73CA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890BB4" w:rsidRDefault="00890BB4" w:rsidP="00DB73CA">
            <w:pPr>
              <w:rPr>
                <w:sz w:val="28"/>
              </w:rPr>
            </w:pPr>
            <w:r w:rsidRPr="007C5925">
              <w:rPr>
                <w:sz w:val="28"/>
              </w:rPr>
              <w:t>«Утверждаю»</w:t>
            </w:r>
          </w:p>
        </w:tc>
      </w:tr>
      <w:tr w:rsidR="00890BB4" w:rsidTr="00890BB4">
        <w:tc>
          <w:tcPr>
            <w:tcW w:w="4785" w:type="dxa"/>
          </w:tcPr>
          <w:p w:rsidR="00890BB4" w:rsidRDefault="00890BB4" w:rsidP="00DB73CA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311F08" w:rsidRDefault="00411B53" w:rsidP="00411B5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CB4F07">
              <w:rPr>
                <w:sz w:val="28"/>
              </w:rPr>
              <w:t xml:space="preserve">Летницкого </w:t>
            </w:r>
          </w:p>
          <w:p w:rsidR="00890BB4" w:rsidRDefault="00CB4F07" w:rsidP="00411B53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411B53" w:rsidRDefault="00411B53" w:rsidP="00411B53">
            <w:pPr>
              <w:jc w:val="both"/>
              <w:rPr>
                <w:sz w:val="28"/>
              </w:rPr>
            </w:pPr>
          </w:p>
        </w:tc>
      </w:tr>
      <w:tr w:rsidR="00890BB4" w:rsidTr="00890BB4">
        <w:tc>
          <w:tcPr>
            <w:tcW w:w="4785" w:type="dxa"/>
          </w:tcPr>
          <w:p w:rsidR="00890BB4" w:rsidRDefault="00890BB4" w:rsidP="00DB73CA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890BB4" w:rsidRDefault="00890BB4" w:rsidP="00CB4F07">
            <w:pPr>
              <w:rPr>
                <w:sz w:val="28"/>
              </w:rPr>
            </w:pPr>
            <w:r w:rsidRPr="007C5925">
              <w:rPr>
                <w:sz w:val="28"/>
              </w:rPr>
              <w:t xml:space="preserve">____________ </w:t>
            </w:r>
            <w:r w:rsidR="00CB4F07">
              <w:rPr>
                <w:sz w:val="28"/>
              </w:rPr>
              <w:t>Н.Е. Ткаченко</w:t>
            </w:r>
          </w:p>
        </w:tc>
      </w:tr>
      <w:tr w:rsidR="00890BB4" w:rsidTr="00890BB4">
        <w:tc>
          <w:tcPr>
            <w:tcW w:w="4785" w:type="dxa"/>
          </w:tcPr>
          <w:p w:rsidR="00890BB4" w:rsidRDefault="00890BB4" w:rsidP="00DB73CA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890BB4" w:rsidRDefault="00890BB4" w:rsidP="00CB4F07">
            <w:pPr>
              <w:rPr>
                <w:sz w:val="28"/>
              </w:rPr>
            </w:pPr>
            <w:r w:rsidRPr="007C5925">
              <w:rPr>
                <w:sz w:val="28"/>
              </w:rPr>
              <w:t>«___» __________ 201</w:t>
            </w:r>
            <w:r w:rsidR="00CB4F07">
              <w:rPr>
                <w:sz w:val="28"/>
              </w:rPr>
              <w:t>6</w:t>
            </w:r>
            <w:r w:rsidRPr="007C5925">
              <w:rPr>
                <w:sz w:val="28"/>
              </w:rPr>
              <w:t xml:space="preserve"> г.</w:t>
            </w:r>
          </w:p>
        </w:tc>
      </w:tr>
    </w:tbl>
    <w:p w:rsidR="00411B53" w:rsidRDefault="00411B53" w:rsidP="00DD68CB">
      <w:pPr>
        <w:rPr>
          <w:sz w:val="28"/>
        </w:rPr>
      </w:pPr>
    </w:p>
    <w:p w:rsidR="00DB73CA" w:rsidRPr="007C5925" w:rsidRDefault="00DB73CA" w:rsidP="00DD68CB">
      <w:pPr>
        <w:jc w:val="center"/>
        <w:rPr>
          <w:b/>
          <w:sz w:val="28"/>
        </w:rPr>
      </w:pPr>
      <w:r w:rsidRPr="00411B53">
        <w:rPr>
          <w:b/>
          <w:sz w:val="28"/>
        </w:rPr>
        <w:t>АУКЦИОННАЯ ДОКУМЕНТАЦИЯ</w:t>
      </w:r>
    </w:p>
    <w:p w:rsidR="007F3070" w:rsidRDefault="00DB73CA" w:rsidP="00D51148">
      <w:pPr>
        <w:widowControl w:val="0"/>
        <w:jc w:val="both"/>
        <w:rPr>
          <w:b/>
          <w:sz w:val="28"/>
          <w:szCs w:val="28"/>
        </w:rPr>
      </w:pPr>
      <w:r w:rsidRPr="007C5925">
        <w:rPr>
          <w:b/>
          <w:sz w:val="28"/>
          <w:szCs w:val="28"/>
        </w:rPr>
        <w:t xml:space="preserve">по проведению торгов в форме аукциона </w:t>
      </w:r>
      <w:r w:rsidR="007017F0" w:rsidRPr="007C5925">
        <w:rPr>
          <w:b/>
          <w:sz w:val="28"/>
          <w:szCs w:val="28"/>
        </w:rPr>
        <w:t xml:space="preserve">открытого по составу участников и </w:t>
      </w:r>
      <w:r w:rsidR="007F3070">
        <w:rPr>
          <w:b/>
          <w:sz w:val="28"/>
          <w:szCs w:val="28"/>
        </w:rPr>
        <w:t>открытого</w:t>
      </w:r>
      <w:r w:rsidR="00677523">
        <w:rPr>
          <w:b/>
          <w:sz w:val="28"/>
          <w:szCs w:val="28"/>
        </w:rPr>
        <w:t xml:space="preserve"> по </w:t>
      </w:r>
      <w:r w:rsidR="007017F0" w:rsidRPr="007C5925">
        <w:rPr>
          <w:b/>
          <w:sz w:val="28"/>
          <w:szCs w:val="28"/>
        </w:rPr>
        <w:t>форме подачи предложений о цене по продаже</w:t>
      </w:r>
      <w:r w:rsidR="007F3070">
        <w:rPr>
          <w:b/>
          <w:sz w:val="28"/>
          <w:szCs w:val="28"/>
        </w:rPr>
        <w:t xml:space="preserve"> муниципального имущес</w:t>
      </w:r>
      <w:r w:rsidR="00CB4F07">
        <w:rPr>
          <w:b/>
          <w:sz w:val="28"/>
          <w:szCs w:val="28"/>
        </w:rPr>
        <w:t xml:space="preserve">тва муниципального образования </w:t>
      </w:r>
      <w:r w:rsidR="00707F84">
        <w:rPr>
          <w:b/>
          <w:sz w:val="28"/>
          <w:szCs w:val="28"/>
        </w:rPr>
        <w:t>«</w:t>
      </w:r>
      <w:proofErr w:type="spellStart"/>
      <w:r w:rsidR="00CB4F07">
        <w:rPr>
          <w:b/>
          <w:sz w:val="28"/>
          <w:szCs w:val="28"/>
        </w:rPr>
        <w:t>Летницко</w:t>
      </w:r>
      <w:r w:rsidR="00707F84">
        <w:rPr>
          <w:b/>
          <w:sz w:val="28"/>
          <w:szCs w:val="28"/>
        </w:rPr>
        <w:t>е</w:t>
      </w:r>
      <w:proofErr w:type="spellEnd"/>
      <w:r w:rsidR="00CB4F07">
        <w:rPr>
          <w:b/>
          <w:sz w:val="28"/>
          <w:szCs w:val="28"/>
        </w:rPr>
        <w:t xml:space="preserve"> сельско</w:t>
      </w:r>
      <w:r w:rsidR="00707F84">
        <w:rPr>
          <w:b/>
          <w:sz w:val="28"/>
          <w:szCs w:val="28"/>
        </w:rPr>
        <w:t>е</w:t>
      </w:r>
      <w:r w:rsidR="00CB4F07">
        <w:rPr>
          <w:b/>
          <w:sz w:val="28"/>
          <w:szCs w:val="28"/>
        </w:rPr>
        <w:t xml:space="preserve"> поселени</w:t>
      </w:r>
      <w:r w:rsidR="00707F84">
        <w:rPr>
          <w:b/>
          <w:sz w:val="28"/>
          <w:szCs w:val="28"/>
        </w:rPr>
        <w:t>е»</w:t>
      </w:r>
      <w:r w:rsidR="007F3070">
        <w:rPr>
          <w:b/>
          <w:sz w:val="28"/>
          <w:szCs w:val="28"/>
        </w:rPr>
        <w:t>:</w:t>
      </w:r>
    </w:p>
    <w:p w:rsidR="00C10684" w:rsidRPr="00C10684" w:rsidRDefault="00C10684" w:rsidP="00C10684">
      <w:pPr>
        <w:tabs>
          <w:tab w:val="left" w:pos="0"/>
        </w:tabs>
        <w:ind w:firstLine="748"/>
        <w:jc w:val="both"/>
        <w:rPr>
          <w:sz w:val="28"/>
          <w:szCs w:val="28"/>
        </w:rPr>
      </w:pPr>
      <w:r w:rsidRPr="00DD68CB">
        <w:rPr>
          <w:b/>
          <w:sz w:val="28"/>
          <w:szCs w:val="28"/>
        </w:rPr>
        <w:t>Лот 1:</w:t>
      </w:r>
      <w:r w:rsidRPr="00C10684">
        <w:rPr>
          <w:sz w:val="28"/>
          <w:szCs w:val="28"/>
        </w:rPr>
        <w:t xml:space="preserve"> грузовой автомобиль УАЗ-2206, регистрационный знак  М 560 АЕ 61, год выпуска 1996, модель, № двигателя40210</w:t>
      </w:r>
      <w:r w:rsidRPr="00C10684">
        <w:rPr>
          <w:sz w:val="28"/>
          <w:szCs w:val="28"/>
          <w:lang w:val="en-US"/>
        </w:rPr>
        <w:t>L</w:t>
      </w:r>
      <w:r w:rsidRPr="00C10684">
        <w:rPr>
          <w:sz w:val="28"/>
          <w:szCs w:val="28"/>
        </w:rPr>
        <w:t xml:space="preserve">  20031741, цвет защитный/зеленый,  </w:t>
      </w:r>
      <w:r w:rsidRPr="00C10684">
        <w:rPr>
          <w:sz w:val="28"/>
          <w:szCs w:val="28"/>
          <w:lang w:val="en-US"/>
        </w:rPr>
        <w:t>VIN</w:t>
      </w:r>
      <w:r w:rsidRPr="00C10684">
        <w:rPr>
          <w:color w:val="FF0000"/>
          <w:sz w:val="28"/>
          <w:szCs w:val="28"/>
        </w:rPr>
        <w:t xml:space="preserve"> </w:t>
      </w:r>
      <w:r w:rsidRPr="00C10684">
        <w:rPr>
          <w:sz w:val="28"/>
          <w:szCs w:val="28"/>
        </w:rPr>
        <w:t xml:space="preserve">ХТТ220600Т0024653 свидетельство о регистрации 61 ХТ №381842, паспорт транспортного средства 61 </w:t>
      </w:r>
      <w:proofErr w:type="gramStart"/>
      <w:r w:rsidRPr="00C10684">
        <w:rPr>
          <w:sz w:val="28"/>
          <w:szCs w:val="28"/>
          <w:lang w:val="en-US"/>
        </w:rPr>
        <w:t>K</w:t>
      </w:r>
      <w:proofErr w:type="gramEnd"/>
      <w:r w:rsidRPr="00C10684">
        <w:rPr>
          <w:sz w:val="28"/>
          <w:szCs w:val="28"/>
        </w:rPr>
        <w:t>Е 508</w:t>
      </w:r>
      <w:r>
        <w:rPr>
          <w:sz w:val="28"/>
          <w:szCs w:val="28"/>
        </w:rPr>
        <w:t xml:space="preserve">411 от 31.05.2002г, находящийся по адресу: Ростовская обл., </w:t>
      </w:r>
      <w:proofErr w:type="spellStart"/>
      <w:r>
        <w:rPr>
          <w:sz w:val="28"/>
          <w:szCs w:val="28"/>
        </w:rPr>
        <w:t>Песчанокопский</w:t>
      </w:r>
      <w:proofErr w:type="spellEnd"/>
      <w:r>
        <w:rPr>
          <w:sz w:val="28"/>
          <w:szCs w:val="28"/>
        </w:rPr>
        <w:t xml:space="preserve"> р-он, с. Летник, ул. Ленина, 50.</w:t>
      </w:r>
    </w:p>
    <w:p w:rsidR="00C10684" w:rsidRPr="00C10684" w:rsidRDefault="00C10684" w:rsidP="00C10684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DD68CB">
        <w:rPr>
          <w:b/>
          <w:sz w:val="28"/>
          <w:szCs w:val="28"/>
        </w:rPr>
        <w:t>Лот 2:</w:t>
      </w:r>
      <w:r w:rsidRPr="00C10684">
        <w:rPr>
          <w:sz w:val="28"/>
          <w:szCs w:val="28"/>
        </w:rPr>
        <w:t xml:space="preserve"> санитарный автомобиль УАЗ-39629, регистрационный знак М 610 </w:t>
      </w:r>
      <w:proofErr w:type="gramStart"/>
      <w:r w:rsidRPr="00C10684">
        <w:rPr>
          <w:sz w:val="28"/>
          <w:szCs w:val="28"/>
        </w:rPr>
        <w:t>ОК</w:t>
      </w:r>
      <w:proofErr w:type="gramEnd"/>
      <w:r w:rsidRPr="00C10684">
        <w:rPr>
          <w:sz w:val="28"/>
          <w:szCs w:val="28"/>
        </w:rPr>
        <w:t xml:space="preserve"> 161, год выпуска 2002, модель, № двигателяУМЗ-421800 № 20700348, цвет белая ночь, </w:t>
      </w:r>
      <w:r w:rsidRPr="00C10684">
        <w:rPr>
          <w:sz w:val="28"/>
          <w:szCs w:val="28"/>
          <w:lang w:val="en-US"/>
        </w:rPr>
        <w:t>VIN</w:t>
      </w:r>
      <w:r w:rsidRPr="00C10684">
        <w:rPr>
          <w:color w:val="FF0000"/>
          <w:sz w:val="28"/>
          <w:szCs w:val="28"/>
        </w:rPr>
        <w:t xml:space="preserve"> </w:t>
      </w:r>
      <w:r w:rsidRPr="00C10684">
        <w:rPr>
          <w:sz w:val="28"/>
          <w:szCs w:val="28"/>
        </w:rPr>
        <w:t>ХТТ 39629020019183,</w:t>
      </w:r>
      <w:r w:rsidRPr="00C10684">
        <w:rPr>
          <w:color w:val="FF0000"/>
          <w:sz w:val="28"/>
          <w:szCs w:val="28"/>
        </w:rPr>
        <w:t xml:space="preserve"> </w:t>
      </w:r>
      <w:r w:rsidRPr="00C10684">
        <w:rPr>
          <w:sz w:val="28"/>
          <w:szCs w:val="28"/>
        </w:rPr>
        <w:t>свидетельство о регистрации 61 ХТ346776,</w:t>
      </w:r>
      <w:r w:rsidRPr="00C10684">
        <w:rPr>
          <w:color w:val="FF0000"/>
          <w:sz w:val="28"/>
          <w:szCs w:val="28"/>
        </w:rPr>
        <w:t xml:space="preserve"> </w:t>
      </w:r>
      <w:r w:rsidRPr="00C10684">
        <w:rPr>
          <w:sz w:val="28"/>
          <w:szCs w:val="28"/>
        </w:rPr>
        <w:t>паспорт транспортного средства 73 КМ 477957 от 03.07.2002г</w:t>
      </w:r>
      <w:r>
        <w:rPr>
          <w:sz w:val="28"/>
          <w:szCs w:val="28"/>
        </w:rPr>
        <w:t xml:space="preserve">, находящийся по адресу: Ростовская обл., </w:t>
      </w:r>
      <w:proofErr w:type="spellStart"/>
      <w:r>
        <w:rPr>
          <w:sz w:val="28"/>
          <w:szCs w:val="28"/>
        </w:rPr>
        <w:t>Песчанокопский</w:t>
      </w:r>
      <w:proofErr w:type="spellEnd"/>
      <w:r>
        <w:rPr>
          <w:sz w:val="28"/>
          <w:szCs w:val="28"/>
        </w:rPr>
        <w:t xml:space="preserve"> р-он, с. Летник, ул. Ленина, 50.</w:t>
      </w:r>
    </w:p>
    <w:p w:rsidR="009B1CD0" w:rsidRPr="00DD68CB" w:rsidRDefault="00C10684" w:rsidP="00DD68CB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DD68CB">
        <w:rPr>
          <w:b/>
          <w:sz w:val="28"/>
          <w:szCs w:val="28"/>
        </w:rPr>
        <w:t>Лот 3:</w:t>
      </w:r>
      <w:r w:rsidRPr="00C10684">
        <w:rPr>
          <w:sz w:val="28"/>
          <w:szCs w:val="28"/>
        </w:rPr>
        <w:t xml:space="preserve"> легковой автомобиль ГАЗ-31105, регистрационный знак Н 674ХЕ 61, год выпуска 2006, модель, №  двигателя  2.4</w:t>
      </w:r>
      <w:r w:rsidRPr="00C10684">
        <w:rPr>
          <w:sz w:val="28"/>
          <w:szCs w:val="28"/>
          <w:lang w:val="en-US"/>
        </w:rPr>
        <w:t>L</w:t>
      </w:r>
      <w:r w:rsidRPr="00C10684">
        <w:rPr>
          <w:sz w:val="28"/>
          <w:szCs w:val="28"/>
        </w:rPr>
        <w:t>-</w:t>
      </w:r>
      <w:r w:rsidRPr="00C10684">
        <w:rPr>
          <w:sz w:val="28"/>
          <w:szCs w:val="28"/>
          <w:lang w:val="en-US"/>
        </w:rPr>
        <w:t>DOHC</w:t>
      </w:r>
      <w:r w:rsidRPr="00C10684">
        <w:rPr>
          <w:sz w:val="28"/>
          <w:szCs w:val="28"/>
        </w:rPr>
        <w:t xml:space="preserve">*242621087, цвет буран, </w:t>
      </w:r>
      <w:r w:rsidRPr="00C10684">
        <w:rPr>
          <w:sz w:val="28"/>
          <w:szCs w:val="28"/>
          <w:lang w:val="en-US"/>
        </w:rPr>
        <w:t>VIN</w:t>
      </w:r>
      <w:r w:rsidRPr="00C10684">
        <w:rPr>
          <w:sz w:val="28"/>
          <w:szCs w:val="28"/>
        </w:rPr>
        <w:t xml:space="preserve"> Х9631105071364346, свидетельство о регистрации 61 РН133126, паспорт транспортного средства 52 ММ 438249 от 15.12.2006 г.</w:t>
      </w:r>
      <w:proofErr w:type="gramStart"/>
      <w:r w:rsidRPr="00C1068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находящийся по адресу: Ростовская обл., </w:t>
      </w:r>
      <w:proofErr w:type="spellStart"/>
      <w:r>
        <w:rPr>
          <w:sz w:val="28"/>
          <w:szCs w:val="28"/>
        </w:rPr>
        <w:t>Песчанокопский</w:t>
      </w:r>
      <w:proofErr w:type="spellEnd"/>
      <w:r>
        <w:rPr>
          <w:sz w:val="28"/>
          <w:szCs w:val="28"/>
        </w:rPr>
        <w:t xml:space="preserve"> р-он, с. Летник, ул. Ленина, 50.</w:t>
      </w:r>
      <w:r w:rsidRPr="00C10684">
        <w:rPr>
          <w:sz w:val="28"/>
          <w:szCs w:val="28"/>
        </w:rPr>
        <w:t xml:space="preserve"> </w:t>
      </w:r>
    </w:p>
    <w:p w:rsidR="00DD68CB" w:rsidRPr="00DD68CB" w:rsidRDefault="00DD68CB" w:rsidP="00DD68CB">
      <w:pPr>
        <w:tabs>
          <w:tab w:val="left" w:pos="0"/>
        </w:tabs>
        <w:ind w:firstLine="748"/>
        <w:jc w:val="both"/>
        <w:rPr>
          <w:sz w:val="28"/>
          <w:szCs w:val="28"/>
        </w:rPr>
      </w:pPr>
      <w:r w:rsidRPr="00DD68CB">
        <w:rPr>
          <w:b/>
          <w:sz w:val="28"/>
          <w:szCs w:val="28"/>
        </w:rPr>
        <w:t>Лот 4:</w:t>
      </w:r>
      <w:r w:rsidRPr="00DD68CB">
        <w:rPr>
          <w:sz w:val="28"/>
          <w:szCs w:val="28"/>
        </w:rPr>
        <w:t xml:space="preserve">  автобус КАВЗ 39765С, регистрационный знак   Х581СХ/61</w:t>
      </w:r>
      <w:proofErr w:type="spellStart"/>
      <w:r w:rsidRPr="00DD68CB">
        <w:rPr>
          <w:sz w:val="28"/>
          <w:szCs w:val="28"/>
          <w:lang w:val="en-US"/>
        </w:rPr>
        <w:t>ru</w:t>
      </w:r>
      <w:proofErr w:type="spellEnd"/>
      <w:r w:rsidRPr="00DD68CB">
        <w:rPr>
          <w:sz w:val="28"/>
          <w:szCs w:val="28"/>
        </w:rPr>
        <w:t xml:space="preserve">, год выпуска 2005, модель, № двигателя 51300К  41032411, шасси (рама) 330740 50869911, кузов 39765С50000109,  цвет Золотисто-желтый,   мощность двигателя 125 </w:t>
      </w:r>
      <w:proofErr w:type="spellStart"/>
      <w:r w:rsidRPr="00DD68CB">
        <w:rPr>
          <w:sz w:val="28"/>
          <w:szCs w:val="28"/>
        </w:rPr>
        <w:t>л.с</w:t>
      </w:r>
      <w:proofErr w:type="spellEnd"/>
      <w:r w:rsidRPr="00DD68CB">
        <w:rPr>
          <w:sz w:val="28"/>
          <w:szCs w:val="28"/>
        </w:rPr>
        <w:t xml:space="preserve">., рабочий объем двигателя 4250, тип бензиновый, находящийся по адресу: Ростовская обл., </w:t>
      </w:r>
      <w:proofErr w:type="spellStart"/>
      <w:r w:rsidRPr="00DD68CB">
        <w:rPr>
          <w:sz w:val="28"/>
          <w:szCs w:val="28"/>
        </w:rPr>
        <w:t>Песчанокопский</w:t>
      </w:r>
      <w:proofErr w:type="spellEnd"/>
      <w:r w:rsidRPr="00DD68CB">
        <w:rPr>
          <w:sz w:val="28"/>
          <w:szCs w:val="28"/>
        </w:rPr>
        <w:t xml:space="preserve"> р-он, с. Летник, ул. Ленина, 50.</w:t>
      </w:r>
    </w:p>
    <w:p w:rsidR="00DD68CB" w:rsidRDefault="00DD68CB" w:rsidP="00DD68CB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DD68CB">
        <w:rPr>
          <w:b/>
          <w:sz w:val="28"/>
          <w:szCs w:val="28"/>
        </w:rPr>
        <w:t>Лот 5:</w:t>
      </w:r>
      <w:r w:rsidRPr="00DD68CB">
        <w:rPr>
          <w:sz w:val="28"/>
          <w:szCs w:val="28"/>
        </w:rPr>
        <w:t xml:space="preserve">  жилой дом и земельный участок. Характеристики объектов:                     Жилой дом, назначение: жилое. Площадь: общая 36,3 </w:t>
      </w:r>
      <w:proofErr w:type="spellStart"/>
      <w:r w:rsidRPr="00DD68CB">
        <w:rPr>
          <w:sz w:val="28"/>
          <w:szCs w:val="28"/>
        </w:rPr>
        <w:t>кв.м</w:t>
      </w:r>
      <w:proofErr w:type="spellEnd"/>
      <w:r w:rsidRPr="00DD68CB">
        <w:rPr>
          <w:sz w:val="28"/>
          <w:szCs w:val="28"/>
        </w:rPr>
        <w:t xml:space="preserve">. количество этажей: 1, кадастровый (или) условный номер: 61:30:0060101:1531, адрес: Ростовская область, </w:t>
      </w:r>
      <w:proofErr w:type="spellStart"/>
      <w:r w:rsidRPr="00DD68CB">
        <w:rPr>
          <w:sz w:val="28"/>
          <w:szCs w:val="28"/>
        </w:rPr>
        <w:t>Песчанокопский</w:t>
      </w:r>
      <w:proofErr w:type="spellEnd"/>
      <w:r w:rsidRPr="00DD68CB">
        <w:rPr>
          <w:sz w:val="28"/>
          <w:szCs w:val="28"/>
        </w:rPr>
        <w:t xml:space="preserve"> район, с. Летник, ул. Советская, дом №33,     Земельный участок</w:t>
      </w:r>
      <w:proofErr w:type="gramStart"/>
      <w:r w:rsidRPr="00DD68CB">
        <w:rPr>
          <w:sz w:val="28"/>
          <w:szCs w:val="28"/>
        </w:rPr>
        <w:t>.</w:t>
      </w:r>
      <w:proofErr w:type="gramEnd"/>
      <w:r w:rsidRPr="00DD68CB">
        <w:rPr>
          <w:sz w:val="28"/>
          <w:szCs w:val="28"/>
        </w:rPr>
        <w:t xml:space="preserve"> </w:t>
      </w:r>
      <w:proofErr w:type="gramStart"/>
      <w:r w:rsidRPr="00DD68CB">
        <w:rPr>
          <w:sz w:val="28"/>
          <w:szCs w:val="28"/>
        </w:rPr>
        <w:t>к</w:t>
      </w:r>
      <w:proofErr w:type="gramEnd"/>
      <w:r w:rsidRPr="00DD68CB">
        <w:rPr>
          <w:sz w:val="28"/>
          <w:szCs w:val="28"/>
        </w:rPr>
        <w:t>атегория земель: Земли населенных пункто</w:t>
      </w:r>
      <w:proofErr w:type="gramStart"/>
      <w:r w:rsidRPr="00DD68CB">
        <w:rPr>
          <w:sz w:val="28"/>
          <w:szCs w:val="28"/>
        </w:rPr>
        <w:t>в-</w:t>
      </w:r>
      <w:proofErr w:type="gramEnd"/>
      <w:r w:rsidRPr="00DD68CB">
        <w:rPr>
          <w:sz w:val="28"/>
          <w:szCs w:val="28"/>
        </w:rPr>
        <w:t xml:space="preserve"> Для личного подсобного хозяйства. площадь: 1500 </w:t>
      </w:r>
      <w:proofErr w:type="spellStart"/>
      <w:r w:rsidRPr="00DD68CB">
        <w:rPr>
          <w:sz w:val="28"/>
          <w:szCs w:val="28"/>
        </w:rPr>
        <w:t>кв.м</w:t>
      </w:r>
      <w:proofErr w:type="spellEnd"/>
      <w:r w:rsidRPr="00DD68CB">
        <w:rPr>
          <w:sz w:val="28"/>
          <w:szCs w:val="28"/>
        </w:rPr>
        <w:t xml:space="preserve">. расположен по адресу: Ростовская область </w:t>
      </w:r>
      <w:proofErr w:type="spellStart"/>
      <w:r w:rsidRPr="00DD68CB">
        <w:rPr>
          <w:sz w:val="28"/>
          <w:szCs w:val="28"/>
        </w:rPr>
        <w:t>Песчанокопский</w:t>
      </w:r>
      <w:proofErr w:type="spellEnd"/>
      <w:r w:rsidRPr="00DD68CB">
        <w:rPr>
          <w:sz w:val="28"/>
          <w:szCs w:val="28"/>
        </w:rPr>
        <w:t xml:space="preserve"> район, с. Летник, ул. Советская, 33</w:t>
      </w:r>
      <w:r w:rsidR="000A1E79">
        <w:rPr>
          <w:sz w:val="28"/>
          <w:szCs w:val="28"/>
        </w:rPr>
        <w:t xml:space="preserve">. кадастровый номер 61:30:0060101:1347. Документы основания: </w:t>
      </w:r>
      <w:r w:rsidR="000A1E79">
        <w:rPr>
          <w:sz w:val="28"/>
          <w:szCs w:val="28"/>
        </w:rPr>
        <w:lastRenderedPageBreak/>
        <w:t>Свидетельство о праве на наследство по закону серия61АА №3801920 от 10.11.2015 дата в реестре нотариуса: 10.11.2015 Нотариус Сергеева И.А. номер в реестре нотариуса 5-5016.</w:t>
      </w:r>
    </w:p>
    <w:p w:rsidR="000A1E79" w:rsidRPr="00DD68CB" w:rsidRDefault="000A1E79" w:rsidP="00DD68CB">
      <w:pPr>
        <w:tabs>
          <w:tab w:val="left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свидетельства о государственной регистрации права 61-61/036-61/002/2016-248/2, 61-61/036-61/002/2016-249</w:t>
      </w:r>
      <w:r>
        <w:rPr>
          <w:sz w:val="28"/>
          <w:szCs w:val="28"/>
        </w:rPr>
        <w:t>/2</w:t>
      </w:r>
      <w:r>
        <w:rPr>
          <w:sz w:val="28"/>
          <w:szCs w:val="28"/>
        </w:rPr>
        <w:t xml:space="preserve"> от 29.01.2016 года</w:t>
      </w:r>
    </w:p>
    <w:p w:rsidR="00DD68CB" w:rsidRPr="00DD68CB" w:rsidRDefault="00DD68CB" w:rsidP="00DD68CB">
      <w:pPr>
        <w:tabs>
          <w:tab w:val="left" w:pos="1215"/>
        </w:tabs>
        <w:ind w:firstLine="709"/>
        <w:jc w:val="both"/>
        <w:rPr>
          <w:sz w:val="28"/>
          <w:szCs w:val="28"/>
        </w:rPr>
      </w:pPr>
    </w:p>
    <w:p w:rsidR="009B1CD0" w:rsidRDefault="009B1CD0" w:rsidP="00DD68CB">
      <w:pPr>
        <w:rPr>
          <w:b/>
          <w:sz w:val="28"/>
        </w:rPr>
      </w:pPr>
    </w:p>
    <w:p w:rsidR="00DB73CA" w:rsidRPr="00C10684" w:rsidRDefault="00C10684" w:rsidP="00DB73CA">
      <w:pPr>
        <w:jc w:val="center"/>
        <w:rPr>
          <w:b/>
          <w:sz w:val="28"/>
          <w:szCs w:val="28"/>
        </w:rPr>
      </w:pPr>
      <w:r w:rsidRPr="00C10684">
        <w:rPr>
          <w:b/>
          <w:sz w:val="28"/>
          <w:szCs w:val="28"/>
        </w:rPr>
        <w:t>С. Летник</w:t>
      </w:r>
    </w:p>
    <w:p w:rsidR="00DB73CA" w:rsidRPr="007C5925" w:rsidRDefault="00DB73CA" w:rsidP="00DB73CA">
      <w:pPr>
        <w:jc w:val="center"/>
        <w:rPr>
          <w:b/>
          <w:sz w:val="28"/>
        </w:rPr>
      </w:pPr>
      <w:r w:rsidRPr="007C5925">
        <w:rPr>
          <w:b/>
          <w:sz w:val="28"/>
        </w:rPr>
        <w:t>201</w:t>
      </w:r>
      <w:r w:rsidR="00C10684">
        <w:rPr>
          <w:b/>
          <w:sz w:val="28"/>
        </w:rPr>
        <w:t>6</w:t>
      </w:r>
      <w:r w:rsidRPr="007C5925">
        <w:rPr>
          <w:b/>
          <w:sz w:val="28"/>
        </w:rPr>
        <w:t xml:space="preserve"> год</w:t>
      </w:r>
    </w:p>
    <w:p w:rsidR="009B1CD0" w:rsidRDefault="009B1CD0" w:rsidP="00D9797E">
      <w:pPr>
        <w:jc w:val="center"/>
        <w:rPr>
          <w:b/>
          <w:sz w:val="28"/>
          <w:szCs w:val="28"/>
        </w:rPr>
      </w:pPr>
    </w:p>
    <w:p w:rsidR="009B1CD0" w:rsidRDefault="009B1CD0" w:rsidP="00D9797E">
      <w:pPr>
        <w:jc w:val="center"/>
        <w:rPr>
          <w:b/>
          <w:sz w:val="28"/>
          <w:szCs w:val="28"/>
        </w:rPr>
      </w:pPr>
    </w:p>
    <w:p w:rsidR="00705F22" w:rsidRPr="007C5925" w:rsidRDefault="001B0643" w:rsidP="00D9797E">
      <w:pPr>
        <w:jc w:val="center"/>
        <w:rPr>
          <w:b/>
          <w:sz w:val="28"/>
          <w:szCs w:val="28"/>
        </w:rPr>
      </w:pPr>
      <w:r w:rsidRPr="007C5925">
        <w:rPr>
          <w:b/>
          <w:sz w:val="28"/>
          <w:szCs w:val="28"/>
        </w:rPr>
        <w:t>Д</w:t>
      </w:r>
      <w:r w:rsidR="000B67F6" w:rsidRPr="007C5925">
        <w:rPr>
          <w:b/>
          <w:sz w:val="28"/>
          <w:szCs w:val="28"/>
        </w:rPr>
        <w:t xml:space="preserve">окументация об аукционе по продаже </w:t>
      </w:r>
      <w:r w:rsidR="00705F22" w:rsidRPr="007C5925">
        <w:rPr>
          <w:b/>
          <w:sz w:val="28"/>
          <w:szCs w:val="28"/>
        </w:rPr>
        <w:t>муниципального имущества</w:t>
      </w:r>
    </w:p>
    <w:p w:rsidR="000B67F6" w:rsidRPr="007C5925" w:rsidRDefault="000B67F6" w:rsidP="00D9797E">
      <w:pPr>
        <w:jc w:val="center"/>
        <w:rPr>
          <w:sz w:val="28"/>
          <w:szCs w:val="28"/>
        </w:rPr>
      </w:pPr>
    </w:p>
    <w:p w:rsidR="00A10210" w:rsidRPr="009C692A" w:rsidRDefault="000B67F6" w:rsidP="00E15C04">
      <w:pPr>
        <w:ind w:firstLine="708"/>
        <w:jc w:val="both"/>
        <w:rPr>
          <w:sz w:val="28"/>
          <w:szCs w:val="28"/>
        </w:rPr>
      </w:pPr>
      <w:r w:rsidRPr="00395FF6">
        <w:rPr>
          <w:sz w:val="28"/>
          <w:szCs w:val="28"/>
        </w:rPr>
        <w:t xml:space="preserve">Настоящая документация об аукционе подготовлена в соответствии с Гражданским кодексом Российской Федерации, Федеральным законом </w:t>
      </w:r>
      <w:proofErr w:type="gramStart"/>
      <w:r w:rsidRPr="00395FF6">
        <w:rPr>
          <w:sz w:val="28"/>
          <w:szCs w:val="28"/>
        </w:rPr>
        <w:t>от</w:t>
      </w:r>
      <w:proofErr w:type="gramEnd"/>
      <w:r w:rsidRPr="00395FF6">
        <w:rPr>
          <w:sz w:val="28"/>
          <w:szCs w:val="28"/>
        </w:rPr>
        <w:t xml:space="preserve"> 26.07.2006 №135-ФЗ «О защите конкуренции», Федеральн</w:t>
      </w:r>
      <w:r w:rsidR="001665DD" w:rsidRPr="00395FF6">
        <w:rPr>
          <w:sz w:val="28"/>
          <w:szCs w:val="28"/>
        </w:rPr>
        <w:t xml:space="preserve">ымзаконом </w:t>
      </w:r>
      <w:r w:rsidRPr="00395FF6">
        <w:rPr>
          <w:sz w:val="28"/>
          <w:szCs w:val="28"/>
        </w:rPr>
        <w:t xml:space="preserve">от </w:t>
      </w:r>
      <w:r w:rsidR="001665DD" w:rsidRPr="00395FF6">
        <w:rPr>
          <w:sz w:val="28"/>
          <w:szCs w:val="28"/>
        </w:rPr>
        <w:t>21</w:t>
      </w:r>
      <w:r w:rsidRPr="00395FF6">
        <w:rPr>
          <w:sz w:val="28"/>
          <w:szCs w:val="28"/>
        </w:rPr>
        <w:t>.</w:t>
      </w:r>
      <w:r w:rsidR="001665DD" w:rsidRPr="00395FF6">
        <w:rPr>
          <w:sz w:val="28"/>
          <w:szCs w:val="28"/>
        </w:rPr>
        <w:t>12</w:t>
      </w:r>
      <w:r w:rsidRPr="00395FF6">
        <w:rPr>
          <w:sz w:val="28"/>
          <w:szCs w:val="28"/>
        </w:rPr>
        <w:t>.20</w:t>
      </w:r>
      <w:r w:rsidR="001665DD" w:rsidRPr="00395FF6">
        <w:rPr>
          <w:sz w:val="28"/>
          <w:szCs w:val="28"/>
        </w:rPr>
        <w:t>01</w:t>
      </w:r>
      <w:r w:rsidRPr="00395FF6">
        <w:rPr>
          <w:sz w:val="28"/>
          <w:szCs w:val="28"/>
        </w:rPr>
        <w:t xml:space="preserve"> №</w:t>
      </w:r>
      <w:r w:rsidR="001665DD" w:rsidRPr="00395FF6">
        <w:rPr>
          <w:sz w:val="28"/>
          <w:szCs w:val="28"/>
        </w:rPr>
        <w:t>178</w:t>
      </w:r>
      <w:r w:rsidR="00CB7003" w:rsidRPr="00395FF6">
        <w:rPr>
          <w:sz w:val="28"/>
          <w:szCs w:val="28"/>
        </w:rPr>
        <w:t>-ФЗ</w:t>
      </w:r>
      <w:r w:rsidRPr="00395FF6">
        <w:rPr>
          <w:sz w:val="28"/>
          <w:szCs w:val="28"/>
        </w:rPr>
        <w:t xml:space="preserve"> «О</w:t>
      </w:r>
      <w:r w:rsidR="001665DD" w:rsidRPr="00395FF6">
        <w:rPr>
          <w:sz w:val="28"/>
          <w:szCs w:val="28"/>
        </w:rPr>
        <w:t xml:space="preserve"> приватизации государственного и муниципального имущества»</w:t>
      </w:r>
      <w:r w:rsidR="00395FF6">
        <w:rPr>
          <w:sz w:val="28"/>
          <w:szCs w:val="28"/>
        </w:rPr>
        <w:t xml:space="preserve"> Постановления Правительства Российской Федерации  от 12.08.2002 №585 «Об утвержде</w:t>
      </w:r>
      <w:r w:rsidR="00DD68CB">
        <w:rPr>
          <w:sz w:val="28"/>
          <w:szCs w:val="28"/>
        </w:rPr>
        <w:t>нии Положения об организации про</w:t>
      </w:r>
      <w:r w:rsidR="00395FF6">
        <w:rPr>
          <w:sz w:val="28"/>
          <w:szCs w:val="28"/>
        </w:rPr>
        <w:t>дажи государственного или муниципального имущества на аукционе и Положения об организации продажи находящегося  в государственной и</w:t>
      </w:r>
      <w:r w:rsidR="00DD68CB">
        <w:rPr>
          <w:sz w:val="28"/>
          <w:szCs w:val="28"/>
        </w:rPr>
        <w:t>ли муниципальной собственности</w:t>
      </w:r>
      <w:proofErr w:type="gramStart"/>
      <w:r w:rsidR="00DD68CB">
        <w:rPr>
          <w:sz w:val="28"/>
          <w:szCs w:val="28"/>
        </w:rPr>
        <w:t>.</w:t>
      </w:r>
      <w:r w:rsidR="00395FF6">
        <w:rPr>
          <w:sz w:val="28"/>
          <w:szCs w:val="28"/>
        </w:rPr>
        <w:t>»</w:t>
      </w:r>
      <w:proofErr w:type="gramEnd"/>
    </w:p>
    <w:p w:rsidR="001665DD" w:rsidRPr="007C5925" w:rsidRDefault="001665DD" w:rsidP="00D9797E">
      <w:pPr>
        <w:ind w:firstLine="708"/>
      </w:pPr>
    </w:p>
    <w:p w:rsidR="000B67F6" w:rsidRDefault="00A10210" w:rsidP="00E15C04">
      <w:pPr>
        <w:jc w:val="center"/>
        <w:rPr>
          <w:b/>
          <w:sz w:val="28"/>
          <w:szCs w:val="28"/>
        </w:rPr>
      </w:pPr>
      <w:r w:rsidRPr="007C5925">
        <w:rPr>
          <w:b/>
          <w:sz w:val="28"/>
          <w:szCs w:val="28"/>
        </w:rPr>
        <w:t>Раздел 1.Сведения, указанные в сообщении о проведении аукциона</w:t>
      </w:r>
    </w:p>
    <w:p w:rsidR="00A05C9D" w:rsidRPr="007C5925" w:rsidRDefault="00A05C9D" w:rsidP="00E15C04">
      <w:pPr>
        <w:jc w:val="center"/>
        <w:rPr>
          <w:b/>
          <w:sz w:val="28"/>
          <w:szCs w:val="28"/>
        </w:rPr>
      </w:pPr>
    </w:p>
    <w:p w:rsidR="000B67F6" w:rsidRPr="007C5925" w:rsidRDefault="00193ED1" w:rsidP="00D1329D">
      <w:pPr>
        <w:ind w:firstLine="708"/>
        <w:jc w:val="both"/>
      </w:pPr>
      <w:r>
        <w:rPr>
          <w:sz w:val="28"/>
          <w:szCs w:val="28"/>
        </w:rPr>
        <w:t xml:space="preserve">Форма торгов – </w:t>
      </w:r>
      <w:r w:rsidR="000B67F6" w:rsidRPr="009C692A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 xml:space="preserve">по продаже муниципального имущества открытый </w:t>
      </w:r>
      <w:r w:rsidR="000B67F6" w:rsidRPr="009C692A">
        <w:rPr>
          <w:sz w:val="28"/>
          <w:szCs w:val="28"/>
        </w:rPr>
        <w:t>по составу участников и форме подачи предложений</w:t>
      </w:r>
      <w:r w:rsidR="006679B6" w:rsidRPr="009C692A">
        <w:rPr>
          <w:sz w:val="28"/>
          <w:szCs w:val="28"/>
        </w:rPr>
        <w:t xml:space="preserve"> о </w:t>
      </w:r>
      <w:r w:rsidR="00FE08B1" w:rsidRPr="009C692A">
        <w:rPr>
          <w:sz w:val="28"/>
          <w:szCs w:val="28"/>
        </w:rPr>
        <w:t>цене</w:t>
      </w:r>
      <w:r w:rsidR="000B67F6" w:rsidRPr="006446A0">
        <w:rPr>
          <w:sz w:val="28"/>
          <w:szCs w:val="28"/>
        </w:rPr>
        <w:t>.</w:t>
      </w:r>
    </w:p>
    <w:p w:rsidR="000B67F6" w:rsidRPr="009C692A" w:rsidRDefault="000B67F6" w:rsidP="00D1329D">
      <w:pPr>
        <w:ind w:firstLine="708"/>
        <w:jc w:val="both"/>
        <w:rPr>
          <w:sz w:val="28"/>
          <w:szCs w:val="28"/>
        </w:rPr>
      </w:pPr>
      <w:r w:rsidRPr="009C692A">
        <w:rPr>
          <w:sz w:val="28"/>
          <w:szCs w:val="28"/>
        </w:rPr>
        <w:t>Организатор открытого аукциона:</w:t>
      </w:r>
      <w:r w:rsidR="00B8638F" w:rsidRPr="009C692A">
        <w:rPr>
          <w:sz w:val="28"/>
          <w:szCs w:val="28"/>
        </w:rPr>
        <w:t xml:space="preserve"> Администрация</w:t>
      </w:r>
      <w:r w:rsidR="00C10684">
        <w:rPr>
          <w:sz w:val="28"/>
          <w:szCs w:val="28"/>
        </w:rPr>
        <w:t xml:space="preserve"> Летницкого сельского поселения</w:t>
      </w:r>
      <w:r w:rsidR="00D1329D">
        <w:rPr>
          <w:sz w:val="28"/>
          <w:szCs w:val="28"/>
        </w:rPr>
        <w:t>.</w:t>
      </w:r>
    </w:p>
    <w:p w:rsidR="000B67F6" w:rsidRPr="009C692A" w:rsidRDefault="000B67F6" w:rsidP="00D1329D">
      <w:pPr>
        <w:ind w:firstLine="708"/>
        <w:jc w:val="both"/>
        <w:rPr>
          <w:sz w:val="28"/>
          <w:szCs w:val="28"/>
        </w:rPr>
      </w:pPr>
      <w:r w:rsidRPr="009C692A">
        <w:rPr>
          <w:sz w:val="28"/>
          <w:szCs w:val="28"/>
        </w:rPr>
        <w:t xml:space="preserve">Адрес: </w:t>
      </w:r>
      <w:r w:rsidR="00B83325" w:rsidRPr="009C692A">
        <w:rPr>
          <w:sz w:val="28"/>
          <w:szCs w:val="28"/>
        </w:rPr>
        <w:t>347</w:t>
      </w:r>
      <w:r w:rsidR="00C10684">
        <w:rPr>
          <w:sz w:val="28"/>
          <w:szCs w:val="28"/>
        </w:rPr>
        <w:t>568</w:t>
      </w:r>
      <w:r w:rsidRPr="009C692A">
        <w:rPr>
          <w:sz w:val="28"/>
          <w:szCs w:val="28"/>
        </w:rPr>
        <w:t xml:space="preserve">, </w:t>
      </w:r>
      <w:r w:rsidR="00B8638F" w:rsidRPr="009C692A">
        <w:rPr>
          <w:sz w:val="28"/>
          <w:szCs w:val="28"/>
        </w:rPr>
        <w:t>Ростовская обл</w:t>
      </w:r>
      <w:r w:rsidR="002139BC">
        <w:rPr>
          <w:sz w:val="28"/>
          <w:szCs w:val="28"/>
        </w:rPr>
        <w:t>.</w:t>
      </w:r>
      <w:r w:rsidR="00B83325" w:rsidRPr="009C692A">
        <w:rPr>
          <w:sz w:val="28"/>
          <w:szCs w:val="28"/>
        </w:rPr>
        <w:t>,</w:t>
      </w:r>
      <w:r w:rsidR="0025164E">
        <w:rPr>
          <w:sz w:val="28"/>
          <w:szCs w:val="28"/>
        </w:rPr>
        <w:t xml:space="preserve"> </w:t>
      </w:r>
      <w:proofErr w:type="spellStart"/>
      <w:r w:rsidR="00C10684">
        <w:rPr>
          <w:sz w:val="28"/>
          <w:szCs w:val="28"/>
        </w:rPr>
        <w:t>Песчанокопский</w:t>
      </w:r>
      <w:proofErr w:type="spellEnd"/>
      <w:r w:rsidR="00C10684">
        <w:rPr>
          <w:sz w:val="28"/>
          <w:szCs w:val="28"/>
        </w:rPr>
        <w:t xml:space="preserve"> </w:t>
      </w:r>
      <w:r w:rsidR="00B8638F" w:rsidRPr="009C692A">
        <w:rPr>
          <w:sz w:val="28"/>
          <w:szCs w:val="28"/>
        </w:rPr>
        <w:t>р</w:t>
      </w:r>
      <w:r w:rsidR="002139BC">
        <w:rPr>
          <w:sz w:val="28"/>
          <w:szCs w:val="28"/>
        </w:rPr>
        <w:t>-</w:t>
      </w:r>
      <w:r w:rsidR="00B8638F" w:rsidRPr="009C692A">
        <w:rPr>
          <w:sz w:val="28"/>
          <w:szCs w:val="28"/>
        </w:rPr>
        <w:t xml:space="preserve">н, </w:t>
      </w:r>
      <w:proofErr w:type="spellStart"/>
      <w:r w:rsidR="00B8638F" w:rsidRPr="009C692A">
        <w:rPr>
          <w:sz w:val="28"/>
          <w:szCs w:val="28"/>
        </w:rPr>
        <w:t>с.</w:t>
      </w:r>
      <w:r w:rsidR="00C10684">
        <w:rPr>
          <w:sz w:val="28"/>
          <w:szCs w:val="28"/>
        </w:rPr>
        <w:t>Летник</w:t>
      </w:r>
      <w:proofErr w:type="spellEnd"/>
      <w:r w:rsidR="00B8638F" w:rsidRPr="009C692A">
        <w:rPr>
          <w:sz w:val="28"/>
          <w:szCs w:val="28"/>
        </w:rPr>
        <w:t xml:space="preserve">, </w:t>
      </w:r>
      <w:r w:rsidR="00B83325" w:rsidRPr="009C692A">
        <w:rPr>
          <w:sz w:val="28"/>
          <w:szCs w:val="28"/>
        </w:rPr>
        <w:t xml:space="preserve">ул. Ленина, д. </w:t>
      </w:r>
      <w:r w:rsidR="00C10684">
        <w:rPr>
          <w:sz w:val="28"/>
          <w:szCs w:val="28"/>
        </w:rPr>
        <w:t>50</w:t>
      </w:r>
      <w:r w:rsidRPr="009C692A">
        <w:rPr>
          <w:sz w:val="28"/>
          <w:szCs w:val="28"/>
        </w:rPr>
        <w:t>, тел.</w:t>
      </w:r>
      <w:r w:rsidR="00B83325" w:rsidRPr="009C692A">
        <w:rPr>
          <w:sz w:val="28"/>
          <w:szCs w:val="28"/>
        </w:rPr>
        <w:t>8(863</w:t>
      </w:r>
      <w:r w:rsidR="00C10684">
        <w:rPr>
          <w:sz w:val="28"/>
          <w:szCs w:val="28"/>
        </w:rPr>
        <w:t>73</w:t>
      </w:r>
      <w:r w:rsidR="00B83325" w:rsidRPr="009C692A">
        <w:rPr>
          <w:sz w:val="28"/>
          <w:szCs w:val="28"/>
        </w:rPr>
        <w:t>)</w:t>
      </w:r>
      <w:r w:rsidR="00C10684">
        <w:rPr>
          <w:sz w:val="28"/>
          <w:szCs w:val="28"/>
        </w:rPr>
        <w:t>9</w:t>
      </w:r>
      <w:r w:rsidR="00B8638F" w:rsidRPr="009C692A">
        <w:rPr>
          <w:sz w:val="28"/>
          <w:szCs w:val="28"/>
        </w:rPr>
        <w:t>-</w:t>
      </w:r>
      <w:r w:rsidR="00C10684">
        <w:rPr>
          <w:sz w:val="28"/>
          <w:szCs w:val="28"/>
        </w:rPr>
        <w:t>42</w:t>
      </w:r>
      <w:r w:rsidR="00B8638F" w:rsidRPr="009C692A">
        <w:rPr>
          <w:sz w:val="28"/>
          <w:szCs w:val="28"/>
        </w:rPr>
        <w:t>-</w:t>
      </w:r>
      <w:r w:rsidR="00C10684">
        <w:rPr>
          <w:sz w:val="28"/>
          <w:szCs w:val="28"/>
        </w:rPr>
        <w:t>18</w:t>
      </w:r>
      <w:r w:rsidR="006446A0">
        <w:rPr>
          <w:sz w:val="28"/>
          <w:szCs w:val="28"/>
        </w:rPr>
        <w:t>.</w:t>
      </w:r>
    </w:p>
    <w:p w:rsidR="009C692A" w:rsidRDefault="00B8638F" w:rsidP="00D1329D">
      <w:pPr>
        <w:ind w:firstLine="708"/>
        <w:jc w:val="both"/>
        <w:rPr>
          <w:sz w:val="28"/>
          <w:szCs w:val="28"/>
        </w:rPr>
      </w:pPr>
      <w:r w:rsidRPr="009C692A">
        <w:rPr>
          <w:sz w:val="28"/>
          <w:szCs w:val="28"/>
        </w:rPr>
        <w:t>Адрес электронной почты</w:t>
      </w:r>
      <w:r w:rsidRPr="009C692A">
        <w:rPr>
          <w:b/>
          <w:sz w:val="28"/>
          <w:szCs w:val="28"/>
        </w:rPr>
        <w:t>:</w:t>
      </w:r>
      <w:r w:rsidR="00C10684" w:rsidRPr="00C10684">
        <w:rPr>
          <w:sz w:val="28"/>
          <w:szCs w:val="28"/>
        </w:rPr>
        <w:t xml:space="preserve"> </w:t>
      </w:r>
      <w:proofErr w:type="spellStart"/>
      <w:r w:rsidR="00C10684">
        <w:rPr>
          <w:sz w:val="28"/>
          <w:szCs w:val="28"/>
          <w:lang w:val="en-US"/>
        </w:rPr>
        <w:t>sp</w:t>
      </w:r>
      <w:proofErr w:type="spellEnd"/>
      <w:r w:rsidR="00C10684" w:rsidRPr="00C10684">
        <w:rPr>
          <w:sz w:val="28"/>
          <w:szCs w:val="28"/>
        </w:rPr>
        <w:t>30321@</w:t>
      </w:r>
      <w:proofErr w:type="spellStart"/>
      <w:r w:rsidR="00C10684">
        <w:rPr>
          <w:sz w:val="28"/>
          <w:szCs w:val="28"/>
          <w:lang w:val="en-US"/>
        </w:rPr>
        <w:t>donpac</w:t>
      </w:r>
      <w:proofErr w:type="spellEnd"/>
      <w:r w:rsidR="00C10684" w:rsidRPr="00C10684">
        <w:rPr>
          <w:sz w:val="28"/>
          <w:szCs w:val="28"/>
        </w:rPr>
        <w:t>.</w:t>
      </w:r>
      <w:proofErr w:type="spellStart"/>
      <w:r w:rsidR="00C10684">
        <w:rPr>
          <w:sz w:val="28"/>
          <w:szCs w:val="28"/>
          <w:lang w:val="en-US"/>
        </w:rPr>
        <w:t>ru</w:t>
      </w:r>
      <w:proofErr w:type="spellEnd"/>
      <w:r w:rsidR="009F3763">
        <w:fldChar w:fldCharType="begin"/>
      </w:r>
      <w:r w:rsidR="009F3763">
        <w:instrText xml:space="preserve"> HYPERLINK "mailto:imuhestvo@mail.ru." </w:instrText>
      </w:r>
      <w:r w:rsidR="009F3763">
        <w:fldChar w:fldCharType="separate"/>
      </w:r>
      <w:r w:rsidR="009C692A" w:rsidRPr="00793351">
        <w:rPr>
          <w:rStyle w:val="a6"/>
          <w:sz w:val="28"/>
          <w:szCs w:val="28"/>
        </w:rPr>
        <w:t>.</w:t>
      </w:r>
      <w:r w:rsidR="009F3763">
        <w:rPr>
          <w:rStyle w:val="a6"/>
          <w:sz w:val="28"/>
          <w:szCs w:val="28"/>
        </w:rPr>
        <w:fldChar w:fldCharType="end"/>
      </w:r>
    </w:p>
    <w:p w:rsidR="009C692A" w:rsidRDefault="009C692A" w:rsidP="00D13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3ED1">
        <w:rPr>
          <w:sz w:val="28"/>
          <w:szCs w:val="28"/>
        </w:rPr>
        <w:t xml:space="preserve">Предмет </w:t>
      </w:r>
      <w:r w:rsidR="000B67F6" w:rsidRPr="009C692A">
        <w:rPr>
          <w:sz w:val="28"/>
          <w:szCs w:val="28"/>
        </w:rPr>
        <w:t xml:space="preserve">аукциона </w:t>
      </w:r>
      <w:r w:rsidR="00C1068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17431" w:rsidRPr="009C692A">
        <w:rPr>
          <w:sz w:val="28"/>
          <w:szCs w:val="28"/>
        </w:rPr>
        <w:t>прод</w:t>
      </w:r>
      <w:r w:rsidR="00FE08B1" w:rsidRPr="009C692A">
        <w:rPr>
          <w:sz w:val="28"/>
          <w:szCs w:val="28"/>
        </w:rPr>
        <w:t>а</w:t>
      </w:r>
      <w:r w:rsidR="00117431" w:rsidRPr="009C692A">
        <w:rPr>
          <w:sz w:val="28"/>
          <w:szCs w:val="28"/>
        </w:rPr>
        <w:t>ж</w:t>
      </w:r>
      <w:r>
        <w:rPr>
          <w:sz w:val="28"/>
          <w:szCs w:val="28"/>
        </w:rPr>
        <w:t>а</w:t>
      </w:r>
      <w:r w:rsidR="00C10684" w:rsidRPr="00C10684">
        <w:rPr>
          <w:sz w:val="28"/>
          <w:szCs w:val="28"/>
        </w:rPr>
        <w:t xml:space="preserve"> </w:t>
      </w:r>
      <w:r w:rsidR="00FE08B1" w:rsidRPr="009C692A">
        <w:rPr>
          <w:sz w:val="28"/>
          <w:szCs w:val="28"/>
        </w:rPr>
        <w:t>муниципального имущества</w:t>
      </w:r>
      <w:r w:rsidR="00404F97" w:rsidRPr="009C692A">
        <w:rPr>
          <w:sz w:val="28"/>
          <w:szCs w:val="28"/>
        </w:rPr>
        <w:t xml:space="preserve"> муниципального образования</w:t>
      </w:r>
      <w:r w:rsidR="00C10684" w:rsidRPr="00C10684">
        <w:rPr>
          <w:sz w:val="28"/>
          <w:szCs w:val="28"/>
        </w:rPr>
        <w:t xml:space="preserve"> </w:t>
      </w:r>
      <w:r w:rsidR="00707F84">
        <w:rPr>
          <w:sz w:val="28"/>
          <w:szCs w:val="28"/>
        </w:rPr>
        <w:t>«</w:t>
      </w:r>
      <w:proofErr w:type="spellStart"/>
      <w:r w:rsidR="00C10684">
        <w:rPr>
          <w:sz w:val="28"/>
          <w:szCs w:val="28"/>
        </w:rPr>
        <w:t>Летницко</w:t>
      </w:r>
      <w:r w:rsidR="00707F84">
        <w:rPr>
          <w:sz w:val="28"/>
          <w:szCs w:val="28"/>
        </w:rPr>
        <w:t>е</w:t>
      </w:r>
      <w:proofErr w:type="spellEnd"/>
      <w:r w:rsidR="00C10684">
        <w:rPr>
          <w:sz w:val="28"/>
          <w:szCs w:val="28"/>
        </w:rPr>
        <w:t xml:space="preserve"> сельско</w:t>
      </w:r>
      <w:r w:rsidR="00707F84">
        <w:rPr>
          <w:sz w:val="28"/>
          <w:szCs w:val="28"/>
        </w:rPr>
        <w:t>е</w:t>
      </w:r>
      <w:r w:rsidR="00C10684">
        <w:rPr>
          <w:sz w:val="28"/>
          <w:szCs w:val="28"/>
        </w:rPr>
        <w:t xml:space="preserve"> поселени</w:t>
      </w:r>
      <w:r w:rsidR="00707F84">
        <w:rPr>
          <w:sz w:val="28"/>
          <w:szCs w:val="28"/>
        </w:rPr>
        <w:t>е»</w:t>
      </w:r>
      <w:r>
        <w:rPr>
          <w:sz w:val="28"/>
          <w:szCs w:val="28"/>
        </w:rPr>
        <w:t>:</w:t>
      </w:r>
    </w:p>
    <w:p w:rsidR="00C10684" w:rsidRPr="00C10684" w:rsidRDefault="00C10684" w:rsidP="00C10684">
      <w:pPr>
        <w:tabs>
          <w:tab w:val="left" w:pos="0"/>
        </w:tabs>
        <w:ind w:firstLine="748"/>
        <w:jc w:val="both"/>
        <w:rPr>
          <w:sz w:val="28"/>
          <w:szCs w:val="28"/>
        </w:rPr>
      </w:pPr>
      <w:r w:rsidRPr="00C10684">
        <w:rPr>
          <w:sz w:val="28"/>
          <w:szCs w:val="28"/>
        </w:rPr>
        <w:t>Лот 1: грузовой автомобиль УАЗ-2206, регистрационный знак  М 560 АЕ 61, год выпуска 1996, модель, № двигателя40210</w:t>
      </w:r>
      <w:r w:rsidRPr="00C10684">
        <w:rPr>
          <w:sz w:val="28"/>
          <w:szCs w:val="28"/>
          <w:lang w:val="en-US"/>
        </w:rPr>
        <w:t>L</w:t>
      </w:r>
      <w:r w:rsidRPr="00C10684">
        <w:rPr>
          <w:sz w:val="28"/>
          <w:szCs w:val="28"/>
        </w:rPr>
        <w:t xml:space="preserve">  20031741, цвет защитный/зеленый,  </w:t>
      </w:r>
      <w:r w:rsidRPr="00C10684">
        <w:rPr>
          <w:sz w:val="28"/>
          <w:szCs w:val="28"/>
          <w:lang w:val="en-US"/>
        </w:rPr>
        <w:t>VIN</w:t>
      </w:r>
      <w:r w:rsidRPr="00C10684">
        <w:rPr>
          <w:color w:val="FF0000"/>
          <w:sz w:val="28"/>
          <w:szCs w:val="28"/>
        </w:rPr>
        <w:t xml:space="preserve"> </w:t>
      </w:r>
      <w:r w:rsidRPr="00C10684">
        <w:rPr>
          <w:sz w:val="28"/>
          <w:szCs w:val="28"/>
        </w:rPr>
        <w:t xml:space="preserve">ХТТ220600Т0024653 свидетельство о регистрации 61 ХТ №381842, паспорт транспортного средства 61 </w:t>
      </w:r>
      <w:r w:rsidRPr="00C10684">
        <w:rPr>
          <w:sz w:val="28"/>
          <w:szCs w:val="28"/>
          <w:lang w:val="en-US"/>
        </w:rPr>
        <w:t>K</w:t>
      </w:r>
      <w:r w:rsidRPr="00C10684">
        <w:rPr>
          <w:sz w:val="28"/>
          <w:szCs w:val="28"/>
        </w:rPr>
        <w:t>Е 508</w:t>
      </w:r>
      <w:r>
        <w:rPr>
          <w:sz w:val="28"/>
          <w:szCs w:val="28"/>
        </w:rPr>
        <w:t xml:space="preserve">411 от 31.05.2002г, находящийся по адресу: Ростовская обл., </w:t>
      </w:r>
      <w:proofErr w:type="spellStart"/>
      <w:r>
        <w:rPr>
          <w:sz w:val="28"/>
          <w:szCs w:val="28"/>
        </w:rPr>
        <w:t>Песчанокопский</w:t>
      </w:r>
      <w:proofErr w:type="spellEnd"/>
      <w:r>
        <w:rPr>
          <w:sz w:val="28"/>
          <w:szCs w:val="28"/>
        </w:rPr>
        <w:t xml:space="preserve"> р-он, с. Летник, ул. Ленина, 50.</w:t>
      </w:r>
    </w:p>
    <w:p w:rsidR="00C10684" w:rsidRPr="00C10684" w:rsidRDefault="00C10684" w:rsidP="00C10684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C10684">
        <w:rPr>
          <w:sz w:val="28"/>
          <w:szCs w:val="28"/>
        </w:rPr>
        <w:t xml:space="preserve">Лот 2: санитарный автомобиль УАЗ-39629, регистрационный знак М 610 ОК 161, год выпуска 2002, модель, № двигателяУМЗ-421800 № 20700348, цвет белая ночь, </w:t>
      </w:r>
      <w:r w:rsidRPr="00C10684">
        <w:rPr>
          <w:sz w:val="28"/>
          <w:szCs w:val="28"/>
          <w:lang w:val="en-US"/>
        </w:rPr>
        <w:t>VIN</w:t>
      </w:r>
      <w:r w:rsidRPr="00C10684">
        <w:rPr>
          <w:color w:val="FF0000"/>
          <w:sz w:val="28"/>
          <w:szCs w:val="28"/>
        </w:rPr>
        <w:t xml:space="preserve"> </w:t>
      </w:r>
      <w:r w:rsidRPr="00C10684">
        <w:rPr>
          <w:sz w:val="28"/>
          <w:szCs w:val="28"/>
        </w:rPr>
        <w:t>ХТТ 39629020019183,</w:t>
      </w:r>
      <w:r w:rsidRPr="00C10684">
        <w:rPr>
          <w:color w:val="FF0000"/>
          <w:sz w:val="28"/>
          <w:szCs w:val="28"/>
        </w:rPr>
        <w:t xml:space="preserve"> </w:t>
      </w:r>
      <w:r w:rsidRPr="00C10684">
        <w:rPr>
          <w:sz w:val="28"/>
          <w:szCs w:val="28"/>
        </w:rPr>
        <w:t>свидетельство о регистрации 61 ХТ346776,</w:t>
      </w:r>
      <w:r w:rsidRPr="00C10684">
        <w:rPr>
          <w:color w:val="FF0000"/>
          <w:sz w:val="28"/>
          <w:szCs w:val="28"/>
        </w:rPr>
        <w:t xml:space="preserve"> </w:t>
      </w:r>
      <w:r w:rsidRPr="00C10684">
        <w:rPr>
          <w:sz w:val="28"/>
          <w:szCs w:val="28"/>
        </w:rPr>
        <w:t>паспорт транспортного средства 73 КМ 477957 от 03.07.2002г</w:t>
      </w:r>
      <w:r>
        <w:rPr>
          <w:sz w:val="28"/>
          <w:szCs w:val="28"/>
        </w:rPr>
        <w:t xml:space="preserve">, находящийся по адресу: Ростовская обл., </w:t>
      </w:r>
      <w:proofErr w:type="spellStart"/>
      <w:r>
        <w:rPr>
          <w:sz w:val="28"/>
          <w:szCs w:val="28"/>
        </w:rPr>
        <w:t>Песчанокопский</w:t>
      </w:r>
      <w:proofErr w:type="spellEnd"/>
      <w:r>
        <w:rPr>
          <w:sz w:val="28"/>
          <w:szCs w:val="28"/>
        </w:rPr>
        <w:t xml:space="preserve"> р-он, с. Летник, ул. Ленина, 50.</w:t>
      </w:r>
    </w:p>
    <w:p w:rsidR="00C10684" w:rsidRDefault="00C10684" w:rsidP="00C10684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C10684">
        <w:rPr>
          <w:sz w:val="28"/>
          <w:szCs w:val="28"/>
        </w:rPr>
        <w:lastRenderedPageBreak/>
        <w:t>Лот 3: легковой автомобиль ГАЗ-31105, регистрационный знак Н 674ХЕ 61, год выпуска 2006, модель, №  двигателя  2.4</w:t>
      </w:r>
      <w:r w:rsidRPr="00C10684">
        <w:rPr>
          <w:sz w:val="28"/>
          <w:szCs w:val="28"/>
          <w:lang w:val="en-US"/>
        </w:rPr>
        <w:t>L</w:t>
      </w:r>
      <w:r w:rsidRPr="00C10684">
        <w:rPr>
          <w:sz w:val="28"/>
          <w:szCs w:val="28"/>
        </w:rPr>
        <w:t>-</w:t>
      </w:r>
      <w:r w:rsidRPr="00C10684">
        <w:rPr>
          <w:sz w:val="28"/>
          <w:szCs w:val="28"/>
          <w:lang w:val="en-US"/>
        </w:rPr>
        <w:t>DOHC</w:t>
      </w:r>
      <w:r w:rsidRPr="00C10684">
        <w:rPr>
          <w:sz w:val="28"/>
          <w:szCs w:val="28"/>
        </w:rPr>
        <w:t xml:space="preserve">*242621087, цвет буран, </w:t>
      </w:r>
      <w:r w:rsidRPr="00C10684">
        <w:rPr>
          <w:sz w:val="28"/>
          <w:szCs w:val="28"/>
          <w:lang w:val="en-US"/>
        </w:rPr>
        <w:t>VIN</w:t>
      </w:r>
      <w:r w:rsidRPr="00C10684">
        <w:rPr>
          <w:sz w:val="28"/>
          <w:szCs w:val="28"/>
        </w:rPr>
        <w:t xml:space="preserve"> Х9631105071364346, свидетельство о регистрации 61 РН133126, паспорт транспортного средства 52 ММ 438249 от 15.12.2006 г. </w:t>
      </w:r>
      <w:r>
        <w:rPr>
          <w:sz w:val="28"/>
          <w:szCs w:val="28"/>
        </w:rPr>
        <w:t xml:space="preserve">, находящийся по адресу: Ростовская обл., </w:t>
      </w:r>
      <w:proofErr w:type="spellStart"/>
      <w:r>
        <w:rPr>
          <w:sz w:val="28"/>
          <w:szCs w:val="28"/>
        </w:rPr>
        <w:t>Песчанокопский</w:t>
      </w:r>
      <w:proofErr w:type="spellEnd"/>
      <w:r>
        <w:rPr>
          <w:sz w:val="28"/>
          <w:szCs w:val="28"/>
        </w:rPr>
        <w:t xml:space="preserve"> р-он, с. Летник, ул. Ленина, 50.</w:t>
      </w:r>
      <w:r w:rsidRPr="00C10684">
        <w:rPr>
          <w:sz w:val="28"/>
          <w:szCs w:val="28"/>
        </w:rPr>
        <w:t xml:space="preserve"> </w:t>
      </w:r>
    </w:p>
    <w:p w:rsidR="00DD68CB" w:rsidRPr="00C10684" w:rsidRDefault="00DD68CB" w:rsidP="00DD68CB">
      <w:pPr>
        <w:tabs>
          <w:tab w:val="left" w:pos="0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Лот 4</w:t>
      </w:r>
      <w:r w:rsidRPr="00C1068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автобус КАВЗ 39765С</w:t>
      </w:r>
      <w:r w:rsidRPr="00C10684">
        <w:rPr>
          <w:sz w:val="28"/>
          <w:szCs w:val="28"/>
        </w:rPr>
        <w:t xml:space="preserve">, регистрационный знак  </w:t>
      </w:r>
      <w:r>
        <w:rPr>
          <w:sz w:val="28"/>
          <w:szCs w:val="28"/>
        </w:rPr>
        <w:t xml:space="preserve"> Х581СХ/61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год выпуска </w:t>
      </w:r>
      <w:r w:rsidRPr="00B33B48">
        <w:rPr>
          <w:sz w:val="28"/>
          <w:szCs w:val="28"/>
        </w:rPr>
        <w:t>2005</w:t>
      </w:r>
      <w:r>
        <w:rPr>
          <w:sz w:val="28"/>
          <w:szCs w:val="28"/>
        </w:rPr>
        <w:t>, модель, № двигателя</w:t>
      </w:r>
      <w:r w:rsidRPr="00B33B48">
        <w:rPr>
          <w:sz w:val="28"/>
          <w:szCs w:val="28"/>
        </w:rPr>
        <w:t xml:space="preserve"> 51300</w:t>
      </w:r>
      <w:r>
        <w:rPr>
          <w:sz w:val="28"/>
          <w:szCs w:val="28"/>
        </w:rPr>
        <w:t>К  41032411</w:t>
      </w:r>
      <w:r w:rsidRPr="00C106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шасси (рама) 330740 50869911, кузов 39765С50000109,  </w:t>
      </w:r>
      <w:r w:rsidRPr="00C10684">
        <w:rPr>
          <w:sz w:val="28"/>
          <w:szCs w:val="28"/>
        </w:rPr>
        <w:t xml:space="preserve">цвет </w:t>
      </w:r>
      <w:r>
        <w:rPr>
          <w:sz w:val="28"/>
          <w:szCs w:val="28"/>
        </w:rPr>
        <w:t>Золотисто-желтый</w:t>
      </w:r>
      <w:r w:rsidRPr="00C10684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мощность двигателя 125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., рабочий объем двигателя 4250, тип бензиновый, находящийся по адресу: Ростовская обл., </w:t>
      </w:r>
      <w:proofErr w:type="spellStart"/>
      <w:r>
        <w:rPr>
          <w:sz w:val="28"/>
          <w:szCs w:val="28"/>
        </w:rPr>
        <w:t>Песчанокопский</w:t>
      </w:r>
      <w:proofErr w:type="spellEnd"/>
      <w:r>
        <w:rPr>
          <w:sz w:val="28"/>
          <w:szCs w:val="28"/>
        </w:rPr>
        <w:t xml:space="preserve"> р-он, с. Летник, ул. Ленина, 50.</w:t>
      </w:r>
    </w:p>
    <w:p w:rsidR="000A1E79" w:rsidRPr="000A1E79" w:rsidRDefault="00DD68CB" w:rsidP="000A1E79">
      <w:pPr>
        <w:tabs>
          <w:tab w:val="left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5</w:t>
      </w:r>
      <w:r w:rsidRPr="00C1068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0A1E79" w:rsidRPr="000A1E79">
        <w:rPr>
          <w:sz w:val="28"/>
          <w:szCs w:val="28"/>
        </w:rPr>
        <w:t xml:space="preserve">жилой дом и земельный участок. Характеристики объектов:                     Жилой дом, назначение: жилое. Площадь: общая 36,3 </w:t>
      </w:r>
      <w:proofErr w:type="spellStart"/>
      <w:r w:rsidR="000A1E79" w:rsidRPr="000A1E79">
        <w:rPr>
          <w:sz w:val="28"/>
          <w:szCs w:val="28"/>
        </w:rPr>
        <w:t>кв.м</w:t>
      </w:r>
      <w:proofErr w:type="spellEnd"/>
      <w:r w:rsidR="000A1E79" w:rsidRPr="000A1E79">
        <w:rPr>
          <w:sz w:val="28"/>
          <w:szCs w:val="28"/>
        </w:rPr>
        <w:t xml:space="preserve">. количество этажей: 1, кадастровый (или) условный номер: 61:30:0060101:1531, адрес: Ростовская область, </w:t>
      </w:r>
      <w:proofErr w:type="spellStart"/>
      <w:r w:rsidR="000A1E79" w:rsidRPr="000A1E79">
        <w:rPr>
          <w:sz w:val="28"/>
          <w:szCs w:val="28"/>
        </w:rPr>
        <w:t>Песчанокопский</w:t>
      </w:r>
      <w:proofErr w:type="spellEnd"/>
      <w:r w:rsidR="000A1E79" w:rsidRPr="000A1E79">
        <w:rPr>
          <w:sz w:val="28"/>
          <w:szCs w:val="28"/>
        </w:rPr>
        <w:t xml:space="preserve"> район, с. Летник, ул. Советская, дом №33,     Земельный участок</w:t>
      </w:r>
      <w:proofErr w:type="gramStart"/>
      <w:r w:rsidR="000A1E79" w:rsidRPr="000A1E79">
        <w:rPr>
          <w:sz w:val="28"/>
          <w:szCs w:val="28"/>
        </w:rPr>
        <w:t>.</w:t>
      </w:r>
      <w:proofErr w:type="gramEnd"/>
      <w:r w:rsidR="000A1E79" w:rsidRPr="000A1E79">
        <w:rPr>
          <w:sz w:val="28"/>
          <w:szCs w:val="28"/>
        </w:rPr>
        <w:t xml:space="preserve"> </w:t>
      </w:r>
      <w:proofErr w:type="gramStart"/>
      <w:r w:rsidR="000A1E79" w:rsidRPr="000A1E79">
        <w:rPr>
          <w:sz w:val="28"/>
          <w:szCs w:val="28"/>
        </w:rPr>
        <w:t>к</w:t>
      </w:r>
      <w:proofErr w:type="gramEnd"/>
      <w:r w:rsidR="000A1E79" w:rsidRPr="000A1E79">
        <w:rPr>
          <w:sz w:val="28"/>
          <w:szCs w:val="28"/>
        </w:rPr>
        <w:t>атегория земель: Земли населенных пункто</w:t>
      </w:r>
      <w:proofErr w:type="gramStart"/>
      <w:r w:rsidR="000A1E79" w:rsidRPr="000A1E79">
        <w:rPr>
          <w:sz w:val="28"/>
          <w:szCs w:val="28"/>
        </w:rPr>
        <w:t>в-</w:t>
      </w:r>
      <w:proofErr w:type="gramEnd"/>
      <w:r w:rsidR="000A1E79" w:rsidRPr="000A1E79">
        <w:rPr>
          <w:sz w:val="28"/>
          <w:szCs w:val="28"/>
        </w:rPr>
        <w:t xml:space="preserve"> Для личного подсобного хозяйства. площадь: 1500 </w:t>
      </w:r>
      <w:proofErr w:type="spellStart"/>
      <w:r w:rsidR="000A1E79" w:rsidRPr="000A1E79">
        <w:rPr>
          <w:sz w:val="28"/>
          <w:szCs w:val="28"/>
        </w:rPr>
        <w:t>кв.м</w:t>
      </w:r>
      <w:proofErr w:type="spellEnd"/>
      <w:r w:rsidR="000A1E79" w:rsidRPr="000A1E79">
        <w:rPr>
          <w:sz w:val="28"/>
          <w:szCs w:val="28"/>
        </w:rPr>
        <w:t xml:space="preserve">. расположен по адресу: Ростовская область </w:t>
      </w:r>
      <w:proofErr w:type="spellStart"/>
      <w:r w:rsidR="000A1E79" w:rsidRPr="000A1E79">
        <w:rPr>
          <w:sz w:val="28"/>
          <w:szCs w:val="28"/>
        </w:rPr>
        <w:t>Песчанокопский</w:t>
      </w:r>
      <w:proofErr w:type="spellEnd"/>
      <w:r w:rsidR="000A1E79" w:rsidRPr="000A1E79">
        <w:rPr>
          <w:sz w:val="28"/>
          <w:szCs w:val="28"/>
        </w:rPr>
        <w:t xml:space="preserve"> район, с. Летник, ул. Советская, 33. кадастровый номер 61:30:0060101:1347. Документы основания: Свидетельство о праве на наследство по закону серия61АА №3801920 от 10.11.2015 дата в реестре нотариуса: 10.11.2015 Нотариус Сергеева И.А. номер в реестре нотариуса 5-5016.</w:t>
      </w:r>
    </w:p>
    <w:p w:rsidR="000A1E79" w:rsidRPr="000A1E79" w:rsidRDefault="000A1E79" w:rsidP="000A1E79">
      <w:pPr>
        <w:tabs>
          <w:tab w:val="left" w:pos="1215"/>
        </w:tabs>
        <w:ind w:firstLine="709"/>
        <w:jc w:val="both"/>
        <w:rPr>
          <w:sz w:val="28"/>
          <w:szCs w:val="28"/>
        </w:rPr>
      </w:pPr>
      <w:r w:rsidRPr="000A1E79">
        <w:rPr>
          <w:sz w:val="28"/>
          <w:szCs w:val="28"/>
        </w:rPr>
        <w:t>свидетельства о государственной регистрации права 61-61/036-61/002/2016-248/2, 61-61/036-61/002/2016-249/2 от 29.01.2016 года</w:t>
      </w:r>
    </w:p>
    <w:p w:rsidR="00DD68CB" w:rsidRDefault="00DD68CB" w:rsidP="00DD68CB">
      <w:pPr>
        <w:tabs>
          <w:tab w:val="left" w:pos="1215"/>
        </w:tabs>
        <w:ind w:firstLine="709"/>
        <w:jc w:val="both"/>
        <w:rPr>
          <w:sz w:val="28"/>
          <w:szCs w:val="28"/>
        </w:rPr>
      </w:pPr>
    </w:p>
    <w:p w:rsidR="00DD68CB" w:rsidRPr="00C10684" w:rsidRDefault="00DD68CB" w:rsidP="00C10684">
      <w:pPr>
        <w:tabs>
          <w:tab w:val="left" w:pos="1215"/>
        </w:tabs>
        <w:ind w:firstLine="709"/>
        <w:jc w:val="both"/>
        <w:rPr>
          <w:sz w:val="28"/>
          <w:szCs w:val="28"/>
        </w:rPr>
      </w:pPr>
    </w:p>
    <w:p w:rsidR="00D91135" w:rsidRDefault="00D91135" w:rsidP="00C45310">
      <w:pPr>
        <w:pStyle w:val="2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D91135" w:rsidRDefault="00D91135" w:rsidP="00D91135">
      <w:pPr>
        <w:pStyle w:val="23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72"/>
        <w:gridCol w:w="3651"/>
      </w:tblGrid>
      <w:tr w:rsidR="00AE5A6A" w:rsidRPr="007C5925" w:rsidTr="00AE5A6A">
        <w:tc>
          <w:tcPr>
            <w:tcW w:w="648" w:type="dxa"/>
            <w:vAlign w:val="center"/>
          </w:tcPr>
          <w:p w:rsidR="00AE5A6A" w:rsidRPr="00063B63" w:rsidRDefault="00AE5A6A" w:rsidP="00AE5A6A">
            <w:pPr>
              <w:jc w:val="center"/>
            </w:pPr>
            <w:r w:rsidRPr="00063B63">
              <w:t>№ п/п</w:t>
            </w:r>
          </w:p>
        </w:tc>
        <w:tc>
          <w:tcPr>
            <w:tcW w:w="5272" w:type="dxa"/>
            <w:vAlign w:val="center"/>
          </w:tcPr>
          <w:p w:rsidR="00AE5A6A" w:rsidRPr="00063B63" w:rsidRDefault="00AE5A6A" w:rsidP="00AE5A6A">
            <w:pPr>
              <w:jc w:val="center"/>
            </w:pPr>
          </w:p>
        </w:tc>
        <w:tc>
          <w:tcPr>
            <w:tcW w:w="3651" w:type="dxa"/>
            <w:vAlign w:val="center"/>
          </w:tcPr>
          <w:p w:rsidR="00AE5A6A" w:rsidRPr="00FA0E45" w:rsidRDefault="00AE5A6A" w:rsidP="00A55359">
            <w:pPr>
              <w:jc w:val="center"/>
            </w:pPr>
            <w:r w:rsidRPr="00FA0E45">
              <w:t>Лот №</w:t>
            </w:r>
            <w:r>
              <w:t xml:space="preserve"> </w:t>
            </w:r>
            <w:r w:rsidR="00A55359">
              <w:t>1</w:t>
            </w:r>
          </w:p>
        </w:tc>
      </w:tr>
      <w:tr w:rsidR="00AE5A6A" w:rsidRPr="007C5925" w:rsidTr="00AE5A6A">
        <w:tc>
          <w:tcPr>
            <w:tcW w:w="648" w:type="dxa"/>
            <w:vAlign w:val="center"/>
          </w:tcPr>
          <w:p w:rsidR="00AE5A6A" w:rsidRPr="00063B63" w:rsidRDefault="00AE5A6A" w:rsidP="00AE5A6A">
            <w:pPr>
              <w:jc w:val="center"/>
            </w:pPr>
            <w:r w:rsidRPr="00063B63">
              <w:t>1</w:t>
            </w:r>
          </w:p>
        </w:tc>
        <w:tc>
          <w:tcPr>
            <w:tcW w:w="5272" w:type="dxa"/>
            <w:vAlign w:val="center"/>
          </w:tcPr>
          <w:p w:rsidR="00AE5A6A" w:rsidRPr="00063B63" w:rsidRDefault="00AE5A6A" w:rsidP="00C10684">
            <w:pPr>
              <w:jc w:val="both"/>
            </w:pPr>
            <w:r w:rsidRPr="00063B63">
              <w:t xml:space="preserve">Постановление Администрации </w:t>
            </w:r>
            <w:r w:rsidR="00C10684">
              <w:t>Летницкого сельского поселения</w:t>
            </w:r>
          </w:p>
        </w:tc>
        <w:tc>
          <w:tcPr>
            <w:tcW w:w="3651" w:type="dxa"/>
          </w:tcPr>
          <w:p w:rsidR="00D91135" w:rsidRPr="00063B63" w:rsidRDefault="00DD68CB" w:rsidP="00D91135">
            <w:r>
              <w:t>№67</w:t>
            </w:r>
            <w:r w:rsidR="00CD09EB">
              <w:t xml:space="preserve"> от </w:t>
            </w:r>
            <w:r>
              <w:t>05.04</w:t>
            </w:r>
            <w:r w:rsidR="00395FF6" w:rsidRPr="00395FF6">
              <w:t>.2016</w:t>
            </w:r>
            <w:r w:rsidR="00D91135" w:rsidRPr="00395FF6">
              <w:t xml:space="preserve">  года</w:t>
            </w:r>
          </w:p>
          <w:p w:rsidR="00AE5A6A" w:rsidRPr="007C5925" w:rsidRDefault="00D91135" w:rsidP="00DD68CB">
            <w:pPr>
              <w:jc w:val="both"/>
              <w:rPr>
                <w:color w:val="FF0000"/>
              </w:rPr>
            </w:pPr>
            <w:r w:rsidRPr="00063B63">
              <w:t xml:space="preserve">«О </w:t>
            </w:r>
            <w:r w:rsidR="00DD68CB">
              <w:t>назначен</w:t>
            </w:r>
            <w:proofErr w:type="gramStart"/>
            <w:r w:rsidR="00DD68CB">
              <w:t>ии</w:t>
            </w:r>
            <w:r w:rsidRPr="00063B63">
              <w:t xml:space="preserve"> </w:t>
            </w:r>
            <w:r>
              <w:t>ау</w:t>
            </w:r>
            <w:proofErr w:type="gramEnd"/>
            <w:r>
              <w:t>кциона по продаже муниципального имущества</w:t>
            </w:r>
            <w:r w:rsidRPr="00063B63">
              <w:t>»</w:t>
            </w:r>
          </w:p>
        </w:tc>
      </w:tr>
      <w:tr w:rsidR="00AE5A6A" w:rsidRPr="007C5925" w:rsidTr="00AE5A6A">
        <w:tc>
          <w:tcPr>
            <w:tcW w:w="648" w:type="dxa"/>
            <w:vAlign w:val="center"/>
          </w:tcPr>
          <w:p w:rsidR="00AE5A6A" w:rsidRPr="00063B63" w:rsidRDefault="00AE5A6A" w:rsidP="00AE5A6A">
            <w:pPr>
              <w:jc w:val="center"/>
            </w:pPr>
            <w:r w:rsidRPr="00063B63">
              <w:t>2</w:t>
            </w:r>
          </w:p>
        </w:tc>
        <w:tc>
          <w:tcPr>
            <w:tcW w:w="5272" w:type="dxa"/>
            <w:vAlign w:val="center"/>
          </w:tcPr>
          <w:p w:rsidR="00AE5A6A" w:rsidRPr="00063B63" w:rsidRDefault="00AE5A6A" w:rsidP="00AE5A6A">
            <w:r w:rsidRPr="00063B63">
              <w:t>Наименование объекта</w:t>
            </w:r>
          </w:p>
        </w:tc>
        <w:tc>
          <w:tcPr>
            <w:tcW w:w="3651" w:type="dxa"/>
          </w:tcPr>
          <w:p w:rsidR="00AE5A6A" w:rsidRPr="00D91135" w:rsidRDefault="00A55359" w:rsidP="00AE5A6A">
            <w:pPr>
              <w:jc w:val="both"/>
            </w:pPr>
            <w:r>
              <w:t>автомобиль</w:t>
            </w:r>
          </w:p>
        </w:tc>
      </w:tr>
      <w:tr w:rsidR="00AE5A6A" w:rsidRPr="007C5925" w:rsidTr="00A90F14">
        <w:tc>
          <w:tcPr>
            <w:tcW w:w="648" w:type="dxa"/>
            <w:vAlign w:val="center"/>
          </w:tcPr>
          <w:p w:rsidR="00AE5A6A" w:rsidRPr="00471EA4" w:rsidRDefault="00AE5A6A" w:rsidP="00AE5A6A">
            <w:pPr>
              <w:jc w:val="center"/>
            </w:pPr>
            <w:r w:rsidRPr="00471EA4">
              <w:t>3</w:t>
            </w:r>
          </w:p>
        </w:tc>
        <w:tc>
          <w:tcPr>
            <w:tcW w:w="5272" w:type="dxa"/>
            <w:vAlign w:val="center"/>
          </w:tcPr>
          <w:p w:rsidR="00AE5A6A" w:rsidRPr="00471EA4" w:rsidRDefault="00AE5A6A" w:rsidP="00AE5A6A">
            <w:r w:rsidRPr="00471EA4">
              <w:t>Тип</w:t>
            </w:r>
          </w:p>
        </w:tc>
        <w:tc>
          <w:tcPr>
            <w:tcW w:w="3651" w:type="dxa"/>
            <w:vAlign w:val="center"/>
          </w:tcPr>
          <w:p w:rsidR="00AE5A6A" w:rsidRPr="007C5925" w:rsidRDefault="00A55359" w:rsidP="00A90F14">
            <w:pPr>
              <w:jc w:val="center"/>
            </w:pPr>
            <w:r>
              <w:t>грузовой</w:t>
            </w:r>
          </w:p>
        </w:tc>
      </w:tr>
      <w:tr w:rsidR="00AE5A6A" w:rsidRPr="007C5925" w:rsidTr="00A90F14">
        <w:tc>
          <w:tcPr>
            <w:tcW w:w="648" w:type="dxa"/>
            <w:vAlign w:val="center"/>
          </w:tcPr>
          <w:p w:rsidR="00AE5A6A" w:rsidRPr="00471EA4" w:rsidRDefault="00AE5A6A" w:rsidP="00AE5A6A">
            <w:pPr>
              <w:jc w:val="center"/>
            </w:pPr>
            <w:r w:rsidRPr="00471EA4">
              <w:t>4</w:t>
            </w:r>
          </w:p>
        </w:tc>
        <w:tc>
          <w:tcPr>
            <w:tcW w:w="5272" w:type="dxa"/>
            <w:vAlign w:val="center"/>
          </w:tcPr>
          <w:p w:rsidR="00AE5A6A" w:rsidRPr="00471EA4" w:rsidRDefault="00AE5A6A" w:rsidP="00AE5A6A">
            <w:r w:rsidRPr="00471EA4">
              <w:t>Марка</w:t>
            </w:r>
          </w:p>
        </w:tc>
        <w:tc>
          <w:tcPr>
            <w:tcW w:w="3651" w:type="dxa"/>
            <w:vAlign w:val="center"/>
          </w:tcPr>
          <w:p w:rsidR="00AE5A6A" w:rsidRPr="007C5925" w:rsidRDefault="00A55359" w:rsidP="00A90F14">
            <w:pPr>
              <w:jc w:val="center"/>
            </w:pPr>
            <w:r>
              <w:t>УАЗ-2206</w:t>
            </w:r>
          </w:p>
        </w:tc>
      </w:tr>
      <w:tr w:rsidR="00AE5A6A" w:rsidRPr="007C5925" w:rsidTr="00A90F14">
        <w:tc>
          <w:tcPr>
            <w:tcW w:w="648" w:type="dxa"/>
            <w:vAlign w:val="center"/>
          </w:tcPr>
          <w:p w:rsidR="00AE5A6A" w:rsidRPr="00471EA4" w:rsidRDefault="00AE5A6A" w:rsidP="00AE5A6A">
            <w:pPr>
              <w:jc w:val="center"/>
            </w:pPr>
            <w:r w:rsidRPr="00471EA4">
              <w:t>5</w:t>
            </w:r>
          </w:p>
        </w:tc>
        <w:tc>
          <w:tcPr>
            <w:tcW w:w="5272" w:type="dxa"/>
            <w:vAlign w:val="center"/>
          </w:tcPr>
          <w:p w:rsidR="00AE5A6A" w:rsidRPr="00471EA4" w:rsidRDefault="00AE5A6A" w:rsidP="00AE5A6A">
            <w:r w:rsidRPr="00471EA4">
              <w:t>Год выпуска</w:t>
            </w:r>
          </w:p>
        </w:tc>
        <w:tc>
          <w:tcPr>
            <w:tcW w:w="3651" w:type="dxa"/>
            <w:vAlign w:val="center"/>
          </w:tcPr>
          <w:p w:rsidR="00AE5A6A" w:rsidRPr="007C5925" w:rsidRDefault="00A55359" w:rsidP="00A90F14">
            <w:pPr>
              <w:jc w:val="center"/>
            </w:pPr>
            <w:r>
              <w:t>1996</w:t>
            </w:r>
          </w:p>
        </w:tc>
      </w:tr>
      <w:tr w:rsidR="00AE5A6A" w:rsidRPr="007C5925" w:rsidTr="00A90F14">
        <w:tc>
          <w:tcPr>
            <w:tcW w:w="648" w:type="dxa"/>
            <w:vAlign w:val="center"/>
          </w:tcPr>
          <w:p w:rsidR="00AE5A6A" w:rsidRPr="00471EA4" w:rsidRDefault="00AE5A6A" w:rsidP="00AE5A6A">
            <w:pPr>
              <w:jc w:val="center"/>
            </w:pPr>
            <w:r w:rsidRPr="00471EA4">
              <w:t>6</w:t>
            </w:r>
          </w:p>
        </w:tc>
        <w:tc>
          <w:tcPr>
            <w:tcW w:w="5272" w:type="dxa"/>
            <w:vAlign w:val="center"/>
          </w:tcPr>
          <w:p w:rsidR="00AE5A6A" w:rsidRPr="00471EA4" w:rsidRDefault="00AE5A6A" w:rsidP="00AE5A6A">
            <w:r>
              <w:t>Кузов</w:t>
            </w:r>
            <w:r w:rsidRPr="00471EA4">
              <w:t xml:space="preserve"> №</w:t>
            </w:r>
          </w:p>
        </w:tc>
        <w:tc>
          <w:tcPr>
            <w:tcW w:w="3651" w:type="dxa"/>
            <w:vAlign w:val="center"/>
          </w:tcPr>
          <w:p w:rsidR="00AE5A6A" w:rsidRPr="00A55359" w:rsidRDefault="00A55359" w:rsidP="00A90F14">
            <w:pPr>
              <w:jc w:val="center"/>
            </w:pPr>
            <w:r>
              <w:t>Т0024653</w:t>
            </w:r>
          </w:p>
        </w:tc>
      </w:tr>
      <w:tr w:rsidR="00AE5A6A" w:rsidRPr="007C5925" w:rsidTr="00AE5A6A">
        <w:tc>
          <w:tcPr>
            <w:tcW w:w="648" w:type="dxa"/>
            <w:vAlign w:val="center"/>
          </w:tcPr>
          <w:p w:rsidR="00AE5A6A" w:rsidRPr="007C5925" w:rsidRDefault="00AE5A6A" w:rsidP="00AE5A6A">
            <w:pPr>
              <w:jc w:val="center"/>
            </w:pPr>
            <w:r>
              <w:t>7</w:t>
            </w:r>
          </w:p>
        </w:tc>
        <w:tc>
          <w:tcPr>
            <w:tcW w:w="5272" w:type="dxa"/>
            <w:vAlign w:val="center"/>
          </w:tcPr>
          <w:p w:rsidR="00AE5A6A" w:rsidRPr="007C5925" w:rsidRDefault="00AE5A6A" w:rsidP="00AE5A6A">
            <w:r w:rsidRPr="007C5925">
              <w:t>Место расположения</w:t>
            </w:r>
          </w:p>
        </w:tc>
        <w:tc>
          <w:tcPr>
            <w:tcW w:w="3651" w:type="dxa"/>
          </w:tcPr>
          <w:p w:rsidR="00A55359" w:rsidRPr="00C10684" w:rsidRDefault="00A55359" w:rsidP="00A55359">
            <w:pPr>
              <w:tabs>
                <w:tab w:val="left" w:pos="1215"/>
              </w:tabs>
            </w:pPr>
            <w:r w:rsidRPr="00A55359">
              <w:t xml:space="preserve">Ростовская обл., </w:t>
            </w:r>
            <w:proofErr w:type="spellStart"/>
            <w:r w:rsidRPr="00A55359">
              <w:t>Песчанокопский</w:t>
            </w:r>
            <w:proofErr w:type="spellEnd"/>
            <w:r w:rsidRPr="00A55359">
              <w:t xml:space="preserve"> р-он, с. Летник, ул. Ленина, 50.</w:t>
            </w:r>
            <w:r w:rsidRPr="00C10684">
              <w:t xml:space="preserve"> </w:t>
            </w:r>
          </w:p>
          <w:p w:rsidR="00AE5A6A" w:rsidRPr="00A55359" w:rsidRDefault="00AE5A6A" w:rsidP="00A55359"/>
        </w:tc>
      </w:tr>
      <w:tr w:rsidR="00AE5A6A" w:rsidRPr="007C5925" w:rsidTr="00A90F14">
        <w:tc>
          <w:tcPr>
            <w:tcW w:w="648" w:type="dxa"/>
            <w:vAlign w:val="center"/>
          </w:tcPr>
          <w:p w:rsidR="00AE5A6A" w:rsidRPr="007C5925" w:rsidRDefault="00AE5A6A" w:rsidP="00AE5A6A">
            <w:pPr>
              <w:jc w:val="center"/>
            </w:pPr>
            <w:r>
              <w:t>8</w:t>
            </w:r>
          </w:p>
        </w:tc>
        <w:tc>
          <w:tcPr>
            <w:tcW w:w="5272" w:type="dxa"/>
            <w:vAlign w:val="center"/>
          </w:tcPr>
          <w:p w:rsidR="00AE5A6A" w:rsidRPr="007C5925" w:rsidRDefault="00AE5A6A" w:rsidP="00AE5A6A">
            <w:r w:rsidRPr="007C5925">
              <w:t xml:space="preserve">Состояние объекта </w:t>
            </w:r>
          </w:p>
        </w:tc>
        <w:tc>
          <w:tcPr>
            <w:tcW w:w="3651" w:type="dxa"/>
            <w:vAlign w:val="center"/>
          </w:tcPr>
          <w:p w:rsidR="00AE5A6A" w:rsidRPr="007C5925" w:rsidRDefault="00A55359" w:rsidP="00A90F14">
            <w:pPr>
              <w:jc w:val="center"/>
            </w:pPr>
            <w:r>
              <w:t>Неу</w:t>
            </w:r>
            <w:r w:rsidR="00AE5A6A">
              <w:t>довлетворительное</w:t>
            </w:r>
          </w:p>
        </w:tc>
      </w:tr>
      <w:tr w:rsidR="00AE5A6A" w:rsidRPr="007C5925" w:rsidTr="00A90F14">
        <w:tc>
          <w:tcPr>
            <w:tcW w:w="648" w:type="dxa"/>
            <w:vAlign w:val="center"/>
          </w:tcPr>
          <w:p w:rsidR="00AE5A6A" w:rsidRPr="007C5925" w:rsidRDefault="00AE5A6A" w:rsidP="00AE5A6A">
            <w:pPr>
              <w:jc w:val="center"/>
            </w:pPr>
            <w:r>
              <w:t>9</w:t>
            </w:r>
          </w:p>
        </w:tc>
        <w:tc>
          <w:tcPr>
            <w:tcW w:w="5272" w:type="dxa"/>
            <w:vAlign w:val="center"/>
          </w:tcPr>
          <w:p w:rsidR="00AE5A6A" w:rsidRPr="007C5925" w:rsidRDefault="00AE5A6A" w:rsidP="00AE5A6A">
            <w:r w:rsidRPr="007C5925">
              <w:t>Обременения</w:t>
            </w:r>
          </w:p>
        </w:tc>
        <w:tc>
          <w:tcPr>
            <w:tcW w:w="3651" w:type="dxa"/>
            <w:vAlign w:val="center"/>
          </w:tcPr>
          <w:p w:rsidR="00AE5A6A" w:rsidRPr="007C5925" w:rsidRDefault="00AE5A6A" w:rsidP="00A90F14">
            <w:pPr>
              <w:jc w:val="center"/>
            </w:pPr>
            <w:r w:rsidRPr="007C5925">
              <w:t>Отсутствуют</w:t>
            </w:r>
          </w:p>
        </w:tc>
      </w:tr>
      <w:tr w:rsidR="00AE5A6A" w:rsidRPr="007C5925" w:rsidTr="00AE5A6A">
        <w:tc>
          <w:tcPr>
            <w:tcW w:w="648" w:type="dxa"/>
            <w:vAlign w:val="center"/>
          </w:tcPr>
          <w:p w:rsidR="00AE5A6A" w:rsidRPr="007C5925" w:rsidRDefault="00AE5A6A" w:rsidP="00AE5A6A">
            <w:pPr>
              <w:jc w:val="center"/>
            </w:pPr>
            <w:r>
              <w:t>10</w:t>
            </w:r>
          </w:p>
        </w:tc>
        <w:tc>
          <w:tcPr>
            <w:tcW w:w="5272" w:type="dxa"/>
            <w:vAlign w:val="center"/>
          </w:tcPr>
          <w:p w:rsidR="00AE5A6A" w:rsidRPr="007C5925" w:rsidRDefault="00AE5A6A" w:rsidP="00AE5A6A">
            <w:r w:rsidRPr="007C5925">
              <w:t>Начальная цена лота</w:t>
            </w:r>
          </w:p>
        </w:tc>
        <w:tc>
          <w:tcPr>
            <w:tcW w:w="3651" w:type="dxa"/>
          </w:tcPr>
          <w:p w:rsidR="00AE5A6A" w:rsidRPr="007C5925" w:rsidRDefault="00A55359" w:rsidP="00A55359">
            <w:pPr>
              <w:jc w:val="both"/>
            </w:pPr>
            <w:r>
              <w:t>21000</w:t>
            </w:r>
            <w:r w:rsidR="00AE5A6A">
              <w:t>,00</w:t>
            </w:r>
            <w:r w:rsidR="00F72C6C">
              <w:t>руб. (</w:t>
            </w:r>
            <w:r>
              <w:t xml:space="preserve">двадцать одна тысяча </w:t>
            </w:r>
            <w:r w:rsidR="00F72C6C">
              <w:t>рублей 00 копеек)</w:t>
            </w:r>
          </w:p>
        </w:tc>
      </w:tr>
      <w:tr w:rsidR="00AE5A6A" w:rsidRPr="007C5925" w:rsidTr="00AE5A6A">
        <w:tc>
          <w:tcPr>
            <w:tcW w:w="648" w:type="dxa"/>
            <w:vAlign w:val="center"/>
          </w:tcPr>
          <w:p w:rsidR="00AE5A6A" w:rsidRPr="007C5925" w:rsidRDefault="00AE5A6A" w:rsidP="00AE5A6A">
            <w:pPr>
              <w:jc w:val="center"/>
            </w:pPr>
            <w:r>
              <w:t>11</w:t>
            </w:r>
          </w:p>
        </w:tc>
        <w:tc>
          <w:tcPr>
            <w:tcW w:w="5272" w:type="dxa"/>
            <w:vAlign w:val="center"/>
          </w:tcPr>
          <w:p w:rsidR="00AE5A6A" w:rsidRPr="007C5925" w:rsidRDefault="00AE5A6A" w:rsidP="00AE5A6A">
            <w:r w:rsidRPr="007C5925">
              <w:t>Шаг аукциона</w:t>
            </w:r>
          </w:p>
        </w:tc>
        <w:tc>
          <w:tcPr>
            <w:tcW w:w="3651" w:type="dxa"/>
          </w:tcPr>
          <w:p w:rsidR="00AE5A6A" w:rsidRPr="007C5925" w:rsidRDefault="00AE5A6A" w:rsidP="00A55359">
            <w:pPr>
              <w:jc w:val="both"/>
            </w:pPr>
            <w:r w:rsidRPr="007C5925">
              <w:t xml:space="preserve">5 %, что составляет </w:t>
            </w:r>
            <w:r w:rsidR="00A55359">
              <w:t>1050</w:t>
            </w:r>
            <w:r>
              <w:t xml:space="preserve">,00 руб. </w:t>
            </w:r>
            <w:r>
              <w:lastRenderedPageBreak/>
              <w:t>(</w:t>
            </w:r>
            <w:r w:rsidR="00A55359">
              <w:t xml:space="preserve">одна тысяча пятьдесят </w:t>
            </w:r>
            <w:r>
              <w:t>рублей 00 копеек)</w:t>
            </w:r>
          </w:p>
        </w:tc>
      </w:tr>
      <w:tr w:rsidR="00AE5A6A" w:rsidRPr="007C5925" w:rsidTr="00AE5A6A">
        <w:tc>
          <w:tcPr>
            <w:tcW w:w="648" w:type="dxa"/>
            <w:vAlign w:val="center"/>
          </w:tcPr>
          <w:p w:rsidR="00AE5A6A" w:rsidRPr="00527B2B" w:rsidRDefault="00AE5A6A" w:rsidP="00AE5A6A">
            <w:pPr>
              <w:jc w:val="center"/>
            </w:pPr>
            <w:r>
              <w:lastRenderedPageBreak/>
              <w:t>12</w:t>
            </w:r>
          </w:p>
        </w:tc>
        <w:tc>
          <w:tcPr>
            <w:tcW w:w="5272" w:type="dxa"/>
            <w:vAlign w:val="center"/>
          </w:tcPr>
          <w:p w:rsidR="00AE5A6A" w:rsidRPr="00527B2B" w:rsidRDefault="00AE5A6A" w:rsidP="00AE5A6A">
            <w:r w:rsidRPr="00527B2B">
              <w:t>Сумма задатка</w:t>
            </w:r>
          </w:p>
        </w:tc>
        <w:tc>
          <w:tcPr>
            <w:tcW w:w="3651" w:type="dxa"/>
          </w:tcPr>
          <w:p w:rsidR="00AE5A6A" w:rsidRPr="00527B2B" w:rsidRDefault="00A55359" w:rsidP="00A55359">
            <w:pPr>
              <w:jc w:val="both"/>
            </w:pPr>
            <w:r>
              <w:t>2</w:t>
            </w:r>
            <w:r w:rsidR="00AE5A6A" w:rsidRPr="00527B2B">
              <w:t>0%  от</w:t>
            </w:r>
            <w:r w:rsidR="009B1CD0">
              <w:t xml:space="preserve"> начальной цены, что составляет </w:t>
            </w:r>
            <w:r>
              <w:t>4200</w:t>
            </w:r>
            <w:r w:rsidR="00AE5A6A" w:rsidRPr="00527B2B">
              <w:t xml:space="preserve">,00 </w:t>
            </w:r>
            <w:r w:rsidR="00AE5A6A">
              <w:t>руб. (</w:t>
            </w:r>
            <w:r>
              <w:t>четыре тысячи двести</w:t>
            </w:r>
            <w:r w:rsidR="00AE5A6A">
              <w:t xml:space="preserve"> рублей 00 копеек)</w:t>
            </w:r>
          </w:p>
        </w:tc>
      </w:tr>
      <w:tr w:rsidR="00F72C6C" w:rsidRPr="007C5925" w:rsidTr="00AE5A6A">
        <w:tc>
          <w:tcPr>
            <w:tcW w:w="648" w:type="dxa"/>
            <w:vAlign w:val="center"/>
          </w:tcPr>
          <w:p w:rsidR="00F72C6C" w:rsidRPr="00527B2B" w:rsidRDefault="00F72C6C" w:rsidP="00AE5A6A">
            <w:pPr>
              <w:jc w:val="center"/>
            </w:pPr>
            <w:r>
              <w:t>13</w:t>
            </w:r>
          </w:p>
        </w:tc>
        <w:tc>
          <w:tcPr>
            <w:tcW w:w="5272" w:type="dxa"/>
            <w:vAlign w:val="center"/>
          </w:tcPr>
          <w:p w:rsidR="00F72C6C" w:rsidRPr="00527B2B" w:rsidRDefault="00F72C6C" w:rsidP="00AE5A6A">
            <w:pPr>
              <w:jc w:val="both"/>
            </w:pPr>
            <w:r w:rsidRPr="00527B2B">
              <w:t>Дата, время, график</w:t>
            </w:r>
            <w:r>
              <w:t xml:space="preserve"> проведения осмотра </w:t>
            </w:r>
            <w:r w:rsidRPr="00527B2B">
              <w:t>имущества, выставляемого на аукцион</w:t>
            </w:r>
          </w:p>
          <w:p w:rsidR="00F72C6C" w:rsidRPr="00527B2B" w:rsidRDefault="00F72C6C" w:rsidP="00AE5A6A"/>
        </w:tc>
        <w:tc>
          <w:tcPr>
            <w:tcW w:w="3651" w:type="dxa"/>
          </w:tcPr>
          <w:p w:rsidR="00F72C6C" w:rsidRPr="002B006B" w:rsidRDefault="00395FF6" w:rsidP="002B006B">
            <w:pPr>
              <w:jc w:val="both"/>
            </w:pPr>
            <w:r w:rsidRPr="002B006B">
              <w:t xml:space="preserve">В рабочие дни с </w:t>
            </w:r>
            <w:r w:rsidR="00EA2F2E">
              <w:t xml:space="preserve"> 14</w:t>
            </w:r>
            <w:r w:rsidR="002B006B" w:rsidRPr="002B006B">
              <w:t>.04.</w:t>
            </w:r>
            <w:r w:rsidRPr="002B006B">
              <w:t>2016г. по</w:t>
            </w:r>
            <w:r w:rsidR="00431C8E" w:rsidRPr="002B006B">
              <w:t xml:space="preserve"> </w:t>
            </w:r>
            <w:r w:rsidR="002B006B" w:rsidRPr="002B006B">
              <w:t>10.05.</w:t>
            </w:r>
            <w:r w:rsidRPr="002B006B">
              <w:t>2016г.</w:t>
            </w:r>
            <w:r w:rsidR="00431C8E" w:rsidRPr="002B006B">
              <w:t xml:space="preserve">,  </w:t>
            </w:r>
            <w:r w:rsidR="002B006B" w:rsidRPr="002B006B">
              <w:t>с.9.00  ч. до 17</w:t>
            </w:r>
            <w:r w:rsidR="00431C8E" w:rsidRPr="002B006B">
              <w:t>.00 ч. по предварительному уведомлению сотрудник</w:t>
            </w:r>
            <w:r w:rsidR="00A55359" w:rsidRPr="002B006B">
              <w:t>а</w:t>
            </w:r>
            <w:r w:rsidR="00431C8E" w:rsidRPr="002B006B">
              <w:t xml:space="preserve"> сектора имущественных отношений Администрации </w:t>
            </w:r>
            <w:r w:rsidR="00A55359" w:rsidRPr="002B006B">
              <w:t>Летницкого сельского поселения</w:t>
            </w:r>
          </w:p>
        </w:tc>
      </w:tr>
      <w:tr w:rsidR="00431C8E" w:rsidRPr="007C5925" w:rsidTr="00C73A96">
        <w:tc>
          <w:tcPr>
            <w:tcW w:w="648" w:type="dxa"/>
            <w:vAlign w:val="center"/>
          </w:tcPr>
          <w:p w:rsidR="00431C8E" w:rsidRPr="00527B2B" w:rsidRDefault="00431C8E" w:rsidP="00AE5A6A">
            <w:pPr>
              <w:jc w:val="center"/>
            </w:pPr>
            <w:r w:rsidRPr="00527B2B">
              <w:t>1</w:t>
            </w:r>
            <w:r>
              <w:t>4</w:t>
            </w:r>
          </w:p>
        </w:tc>
        <w:tc>
          <w:tcPr>
            <w:tcW w:w="5272" w:type="dxa"/>
            <w:vAlign w:val="center"/>
          </w:tcPr>
          <w:p w:rsidR="00431C8E" w:rsidRPr="00527B2B" w:rsidRDefault="00431C8E" w:rsidP="00C73A96">
            <w:r w:rsidRPr="00527B2B">
              <w:t>Срок, место и порядок предоставления документации об аукционе</w:t>
            </w:r>
            <w:r>
              <w:t>, а</w:t>
            </w:r>
            <w:r w:rsidRPr="00527B2B">
              <w:t>дрес сайта в сети «Интернет»</w:t>
            </w:r>
          </w:p>
        </w:tc>
        <w:tc>
          <w:tcPr>
            <w:tcW w:w="3651" w:type="dxa"/>
          </w:tcPr>
          <w:p w:rsidR="00431C8E" w:rsidRPr="00395FF6" w:rsidRDefault="00EA2F2E" w:rsidP="00B23E15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</w:t>
            </w:r>
            <w:r w:rsidR="002B006B">
              <w:rPr>
                <w:sz w:val="24"/>
                <w:szCs w:val="24"/>
              </w:rPr>
              <w:t>.04</w:t>
            </w:r>
            <w:r w:rsidR="00395FF6" w:rsidRPr="00395FF6">
              <w:rPr>
                <w:sz w:val="24"/>
                <w:szCs w:val="24"/>
              </w:rPr>
              <w:t xml:space="preserve">.2016 г. </w:t>
            </w:r>
            <w:r w:rsidR="002B006B">
              <w:rPr>
                <w:sz w:val="24"/>
                <w:szCs w:val="24"/>
              </w:rPr>
              <w:t>по 10.05</w:t>
            </w:r>
            <w:r w:rsidR="00395FF6" w:rsidRPr="00395FF6">
              <w:rPr>
                <w:sz w:val="24"/>
                <w:szCs w:val="24"/>
              </w:rPr>
              <w:t>.2016 г.</w:t>
            </w:r>
          </w:p>
          <w:p w:rsidR="00431C8E" w:rsidRPr="00395FF6" w:rsidRDefault="00A55359" w:rsidP="00B23E15">
            <w:pPr>
              <w:pStyle w:val="a5"/>
              <w:ind w:right="0" w:firstLine="0"/>
              <w:jc w:val="both"/>
              <w:rPr>
                <w:sz w:val="24"/>
                <w:szCs w:val="24"/>
              </w:rPr>
            </w:pPr>
            <w:r w:rsidRPr="00395FF6">
              <w:rPr>
                <w:sz w:val="24"/>
                <w:szCs w:val="24"/>
              </w:rPr>
              <w:t>1</w:t>
            </w:r>
            <w:r w:rsidR="00431C8E" w:rsidRPr="00395FF6">
              <w:rPr>
                <w:sz w:val="24"/>
                <w:szCs w:val="24"/>
              </w:rPr>
              <w:t xml:space="preserve">) на официальном сайте Российской Федерации для размещения информации о проведении торгов </w:t>
            </w:r>
            <w:hyperlink r:id="rId7" w:history="1">
              <w:r w:rsidR="00431C8E" w:rsidRPr="00395FF6">
                <w:rPr>
                  <w:rStyle w:val="a6"/>
                  <w:sz w:val="24"/>
                  <w:szCs w:val="24"/>
                </w:rPr>
                <w:t>www.</w:t>
              </w:r>
              <w:r w:rsidR="00431C8E" w:rsidRPr="00395FF6">
                <w:rPr>
                  <w:rStyle w:val="a6"/>
                  <w:sz w:val="24"/>
                  <w:szCs w:val="24"/>
                  <w:lang w:val="en-US"/>
                </w:rPr>
                <w:t>torgi</w:t>
              </w:r>
              <w:r w:rsidR="00431C8E" w:rsidRPr="00395FF6">
                <w:rPr>
                  <w:rStyle w:val="a6"/>
                  <w:sz w:val="24"/>
                  <w:szCs w:val="24"/>
                </w:rPr>
                <w:t>.</w:t>
              </w:r>
              <w:r w:rsidR="00431C8E" w:rsidRPr="00395FF6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 w:rsidR="00431C8E" w:rsidRPr="00395FF6">
                <w:rPr>
                  <w:rStyle w:val="a6"/>
                  <w:sz w:val="24"/>
                  <w:szCs w:val="24"/>
                </w:rPr>
                <w:t>.</w:t>
              </w:r>
              <w:r w:rsidR="00431C8E" w:rsidRPr="00395FF6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="00431C8E" w:rsidRPr="00395FF6">
              <w:rPr>
                <w:sz w:val="24"/>
                <w:szCs w:val="24"/>
              </w:rPr>
              <w:t>;</w:t>
            </w:r>
          </w:p>
          <w:p w:rsidR="00431C8E" w:rsidRPr="00395FF6" w:rsidRDefault="00A55359" w:rsidP="00395FF6">
            <w:pPr>
              <w:jc w:val="both"/>
            </w:pPr>
            <w:proofErr w:type="gramStart"/>
            <w:r w:rsidRPr="00395FF6">
              <w:t>2</w:t>
            </w:r>
            <w:r w:rsidR="00431C8E" w:rsidRPr="00395FF6">
              <w:t xml:space="preserve">) </w:t>
            </w:r>
            <w:r w:rsidR="00CC5A10" w:rsidRPr="00395FF6">
              <w:t>в</w:t>
            </w:r>
            <w:r w:rsidR="0025164E" w:rsidRPr="00395FF6">
              <w:t xml:space="preserve"> </w:t>
            </w:r>
            <w:r w:rsidR="00431C8E" w:rsidRPr="00395FF6">
              <w:t xml:space="preserve">секторе имущественных отношений  Администрации </w:t>
            </w:r>
            <w:r w:rsidRPr="00395FF6">
              <w:t xml:space="preserve">Летницкого сельского поселения Песчанокопского района </w:t>
            </w:r>
            <w:r w:rsidR="00431C8E" w:rsidRPr="00395FF6">
              <w:t>Ростовской области по адресу: 347</w:t>
            </w:r>
            <w:r w:rsidRPr="00395FF6">
              <w:t>568</w:t>
            </w:r>
            <w:r w:rsidR="00431C8E" w:rsidRPr="00395FF6">
              <w:t>, Ростовская обл</w:t>
            </w:r>
            <w:r w:rsidR="002139BC" w:rsidRPr="00395FF6">
              <w:t>.,</w:t>
            </w:r>
            <w:r w:rsidR="00707F84" w:rsidRPr="00395FF6">
              <w:t xml:space="preserve"> </w:t>
            </w:r>
            <w:proofErr w:type="spellStart"/>
            <w:r w:rsidRPr="00395FF6">
              <w:t>Песчанокопский</w:t>
            </w:r>
            <w:proofErr w:type="spellEnd"/>
            <w:r w:rsidR="00431C8E" w:rsidRPr="00395FF6">
              <w:t xml:space="preserve"> р</w:t>
            </w:r>
            <w:r w:rsidR="00CC5A10" w:rsidRPr="00395FF6">
              <w:t>-</w:t>
            </w:r>
            <w:r w:rsidR="00431C8E" w:rsidRPr="00395FF6">
              <w:t xml:space="preserve">н, с. </w:t>
            </w:r>
            <w:r w:rsidRPr="00395FF6">
              <w:t>Летник</w:t>
            </w:r>
            <w:r w:rsidR="00431C8E" w:rsidRPr="00395FF6">
              <w:t xml:space="preserve">, ул. Ленина, д. </w:t>
            </w:r>
            <w:r w:rsidRPr="00395FF6">
              <w:t>50</w:t>
            </w:r>
            <w:r w:rsidR="00431C8E" w:rsidRPr="00395FF6">
              <w:t xml:space="preserve">, </w:t>
            </w:r>
            <w:r w:rsidRPr="00395FF6">
              <w:t>2 этаж</w:t>
            </w:r>
            <w:r w:rsidR="00431C8E" w:rsidRPr="00395FF6">
              <w:t>, тел.</w:t>
            </w:r>
            <w:r w:rsidR="002139BC" w:rsidRPr="00395FF6">
              <w:t xml:space="preserve"> 8</w:t>
            </w:r>
            <w:r w:rsidR="00431C8E" w:rsidRPr="00395FF6">
              <w:t>(863</w:t>
            </w:r>
            <w:r w:rsidRPr="00395FF6">
              <w:t>73</w:t>
            </w:r>
            <w:r w:rsidR="00431C8E" w:rsidRPr="00395FF6">
              <w:t>)</w:t>
            </w:r>
            <w:r w:rsidRPr="00395FF6">
              <w:t>9</w:t>
            </w:r>
            <w:r w:rsidR="00431C8E" w:rsidRPr="00395FF6">
              <w:t>-</w:t>
            </w:r>
            <w:r w:rsidRPr="00395FF6">
              <w:t>42</w:t>
            </w:r>
            <w:r w:rsidR="00431C8E" w:rsidRPr="00395FF6">
              <w:t>-</w:t>
            </w:r>
            <w:r w:rsidRPr="00395FF6">
              <w:t>18</w:t>
            </w:r>
            <w:r w:rsidR="00431C8E" w:rsidRPr="00395FF6">
              <w:t>,факс 8(863</w:t>
            </w:r>
            <w:r w:rsidRPr="00395FF6">
              <w:t>73</w:t>
            </w:r>
            <w:r w:rsidR="00431C8E" w:rsidRPr="00395FF6">
              <w:t>)</w:t>
            </w:r>
            <w:r w:rsidRPr="00395FF6">
              <w:t>9</w:t>
            </w:r>
            <w:r w:rsidR="00431C8E" w:rsidRPr="00395FF6">
              <w:t>-4</w:t>
            </w:r>
            <w:r w:rsidRPr="00395FF6">
              <w:t>2</w:t>
            </w:r>
            <w:r w:rsidR="00431C8E" w:rsidRPr="00395FF6">
              <w:t>-</w:t>
            </w:r>
            <w:r w:rsidRPr="00395FF6">
              <w:t>18</w:t>
            </w:r>
            <w:r w:rsidR="00451DF2">
              <w:t>, с 08.00 ч. до 17</w:t>
            </w:r>
            <w:r w:rsidR="00431C8E" w:rsidRPr="00395FF6">
              <w:t xml:space="preserve">.00 ч. ежедневно </w:t>
            </w:r>
            <w:r w:rsidR="00395FF6">
              <w:t xml:space="preserve">в рабочие дни </w:t>
            </w:r>
            <w:r w:rsidR="00431C8E" w:rsidRPr="00395FF6">
              <w:t>перерыв с 1</w:t>
            </w:r>
            <w:r w:rsidR="00451DF2">
              <w:t>2</w:t>
            </w:r>
            <w:r w:rsidR="00431C8E" w:rsidRPr="00395FF6">
              <w:t>.00 ч. до 1</w:t>
            </w:r>
            <w:r w:rsidR="00024F02" w:rsidRPr="00395FF6">
              <w:t>4</w:t>
            </w:r>
            <w:r w:rsidR="00431C8E" w:rsidRPr="00395FF6">
              <w:t>.00 ч.), с момента официального опубликования настоящего извещения до</w:t>
            </w:r>
            <w:proofErr w:type="gramEnd"/>
            <w:r w:rsidR="00431C8E" w:rsidRPr="00395FF6">
              <w:t xml:space="preserve"> даты окончания срока подачи заявок, на основании заявления любого заинтересованного лица, поданного в письменной форме - без взимания платы</w:t>
            </w:r>
          </w:p>
        </w:tc>
      </w:tr>
      <w:tr w:rsidR="00F72C6C" w:rsidRPr="007C5925" w:rsidTr="00AE5A6A">
        <w:tc>
          <w:tcPr>
            <w:tcW w:w="648" w:type="dxa"/>
            <w:vAlign w:val="center"/>
          </w:tcPr>
          <w:p w:rsidR="00F72C6C" w:rsidRPr="00527B2B" w:rsidRDefault="00F72C6C" w:rsidP="00AE5A6A">
            <w:pPr>
              <w:jc w:val="center"/>
            </w:pPr>
            <w:r w:rsidRPr="00527B2B">
              <w:t>1</w:t>
            </w:r>
            <w:r>
              <w:t>5</w:t>
            </w:r>
          </w:p>
        </w:tc>
        <w:tc>
          <w:tcPr>
            <w:tcW w:w="5272" w:type="dxa"/>
            <w:vAlign w:val="center"/>
          </w:tcPr>
          <w:p w:rsidR="00F72C6C" w:rsidRPr="00527B2B" w:rsidRDefault="00F72C6C" w:rsidP="00AE5A6A">
            <w:pPr>
              <w:jc w:val="both"/>
            </w:pPr>
            <w:r w:rsidRPr="00527B2B">
              <w:t>Срок, в течение которого организатор вправе отказаться от проведения аукциона</w:t>
            </w:r>
          </w:p>
        </w:tc>
        <w:tc>
          <w:tcPr>
            <w:tcW w:w="3651" w:type="dxa"/>
          </w:tcPr>
          <w:p w:rsidR="00F72C6C" w:rsidRPr="006E042C" w:rsidRDefault="00395FF6" w:rsidP="00AE5A6A">
            <w:pPr>
              <w:jc w:val="both"/>
            </w:pPr>
            <w:r>
              <w:t>Не позднее, чем за пять  дней</w:t>
            </w:r>
            <w:r w:rsidR="00F72C6C" w:rsidRPr="006E042C">
              <w:t xml:space="preserve"> </w:t>
            </w:r>
            <w:r w:rsidR="00F72C6C" w:rsidRPr="003302F4">
              <w:t>до даты окончания срока подачи заявок на участие в Аукционе</w:t>
            </w:r>
            <w:r w:rsidR="00F72C6C" w:rsidRPr="006E042C">
              <w:t>.</w:t>
            </w:r>
          </w:p>
        </w:tc>
      </w:tr>
      <w:tr w:rsidR="00F72C6C" w:rsidRPr="007C5925" w:rsidTr="00AE5A6A">
        <w:tc>
          <w:tcPr>
            <w:tcW w:w="648" w:type="dxa"/>
            <w:vAlign w:val="center"/>
          </w:tcPr>
          <w:p w:rsidR="00F72C6C" w:rsidRPr="00527B2B" w:rsidRDefault="00F72C6C" w:rsidP="00AE5A6A">
            <w:pPr>
              <w:jc w:val="center"/>
            </w:pPr>
            <w:r w:rsidRPr="00527B2B">
              <w:t>1</w:t>
            </w:r>
            <w:r>
              <w:t>6</w:t>
            </w:r>
          </w:p>
        </w:tc>
        <w:tc>
          <w:tcPr>
            <w:tcW w:w="5272" w:type="dxa"/>
            <w:vAlign w:val="center"/>
          </w:tcPr>
          <w:p w:rsidR="00F72C6C" w:rsidRPr="00527B2B" w:rsidRDefault="00F72C6C" w:rsidP="00AE5A6A">
            <w:pPr>
              <w:jc w:val="both"/>
            </w:pPr>
            <w:r w:rsidRPr="00527B2B">
              <w:t>Срок, в течение которого Победитель аукциона должен подписать договор купли-продажи</w:t>
            </w:r>
          </w:p>
          <w:p w:rsidR="00F72C6C" w:rsidRPr="00527B2B" w:rsidRDefault="00F72C6C" w:rsidP="00AE5A6A">
            <w:pPr>
              <w:jc w:val="center"/>
            </w:pPr>
          </w:p>
        </w:tc>
        <w:tc>
          <w:tcPr>
            <w:tcW w:w="3651" w:type="dxa"/>
          </w:tcPr>
          <w:p w:rsidR="00F72C6C" w:rsidRPr="009D74A5" w:rsidRDefault="00F72C6C" w:rsidP="0079775C">
            <w:pPr>
              <w:jc w:val="both"/>
            </w:pPr>
            <w:r w:rsidRPr="009D74A5">
              <w:t>Договор  купли-продажи имущества заключа</w:t>
            </w:r>
            <w:r>
              <w:t>е</w:t>
            </w:r>
            <w:r w:rsidRPr="009D74A5">
              <w:t xml:space="preserve">тся между Продавцом и </w:t>
            </w:r>
            <w:r w:rsidRPr="0098470B">
              <w:t xml:space="preserve">Победителем </w:t>
            </w:r>
            <w:r w:rsidR="0079775C">
              <w:t>не позднее</w:t>
            </w:r>
            <w:r w:rsidRPr="0098470B">
              <w:t xml:space="preserve"> 15 рабочих дней со дня подведения итогов аукциона, но не ранее, чем через 10 рабочих дней со дня </w:t>
            </w:r>
            <w:r w:rsidR="00C621B3">
              <w:t>подведения итогов аукциона</w:t>
            </w:r>
          </w:p>
        </w:tc>
      </w:tr>
    </w:tbl>
    <w:p w:rsidR="00762168" w:rsidRDefault="00762168" w:rsidP="000B67F6">
      <w:pPr>
        <w:rPr>
          <w:color w:val="FF0000"/>
        </w:rPr>
      </w:pPr>
    </w:p>
    <w:p w:rsidR="009A6879" w:rsidRDefault="009A6879" w:rsidP="000B67F6">
      <w:pPr>
        <w:rPr>
          <w:color w:val="FF0000"/>
        </w:rPr>
      </w:pPr>
    </w:p>
    <w:p w:rsidR="009A6879" w:rsidRPr="004F004C" w:rsidRDefault="009A6879" w:rsidP="000B67F6">
      <w:pPr>
        <w:rPr>
          <w:color w:val="FF0000"/>
        </w:rPr>
      </w:pPr>
    </w:p>
    <w:p w:rsidR="009F3763" w:rsidRDefault="009F3763" w:rsidP="00A05C9D">
      <w:pPr>
        <w:tabs>
          <w:tab w:val="left" w:pos="993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72"/>
        <w:gridCol w:w="3651"/>
      </w:tblGrid>
      <w:tr w:rsidR="009F3763" w:rsidRPr="007C5925" w:rsidTr="009F3763">
        <w:tc>
          <w:tcPr>
            <w:tcW w:w="648" w:type="dxa"/>
            <w:vAlign w:val="center"/>
          </w:tcPr>
          <w:p w:rsidR="009F3763" w:rsidRPr="00063B63" w:rsidRDefault="009F3763" w:rsidP="009F3763">
            <w:pPr>
              <w:jc w:val="center"/>
            </w:pPr>
            <w:r w:rsidRPr="00063B63">
              <w:t xml:space="preserve">№ </w:t>
            </w:r>
            <w:r w:rsidRPr="00063B63">
              <w:lastRenderedPageBreak/>
              <w:t>п/п</w:t>
            </w:r>
          </w:p>
        </w:tc>
        <w:tc>
          <w:tcPr>
            <w:tcW w:w="5272" w:type="dxa"/>
            <w:vAlign w:val="center"/>
          </w:tcPr>
          <w:p w:rsidR="009F3763" w:rsidRPr="00063B63" w:rsidRDefault="009F3763" w:rsidP="009F3763">
            <w:pPr>
              <w:jc w:val="center"/>
            </w:pPr>
          </w:p>
        </w:tc>
        <w:tc>
          <w:tcPr>
            <w:tcW w:w="3651" w:type="dxa"/>
            <w:vAlign w:val="center"/>
          </w:tcPr>
          <w:p w:rsidR="009F3763" w:rsidRPr="00FA0E45" w:rsidRDefault="009F3763" w:rsidP="009F3763">
            <w:pPr>
              <w:jc w:val="center"/>
            </w:pPr>
            <w:r w:rsidRPr="00FA0E45">
              <w:t>Лот №</w:t>
            </w:r>
            <w:r>
              <w:t xml:space="preserve"> 2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063B63" w:rsidRDefault="009F3763" w:rsidP="009F3763">
            <w:pPr>
              <w:jc w:val="center"/>
            </w:pPr>
            <w:r w:rsidRPr="00063B63">
              <w:lastRenderedPageBreak/>
              <w:t>1</w:t>
            </w:r>
          </w:p>
        </w:tc>
        <w:tc>
          <w:tcPr>
            <w:tcW w:w="5272" w:type="dxa"/>
            <w:vAlign w:val="center"/>
          </w:tcPr>
          <w:p w:rsidR="009F3763" w:rsidRPr="00063B63" w:rsidRDefault="009F3763" w:rsidP="009F3763">
            <w:pPr>
              <w:jc w:val="both"/>
            </w:pPr>
            <w:r w:rsidRPr="00063B63">
              <w:t xml:space="preserve">Постановление Администрации </w:t>
            </w:r>
            <w:r>
              <w:t>Летницкого сельского поселения</w:t>
            </w:r>
          </w:p>
        </w:tc>
        <w:tc>
          <w:tcPr>
            <w:tcW w:w="3651" w:type="dxa"/>
          </w:tcPr>
          <w:p w:rsidR="00E17E5C" w:rsidRPr="00063B63" w:rsidRDefault="00CD09EB" w:rsidP="00E17E5C">
            <w:r>
              <w:t xml:space="preserve">№67 от </w:t>
            </w:r>
            <w:r w:rsidR="00E17E5C">
              <w:t>05.04</w:t>
            </w:r>
            <w:r w:rsidR="00E17E5C" w:rsidRPr="00395FF6">
              <w:t>.2016  года</w:t>
            </w:r>
          </w:p>
          <w:p w:rsidR="009F3763" w:rsidRPr="007C5925" w:rsidRDefault="00E17E5C" w:rsidP="00E17E5C">
            <w:pPr>
              <w:jc w:val="both"/>
              <w:rPr>
                <w:color w:val="FF0000"/>
              </w:rPr>
            </w:pPr>
            <w:r w:rsidRPr="00063B63">
              <w:t xml:space="preserve">«О </w:t>
            </w:r>
            <w:r>
              <w:t>назначен</w:t>
            </w:r>
            <w:proofErr w:type="gramStart"/>
            <w:r>
              <w:t>ии</w:t>
            </w:r>
            <w:r w:rsidRPr="00063B63">
              <w:t xml:space="preserve"> </w:t>
            </w:r>
            <w:r>
              <w:t>ау</w:t>
            </w:r>
            <w:proofErr w:type="gramEnd"/>
            <w:r>
              <w:t>кциона по продаже муниципального имущества</w:t>
            </w:r>
            <w:r w:rsidRPr="00063B63">
              <w:t>»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063B63" w:rsidRDefault="009F3763" w:rsidP="009F3763">
            <w:pPr>
              <w:jc w:val="center"/>
            </w:pPr>
            <w:r w:rsidRPr="00063B63">
              <w:t>2</w:t>
            </w:r>
          </w:p>
        </w:tc>
        <w:tc>
          <w:tcPr>
            <w:tcW w:w="5272" w:type="dxa"/>
            <w:vAlign w:val="center"/>
          </w:tcPr>
          <w:p w:rsidR="009F3763" w:rsidRPr="00063B63" w:rsidRDefault="009F3763" w:rsidP="009F3763">
            <w:r w:rsidRPr="00063B63">
              <w:t>Наименование объекта</w:t>
            </w:r>
          </w:p>
        </w:tc>
        <w:tc>
          <w:tcPr>
            <w:tcW w:w="3651" w:type="dxa"/>
          </w:tcPr>
          <w:p w:rsidR="009F3763" w:rsidRPr="00D91135" w:rsidRDefault="009F3763" w:rsidP="009F3763">
            <w:pPr>
              <w:jc w:val="both"/>
            </w:pPr>
            <w:r>
              <w:t>автомобиль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471EA4" w:rsidRDefault="009F3763" w:rsidP="009F3763">
            <w:pPr>
              <w:jc w:val="center"/>
            </w:pPr>
            <w:r w:rsidRPr="00471EA4">
              <w:t>3</w:t>
            </w:r>
          </w:p>
        </w:tc>
        <w:tc>
          <w:tcPr>
            <w:tcW w:w="5272" w:type="dxa"/>
            <w:vAlign w:val="center"/>
          </w:tcPr>
          <w:p w:rsidR="009F3763" w:rsidRPr="00471EA4" w:rsidRDefault="009F3763" w:rsidP="009F3763">
            <w:r w:rsidRPr="00471EA4">
              <w:t>Тип</w:t>
            </w:r>
          </w:p>
        </w:tc>
        <w:tc>
          <w:tcPr>
            <w:tcW w:w="3651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санитарный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471EA4" w:rsidRDefault="009F3763" w:rsidP="009F3763">
            <w:pPr>
              <w:jc w:val="center"/>
            </w:pPr>
            <w:r w:rsidRPr="00471EA4">
              <w:t>4</w:t>
            </w:r>
          </w:p>
        </w:tc>
        <w:tc>
          <w:tcPr>
            <w:tcW w:w="5272" w:type="dxa"/>
            <w:vAlign w:val="center"/>
          </w:tcPr>
          <w:p w:rsidR="009F3763" w:rsidRPr="00471EA4" w:rsidRDefault="009F3763" w:rsidP="009F3763">
            <w:r w:rsidRPr="00471EA4">
              <w:t>Марка</w:t>
            </w:r>
          </w:p>
        </w:tc>
        <w:tc>
          <w:tcPr>
            <w:tcW w:w="3651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УАЗ-39629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471EA4" w:rsidRDefault="009F3763" w:rsidP="009F3763">
            <w:pPr>
              <w:jc w:val="center"/>
            </w:pPr>
            <w:r w:rsidRPr="00471EA4">
              <w:t>5</w:t>
            </w:r>
          </w:p>
        </w:tc>
        <w:tc>
          <w:tcPr>
            <w:tcW w:w="5272" w:type="dxa"/>
            <w:vAlign w:val="center"/>
          </w:tcPr>
          <w:p w:rsidR="009F3763" w:rsidRPr="00471EA4" w:rsidRDefault="009F3763" w:rsidP="009F3763">
            <w:r w:rsidRPr="00471EA4">
              <w:t>Год выпуска</w:t>
            </w:r>
          </w:p>
        </w:tc>
        <w:tc>
          <w:tcPr>
            <w:tcW w:w="3651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2002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471EA4" w:rsidRDefault="009F3763" w:rsidP="009F3763">
            <w:pPr>
              <w:jc w:val="center"/>
            </w:pPr>
            <w:r w:rsidRPr="00471EA4">
              <w:t>6</w:t>
            </w:r>
          </w:p>
        </w:tc>
        <w:tc>
          <w:tcPr>
            <w:tcW w:w="5272" w:type="dxa"/>
            <w:vAlign w:val="center"/>
          </w:tcPr>
          <w:p w:rsidR="009F3763" w:rsidRPr="00471EA4" w:rsidRDefault="009F3763" w:rsidP="009F3763">
            <w:r>
              <w:t>Кузов</w:t>
            </w:r>
            <w:r w:rsidRPr="00471EA4">
              <w:t xml:space="preserve"> №</w:t>
            </w:r>
          </w:p>
        </w:tc>
        <w:tc>
          <w:tcPr>
            <w:tcW w:w="3651" w:type="dxa"/>
            <w:vAlign w:val="center"/>
          </w:tcPr>
          <w:p w:rsidR="009F3763" w:rsidRPr="00A55359" w:rsidRDefault="009F3763" w:rsidP="009F3763">
            <w:pPr>
              <w:jc w:val="center"/>
            </w:pPr>
            <w:r>
              <w:t>39620020212430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7</w:t>
            </w:r>
          </w:p>
        </w:tc>
        <w:tc>
          <w:tcPr>
            <w:tcW w:w="5272" w:type="dxa"/>
            <w:vAlign w:val="center"/>
          </w:tcPr>
          <w:p w:rsidR="009F3763" w:rsidRPr="007C5925" w:rsidRDefault="009F3763" w:rsidP="009F3763">
            <w:r w:rsidRPr="007C5925">
              <w:t>Место расположения</w:t>
            </w:r>
          </w:p>
        </w:tc>
        <w:tc>
          <w:tcPr>
            <w:tcW w:w="3651" w:type="dxa"/>
          </w:tcPr>
          <w:p w:rsidR="009F3763" w:rsidRPr="00C10684" w:rsidRDefault="009F3763" w:rsidP="009F3763">
            <w:pPr>
              <w:tabs>
                <w:tab w:val="left" w:pos="1215"/>
              </w:tabs>
            </w:pPr>
            <w:r w:rsidRPr="00A55359">
              <w:t xml:space="preserve">Ростовская обл., </w:t>
            </w:r>
            <w:proofErr w:type="spellStart"/>
            <w:r w:rsidRPr="00A55359">
              <w:t>Песчанокопский</w:t>
            </w:r>
            <w:proofErr w:type="spellEnd"/>
            <w:r w:rsidRPr="00A55359">
              <w:t xml:space="preserve"> р-он, с. Летник, ул. Ленина, 50.</w:t>
            </w:r>
            <w:r w:rsidRPr="00C10684">
              <w:t xml:space="preserve"> </w:t>
            </w:r>
          </w:p>
          <w:p w:rsidR="009F3763" w:rsidRPr="00A55359" w:rsidRDefault="009F3763" w:rsidP="009F3763"/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8</w:t>
            </w:r>
          </w:p>
        </w:tc>
        <w:tc>
          <w:tcPr>
            <w:tcW w:w="5272" w:type="dxa"/>
            <w:vAlign w:val="center"/>
          </w:tcPr>
          <w:p w:rsidR="009F3763" w:rsidRPr="007C5925" w:rsidRDefault="009F3763" w:rsidP="009F3763">
            <w:r w:rsidRPr="007C5925">
              <w:t xml:space="preserve">Состояние объекта </w:t>
            </w:r>
          </w:p>
        </w:tc>
        <w:tc>
          <w:tcPr>
            <w:tcW w:w="3651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Неудовлетворительное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9</w:t>
            </w:r>
          </w:p>
        </w:tc>
        <w:tc>
          <w:tcPr>
            <w:tcW w:w="5272" w:type="dxa"/>
            <w:vAlign w:val="center"/>
          </w:tcPr>
          <w:p w:rsidR="009F3763" w:rsidRPr="007C5925" w:rsidRDefault="009F3763" w:rsidP="009F3763">
            <w:r w:rsidRPr="007C5925">
              <w:t>Обременения</w:t>
            </w:r>
          </w:p>
        </w:tc>
        <w:tc>
          <w:tcPr>
            <w:tcW w:w="3651" w:type="dxa"/>
            <w:vAlign w:val="center"/>
          </w:tcPr>
          <w:p w:rsidR="009F3763" w:rsidRPr="007C5925" w:rsidRDefault="009F3763" w:rsidP="009F3763">
            <w:pPr>
              <w:jc w:val="center"/>
            </w:pPr>
            <w:r w:rsidRPr="007C5925">
              <w:t>Отсутствуют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10</w:t>
            </w:r>
          </w:p>
        </w:tc>
        <w:tc>
          <w:tcPr>
            <w:tcW w:w="5272" w:type="dxa"/>
            <w:vAlign w:val="center"/>
          </w:tcPr>
          <w:p w:rsidR="009F3763" w:rsidRPr="007C5925" w:rsidRDefault="009F3763" w:rsidP="009F3763">
            <w:r w:rsidRPr="007C5925">
              <w:t>Начальная цена лота</w:t>
            </w:r>
          </w:p>
        </w:tc>
        <w:tc>
          <w:tcPr>
            <w:tcW w:w="3651" w:type="dxa"/>
          </w:tcPr>
          <w:p w:rsidR="009F3763" w:rsidRPr="007C5925" w:rsidRDefault="009F3763" w:rsidP="009F3763">
            <w:pPr>
              <w:jc w:val="both"/>
            </w:pPr>
            <w:r>
              <w:t>39000,00руб. (тридцать девять тысяч рублей 00 копеек)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11</w:t>
            </w:r>
          </w:p>
        </w:tc>
        <w:tc>
          <w:tcPr>
            <w:tcW w:w="5272" w:type="dxa"/>
            <w:vAlign w:val="center"/>
          </w:tcPr>
          <w:p w:rsidR="009F3763" w:rsidRPr="007C5925" w:rsidRDefault="009F3763" w:rsidP="009F3763">
            <w:r w:rsidRPr="007C5925">
              <w:t>Шаг аукциона</w:t>
            </w:r>
          </w:p>
        </w:tc>
        <w:tc>
          <w:tcPr>
            <w:tcW w:w="3651" w:type="dxa"/>
          </w:tcPr>
          <w:p w:rsidR="009F3763" w:rsidRPr="007C5925" w:rsidRDefault="009F3763" w:rsidP="009F3763">
            <w:pPr>
              <w:jc w:val="both"/>
            </w:pPr>
            <w:r w:rsidRPr="007C5925">
              <w:t>5 %, что составляет</w:t>
            </w:r>
            <w:r>
              <w:t xml:space="preserve"> 1950,00 руб. (одна тысяча девятьсот пятьдесят рублей 00 копеек)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527B2B" w:rsidRDefault="009F3763" w:rsidP="009F3763">
            <w:pPr>
              <w:jc w:val="center"/>
            </w:pPr>
            <w:r>
              <w:t>12</w:t>
            </w:r>
          </w:p>
        </w:tc>
        <w:tc>
          <w:tcPr>
            <w:tcW w:w="5272" w:type="dxa"/>
            <w:vAlign w:val="center"/>
          </w:tcPr>
          <w:p w:rsidR="009F3763" w:rsidRPr="00527B2B" w:rsidRDefault="009F3763" w:rsidP="009F3763">
            <w:r w:rsidRPr="00527B2B">
              <w:t>Сумма задатка</w:t>
            </w:r>
          </w:p>
        </w:tc>
        <w:tc>
          <w:tcPr>
            <w:tcW w:w="3651" w:type="dxa"/>
          </w:tcPr>
          <w:p w:rsidR="009F3763" w:rsidRPr="00527B2B" w:rsidRDefault="009F3763" w:rsidP="009F3763">
            <w:pPr>
              <w:jc w:val="both"/>
            </w:pPr>
            <w:r>
              <w:t>2</w:t>
            </w:r>
            <w:r w:rsidRPr="00527B2B">
              <w:t>0%  от</w:t>
            </w:r>
            <w:r>
              <w:t xml:space="preserve"> начальной цены, что составляет 7800</w:t>
            </w:r>
            <w:r w:rsidRPr="00527B2B">
              <w:t xml:space="preserve">,00 </w:t>
            </w:r>
            <w:r>
              <w:t>руб. (семь тысяч восемьсот рублей 00 копеек)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527B2B" w:rsidRDefault="009F3763" w:rsidP="009F3763">
            <w:pPr>
              <w:jc w:val="center"/>
            </w:pPr>
            <w:r>
              <w:t>13</w:t>
            </w:r>
          </w:p>
        </w:tc>
        <w:tc>
          <w:tcPr>
            <w:tcW w:w="5272" w:type="dxa"/>
            <w:vAlign w:val="center"/>
          </w:tcPr>
          <w:p w:rsidR="009F3763" w:rsidRPr="00527B2B" w:rsidRDefault="009F3763" w:rsidP="009F3763">
            <w:pPr>
              <w:jc w:val="both"/>
            </w:pPr>
            <w:r w:rsidRPr="00527B2B">
              <w:t>Дата, время, график</w:t>
            </w:r>
            <w:r>
              <w:t xml:space="preserve"> проведения осмотра </w:t>
            </w:r>
            <w:r w:rsidRPr="00527B2B">
              <w:t>имущества, выставляемого на аукцион</w:t>
            </w:r>
          </w:p>
          <w:p w:rsidR="009F3763" w:rsidRPr="00527B2B" w:rsidRDefault="009F3763" w:rsidP="009F3763"/>
        </w:tc>
        <w:tc>
          <w:tcPr>
            <w:tcW w:w="3651" w:type="dxa"/>
          </w:tcPr>
          <w:p w:rsidR="009F3763" w:rsidRPr="00A55359" w:rsidRDefault="002B006B" w:rsidP="009F3763">
            <w:pPr>
              <w:jc w:val="both"/>
              <w:rPr>
                <w:highlight w:val="yellow"/>
              </w:rPr>
            </w:pPr>
            <w:r w:rsidRPr="002B006B">
              <w:t>В</w:t>
            </w:r>
            <w:r w:rsidR="00EA2F2E">
              <w:t xml:space="preserve"> рабочие дни с  14</w:t>
            </w:r>
            <w:r w:rsidRPr="002B006B">
              <w:t>.04.2016г. по 10.05.2016г.,  с.9.00  ч. до 17.00 ч. по предварительному уведомлению сотрудника сектора имущественных отношений Администрации Летницкого сельского поселения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527B2B" w:rsidRDefault="009F3763" w:rsidP="009F3763">
            <w:pPr>
              <w:jc w:val="center"/>
            </w:pPr>
            <w:r w:rsidRPr="00527B2B">
              <w:t>1</w:t>
            </w:r>
            <w:r>
              <w:t>4</w:t>
            </w:r>
          </w:p>
        </w:tc>
        <w:tc>
          <w:tcPr>
            <w:tcW w:w="5272" w:type="dxa"/>
            <w:vAlign w:val="center"/>
          </w:tcPr>
          <w:p w:rsidR="009F3763" w:rsidRPr="00527B2B" w:rsidRDefault="009F3763" w:rsidP="009F3763">
            <w:r w:rsidRPr="00527B2B">
              <w:t>Срок, место и порядок предоставления документации об аукционе</w:t>
            </w:r>
            <w:r>
              <w:t>, а</w:t>
            </w:r>
            <w:r w:rsidRPr="00527B2B">
              <w:t>дрес сайта в сети «Интернет»</w:t>
            </w:r>
          </w:p>
        </w:tc>
        <w:tc>
          <w:tcPr>
            <w:tcW w:w="3651" w:type="dxa"/>
          </w:tcPr>
          <w:p w:rsidR="009F3763" w:rsidRPr="002B006B" w:rsidRDefault="00EA2F2E" w:rsidP="009F3763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</w:t>
            </w:r>
            <w:r w:rsidR="002B006B" w:rsidRPr="002B006B">
              <w:rPr>
                <w:sz w:val="24"/>
                <w:szCs w:val="24"/>
              </w:rPr>
              <w:t>.04.2016 по 10.05.</w:t>
            </w:r>
            <w:r w:rsidR="0079775C" w:rsidRPr="002B006B">
              <w:rPr>
                <w:sz w:val="24"/>
                <w:szCs w:val="24"/>
              </w:rPr>
              <w:t>2016</w:t>
            </w:r>
            <w:r w:rsidR="009F3763" w:rsidRPr="002B006B">
              <w:rPr>
                <w:sz w:val="24"/>
                <w:szCs w:val="24"/>
              </w:rPr>
              <w:t>.:</w:t>
            </w:r>
          </w:p>
          <w:p w:rsidR="009F3763" w:rsidRPr="00AA6BDF" w:rsidRDefault="009F3763" w:rsidP="009F3763">
            <w:pPr>
              <w:pStyle w:val="a5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431C8E">
              <w:rPr>
                <w:sz w:val="24"/>
                <w:szCs w:val="24"/>
              </w:rPr>
              <w:t xml:space="preserve">на официальном сайте Российской Федерации для размещения информации о проведении торгов </w:t>
            </w:r>
            <w:hyperlink r:id="rId8" w:history="1">
              <w:r w:rsidRPr="00431C8E">
                <w:rPr>
                  <w:rStyle w:val="a6"/>
                  <w:sz w:val="24"/>
                  <w:szCs w:val="24"/>
                </w:rPr>
                <w:t>www.</w:t>
              </w:r>
              <w:r w:rsidRPr="00431C8E">
                <w:rPr>
                  <w:rStyle w:val="a6"/>
                  <w:sz w:val="24"/>
                  <w:szCs w:val="24"/>
                  <w:lang w:val="en-US"/>
                </w:rPr>
                <w:t>torgi</w:t>
              </w:r>
              <w:r w:rsidRPr="00431C8E">
                <w:rPr>
                  <w:rStyle w:val="a6"/>
                  <w:sz w:val="24"/>
                  <w:szCs w:val="24"/>
                </w:rPr>
                <w:t>.</w:t>
              </w:r>
              <w:r w:rsidRPr="00431C8E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 w:rsidRPr="00431C8E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431C8E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31C8E">
              <w:rPr>
                <w:sz w:val="24"/>
                <w:szCs w:val="24"/>
              </w:rPr>
              <w:t>;</w:t>
            </w:r>
          </w:p>
          <w:p w:rsidR="009F3763" w:rsidRPr="00527B2B" w:rsidRDefault="009F3763" w:rsidP="0079775C">
            <w:pPr>
              <w:jc w:val="both"/>
            </w:pPr>
            <w:proofErr w:type="gramStart"/>
            <w:r>
              <w:t>2</w:t>
            </w:r>
            <w:r w:rsidRPr="00527B2B">
              <w:t xml:space="preserve">) </w:t>
            </w:r>
            <w:r>
              <w:t>в секторе имущественных отношений</w:t>
            </w:r>
            <w:r w:rsidRPr="00527B2B">
              <w:t xml:space="preserve">  Администрации </w:t>
            </w:r>
            <w:r>
              <w:t xml:space="preserve">Летницкого сельского поселения Песчанокопского района </w:t>
            </w:r>
            <w:r w:rsidRPr="00527B2B">
              <w:t>Ростовской области по адресу: 34</w:t>
            </w:r>
            <w:r>
              <w:t>7568</w:t>
            </w:r>
            <w:r w:rsidRPr="00527B2B">
              <w:t>, Ростовская обл</w:t>
            </w:r>
            <w:r>
              <w:t>.,</w:t>
            </w:r>
            <w:r w:rsidR="00707F84">
              <w:t xml:space="preserve"> </w:t>
            </w:r>
            <w:proofErr w:type="spellStart"/>
            <w:r>
              <w:t>Песчанокопский</w:t>
            </w:r>
            <w:proofErr w:type="spellEnd"/>
            <w:r w:rsidRPr="00527B2B">
              <w:t xml:space="preserve"> р</w:t>
            </w:r>
            <w:r>
              <w:t>-</w:t>
            </w:r>
            <w:r w:rsidRPr="00527B2B">
              <w:t xml:space="preserve">н, с. </w:t>
            </w:r>
            <w:r>
              <w:t>Летник</w:t>
            </w:r>
            <w:r w:rsidRPr="00527B2B">
              <w:t xml:space="preserve">, </w:t>
            </w:r>
            <w:r>
              <w:t>ул. Ленина</w:t>
            </w:r>
            <w:r w:rsidRPr="00527B2B">
              <w:t xml:space="preserve">, </w:t>
            </w:r>
            <w:r>
              <w:t>д. 50, 2 этаж, тел. 8(</w:t>
            </w:r>
            <w:r w:rsidRPr="00527B2B">
              <w:t>863</w:t>
            </w:r>
            <w:r>
              <w:t>73)9-42-18</w:t>
            </w:r>
            <w:r w:rsidRPr="00527B2B">
              <w:t>,</w:t>
            </w:r>
            <w:r>
              <w:t>факс 8(</w:t>
            </w:r>
            <w:r w:rsidRPr="00527B2B">
              <w:t>863</w:t>
            </w:r>
            <w:r w:rsidR="00451DF2">
              <w:t>73)9-42-18, с 08.00 ч. до 17</w:t>
            </w:r>
            <w:r>
              <w:t>.00 ч.</w:t>
            </w:r>
            <w:r w:rsidRPr="00527B2B">
              <w:t xml:space="preserve"> ежедневно </w:t>
            </w:r>
            <w:r w:rsidR="0079775C">
              <w:t xml:space="preserve"> в рабочие дни</w:t>
            </w:r>
            <w:r w:rsidR="00451DF2">
              <w:t xml:space="preserve"> (перерыв с 12</w:t>
            </w:r>
            <w:r>
              <w:t xml:space="preserve">.00 ч. до 14.00 </w:t>
            </w:r>
            <w:r w:rsidRPr="00527B2B">
              <w:t>ч.), с момента официального опубликования настоящего извещения до</w:t>
            </w:r>
            <w:proofErr w:type="gramEnd"/>
            <w:r w:rsidRPr="00527B2B">
              <w:t xml:space="preserve"> даты окончания срока подачи заявок, на </w:t>
            </w:r>
            <w:r w:rsidRPr="00527B2B">
              <w:lastRenderedPageBreak/>
              <w:t>основании заявления любого заинтересованного лица, поданного в письменной форме - без взимания платы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527B2B" w:rsidRDefault="009F3763" w:rsidP="009F3763">
            <w:pPr>
              <w:jc w:val="center"/>
            </w:pPr>
            <w:r w:rsidRPr="00527B2B">
              <w:lastRenderedPageBreak/>
              <w:t>1</w:t>
            </w:r>
            <w:r>
              <w:t>5</w:t>
            </w:r>
          </w:p>
        </w:tc>
        <w:tc>
          <w:tcPr>
            <w:tcW w:w="5272" w:type="dxa"/>
            <w:vAlign w:val="center"/>
          </w:tcPr>
          <w:p w:rsidR="009F3763" w:rsidRPr="00527B2B" w:rsidRDefault="009F3763" w:rsidP="009F3763">
            <w:pPr>
              <w:jc w:val="both"/>
            </w:pPr>
            <w:r w:rsidRPr="00527B2B">
              <w:t>Срок, в течение которого организатор вправе отказаться от проведения аукциона</w:t>
            </w:r>
          </w:p>
        </w:tc>
        <w:tc>
          <w:tcPr>
            <w:tcW w:w="3651" w:type="dxa"/>
          </w:tcPr>
          <w:p w:rsidR="009F3763" w:rsidRPr="006E042C" w:rsidRDefault="0079775C" w:rsidP="009F3763">
            <w:pPr>
              <w:jc w:val="both"/>
            </w:pPr>
            <w:r>
              <w:t>Не позднее, чем за пять дней</w:t>
            </w:r>
            <w:r w:rsidR="009F3763" w:rsidRPr="006E042C">
              <w:t xml:space="preserve"> </w:t>
            </w:r>
            <w:r w:rsidR="009F3763" w:rsidRPr="003302F4">
              <w:t>до даты окончания срока подачи заявок на участие в Аукционе</w:t>
            </w:r>
            <w:r w:rsidR="009F3763" w:rsidRPr="006E042C">
              <w:t>.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527B2B" w:rsidRDefault="009F3763" w:rsidP="009F3763">
            <w:pPr>
              <w:jc w:val="center"/>
            </w:pPr>
            <w:r w:rsidRPr="00527B2B">
              <w:t>1</w:t>
            </w:r>
            <w:r>
              <w:t>6</w:t>
            </w:r>
          </w:p>
        </w:tc>
        <w:tc>
          <w:tcPr>
            <w:tcW w:w="5272" w:type="dxa"/>
            <w:vAlign w:val="center"/>
          </w:tcPr>
          <w:p w:rsidR="009F3763" w:rsidRPr="00527B2B" w:rsidRDefault="009F3763" w:rsidP="009F3763">
            <w:pPr>
              <w:jc w:val="both"/>
            </w:pPr>
            <w:r w:rsidRPr="00527B2B">
              <w:t>Срок, в течение которого Победитель аукциона должен подписать договор купли-продажи</w:t>
            </w:r>
          </w:p>
          <w:p w:rsidR="009F3763" w:rsidRPr="00527B2B" w:rsidRDefault="009F3763" w:rsidP="009F3763">
            <w:pPr>
              <w:jc w:val="center"/>
            </w:pPr>
          </w:p>
        </w:tc>
        <w:tc>
          <w:tcPr>
            <w:tcW w:w="3651" w:type="dxa"/>
          </w:tcPr>
          <w:p w:rsidR="009F3763" w:rsidRPr="009D74A5" w:rsidRDefault="009F3763" w:rsidP="0079775C">
            <w:pPr>
              <w:jc w:val="both"/>
            </w:pPr>
            <w:r w:rsidRPr="009D74A5">
              <w:t>Договор  купли-продажи имущества заключа</w:t>
            </w:r>
            <w:r>
              <w:t>е</w:t>
            </w:r>
            <w:r w:rsidRPr="009D74A5">
              <w:t xml:space="preserve">тся между Продавцом и </w:t>
            </w:r>
            <w:r w:rsidRPr="0098470B">
              <w:t xml:space="preserve">Победителем </w:t>
            </w:r>
            <w:r w:rsidR="0079775C">
              <w:t xml:space="preserve"> не позднее</w:t>
            </w:r>
            <w:r w:rsidRPr="0098470B">
              <w:t xml:space="preserve"> 15 рабочих дней со дня подведения итогов аукциона, но не ранее, чем через 10 рабочих дней со дня </w:t>
            </w:r>
            <w:r>
              <w:t>подведения итогов аукциона</w:t>
            </w:r>
          </w:p>
        </w:tc>
      </w:tr>
    </w:tbl>
    <w:p w:rsidR="009F3763" w:rsidRDefault="009F3763" w:rsidP="00A05C9D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9A6879" w:rsidRDefault="009A6879" w:rsidP="00A05C9D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9A6879" w:rsidRDefault="009A6879" w:rsidP="00A05C9D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9F3763" w:rsidRDefault="009F3763" w:rsidP="00A05C9D">
      <w:pPr>
        <w:tabs>
          <w:tab w:val="left" w:pos="993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72"/>
        <w:gridCol w:w="3651"/>
      </w:tblGrid>
      <w:tr w:rsidR="009F3763" w:rsidRPr="007C5925" w:rsidTr="009F3763">
        <w:tc>
          <w:tcPr>
            <w:tcW w:w="648" w:type="dxa"/>
            <w:vAlign w:val="center"/>
          </w:tcPr>
          <w:p w:rsidR="009F3763" w:rsidRPr="00063B63" w:rsidRDefault="009F3763" w:rsidP="009F3763">
            <w:pPr>
              <w:jc w:val="center"/>
            </w:pPr>
            <w:r w:rsidRPr="00063B63">
              <w:t>№ п/п</w:t>
            </w:r>
          </w:p>
        </w:tc>
        <w:tc>
          <w:tcPr>
            <w:tcW w:w="5272" w:type="dxa"/>
            <w:vAlign w:val="center"/>
          </w:tcPr>
          <w:p w:rsidR="009F3763" w:rsidRPr="00063B63" w:rsidRDefault="009F3763" w:rsidP="009F3763">
            <w:pPr>
              <w:jc w:val="center"/>
            </w:pPr>
          </w:p>
        </w:tc>
        <w:tc>
          <w:tcPr>
            <w:tcW w:w="3651" w:type="dxa"/>
            <w:vAlign w:val="center"/>
          </w:tcPr>
          <w:p w:rsidR="009F3763" w:rsidRPr="00FA0E45" w:rsidRDefault="009F3763" w:rsidP="009F3763">
            <w:pPr>
              <w:jc w:val="center"/>
            </w:pPr>
            <w:r w:rsidRPr="00FA0E45">
              <w:t>Лот №</w:t>
            </w:r>
            <w:r>
              <w:t xml:space="preserve"> 3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063B63" w:rsidRDefault="009F3763" w:rsidP="009F3763">
            <w:pPr>
              <w:jc w:val="center"/>
            </w:pPr>
            <w:r w:rsidRPr="00063B63">
              <w:t>1</w:t>
            </w:r>
          </w:p>
        </w:tc>
        <w:tc>
          <w:tcPr>
            <w:tcW w:w="5272" w:type="dxa"/>
            <w:vAlign w:val="center"/>
          </w:tcPr>
          <w:p w:rsidR="009F3763" w:rsidRPr="00063B63" w:rsidRDefault="009F3763" w:rsidP="009F3763">
            <w:pPr>
              <w:jc w:val="both"/>
            </w:pPr>
            <w:r w:rsidRPr="00063B63">
              <w:t xml:space="preserve">Постановление Администрации </w:t>
            </w:r>
            <w:r>
              <w:t>Летницкого сельского поселения</w:t>
            </w:r>
          </w:p>
        </w:tc>
        <w:tc>
          <w:tcPr>
            <w:tcW w:w="3651" w:type="dxa"/>
          </w:tcPr>
          <w:p w:rsidR="00E17E5C" w:rsidRPr="00063B63" w:rsidRDefault="00CD09EB" w:rsidP="00E17E5C">
            <w:r>
              <w:t xml:space="preserve">№67 от </w:t>
            </w:r>
            <w:r w:rsidR="00E17E5C">
              <w:t>05.04</w:t>
            </w:r>
            <w:r w:rsidR="00E17E5C" w:rsidRPr="00395FF6">
              <w:t>.2016  года</w:t>
            </w:r>
          </w:p>
          <w:p w:rsidR="009F3763" w:rsidRPr="007C5925" w:rsidRDefault="00E17E5C" w:rsidP="00E17E5C">
            <w:pPr>
              <w:jc w:val="both"/>
              <w:rPr>
                <w:color w:val="FF0000"/>
              </w:rPr>
            </w:pPr>
            <w:r w:rsidRPr="00063B63">
              <w:t xml:space="preserve">«О </w:t>
            </w:r>
            <w:r>
              <w:t>назначен</w:t>
            </w:r>
            <w:proofErr w:type="gramStart"/>
            <w:r>
              <w:t>ии</w:t>
            </w:r>
            <w:r w:rsidRPr="00063B63">
              <w:t xml:space="preserve"> </w:t>
            </w:r>
            <w:r>
              <w:t>ау</w:t>
            </w:r>
            <w:proofErr w:type="gramEnd"/>
            <w:r>
              <w:t>кциона по продаже муниципального имущества</w:t>
            </w:r>
            <w:r w:rsidRPr="00063B63">
              <w:t>»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063B63" w:rsidRDefault="009F3763" w:rsidP="009F3763">
            <w:pPr>
              <w:jc w:val="center"/>
            </w:pPr>
            <w:r w:rsidRPr="00063B63">
              <w:t>2</w:t>
            </w:r>
          </w:p>
        </w:tc>
        <w:tc>
          <w:tcPr>
            <w:tcW w:w="5272" w:type="dxa"/>
            <w:vAlign w:val="center"/>
          </w:tcPr>
          <w:p w:rsidR="009F3763" w:rsidRPr="00063B63" w:rsidRDefault="009F3763" w:rsidP="009F3763">
            <w:r w:rsidRPr="00063B63">
              <w:t>Наименование объекта</w:t>
            </w:r>
          </w:p>
        </w:tc>
        <w:tc>
          <w:tcPr>
            <w:tcW w:w="3651" w:type="dxa"/>
          </w:tcPr>
          <w:p w:rsidR="009F3763" w:rsidRPr="00D91135" w:rsidRDefault="009F3763" w:rsidP="009F3763">
            <w:pPr>
              <w:jc w:val="both"/>
            </w:pPr>
            <w:r>
              <w:t>автомобиль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471EA4" w:rsidRDefault="009F3763" w:rsidP="009F3763">
            <w:pPr>
              <w:jc w:val="center"/>
            </w:pPr>
            <w:r w:rsidRPr="00471EA4">
              <w:t>3</w:t>
            </w:r>
          </w:p>
        </w:tc>
        <w:tc>
          <w:tcPr>
            <w:tcW w:w="5272" w:type="dxa"/>
            <w:vAlign w:val="center"/>
          </w:tcPr>
          <w:p w:rsidR="009F3763" w:rsidRPr="00471EA4" w:rsidRDefault="009F3763" w:rsidP="009F3763">
            <w:r w:rsidRPr="00471EA4">
              <w:t>Тип</w:t>
            </w:r>
          </w:p>
        </w:tc>
        <w:tc>
          <w:tcPr>
            <w:tcW w:w="3651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легковой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471EA4" w:rsidRDefault="009F3763" w:rsidP="009F3763">
            <w:pPr>
              <w:jc w:val="center"/>
            </w:pPr>
            <w:r w:rsidRPr="00471EA4">
              <w:t>4</w:t>
            </w:r>
          </w:p>
        </w:tc>
        <w:tc>
          <w:tcPr>
            <w:tcW w:w="5272" w:type="dxa"/>
            <w:vAlign w:val="center"/>
          </w:tcPr>
          <w:p w:rsidR="009F3763" w:rsidRPr="00471EA4" w:rsidRDefault="009F3763" w:rsidP="009F3763">
            <w:r w:rsidRPr="00471EA4">
              <w:t>Марка</w:t>
            </w:r>
          </w:p>
        </w:tc>
        <w:tc>
          <w:tcPr>
            <w:tcW w:w="3651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ГАЗ-31105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471EA4" w:rsidRDefault="009F3763" w:rsidP="009F3763">
            <w:pPr>
              <w:jc w:val="center"/>
            </w:pPr>
            <w:r w:rsidRPr="00471EA4">
              <w:t>5</w:t>
            </w:r>
          </w:p>
        </w:tc>
        <w:tc>
          <w:tcPr>
            <w:tcW w:w="5272" w:type="dxa"/>
            <w:vAlign w:val="center"/>
          </w:tcPr>
          <w:p w:rsidR="009F3763" w:rsidRPr="00471EA4" w:rsidRDefault="009F3763" w:rsidP="009F3763">
            <w:r w:rsidRPr="00471EA4">
              <w:t>Год выпуска</w:t>
            </w:r>
          </w:p>
        </w:tc>
        <w:tc>
          <w:tcPr>
            <w:tcW w:w="3651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2006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471EA4" w:rsidRDefault="009F3763" w:rsidP="009F3763">
            <w:pPr>
              <w:jc w:val="center"/>
            </w:pPr>
            <w:r w:rsidRPr="00471EA4">
              <w:t>6</w:t>
            </w:r>
          </w:p>
        </w:tc>
        <w:tc>
          <w:tcPr>
            <w:tcW w:w="5272" w:type="dxa"/>
            <w:vAlign w:val="center"/>
          </w:tcPr>
          <w:p w:rsidR="009F3763" w:rsidRPr="00471EA4" w:rsidRDefault="009F3763" w:rsidP="009F3763">
            <w:r>
              <w:t>Кузов</w:t>
            </w:r>
            <w:r w:rsidRPr="00471EA4">
              <w:t xml:space="preserve"> №</w:t>
            </w:r>
          </w:p>
        </w:tc>
        <w:tc>
          <w:tcPr>
            <w:tcW w:w="3651" w:type="dxa"/>
            <w:vAlign w:val="center"/>
          </w:tcPr>
          <w:p w:rsidR="009F3763" w:rsidRPr="00A55359" w:rsidRDefault="009F3763" w:rsidP="009F3763">
            <w:pPr>
              <w:jc w:val="center"/>
            </w:pPr>
            <w:r>
              <w:t>31105070140396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7</w:t>
            </w:r>
          </w:p>
        </w:tc>
        <w:tc>
          <w:tcPr>
            <w:tcW w:w="5272" w:type="dxa"/>
            <w:vAlign w:val="center"/>
          </w:tcPr>
          <w:p w:rsidR="009F3763" w:rsidRPr="007C5925" w:rsidRDefault="009F3763" w:rsidP="009F3763">
            <w:r w:rsidRPr="007C5925">
              <w:t>Место расположения</w:t>
            </w:r>
          </w:p>
        </w:tc>
        <w:tc>
          <w:tcPr>
            <w:tcW w:w="3651" w:type="dxa"/>
          </w:tcPr>
          <w:p w:rsidR="009F3763" w:rsidRPr="00C10684" w:rsidRDefault="009F3763" w:rsidP="009F3763">
            <w:pPr>
              <w:tabs>
                <w:tab w:val="left" w:pos="1215"/>
              </w:tabs>
            </w:pPr>
            <w:r w:rsidRPr="00A55359">
              <w:t xml:space="preserve">Ростовская обл., </w:t>
            </w:r>
            <w:proofErr w:type="spellStart"/>
            <w:r w:rsidRPr="00A55359">
              <w:t>Песчанокопский</w:t>
            </w:r>
            <w:proofErr w:type="spellEnd"/>
            <w:r w:rsidRPr="00A55359">
              <w:t xml:space="preserve"> р-он, с. Летник, ул. Ленина, 50.</w:t>
            </w:r>
            <w:r w:rsidRPr="00C10684">
              <w:t xml:space="preserve"> </w:t>
            </w:r>
          </w:p>
          <w:p w:rsidR="009F3763" w:rsidRPr="00A55359" w:rsidRDefault="009F3763" w:rsidP="009F3763"/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8</w:t>
            </w:r>
          </w:p>
        </w:tc>
        <w:tc>
          <w:tcPr>
            <w:tcW w:w="5272" w:type="dxa"/>
            <w:vAlign w:val="center"/>
          </w:tcPr>
          <w:p w:rsidR="009F3763" w:rsidRPr="007C5925" w:rsidRDefault="009F3763" w:rsidP="009F3763">
            <w:r w:rsidRPr="007C5925">
              <w:t xml:space="preserve">Состояние объекта </w:t>
            </w:r>
          </w:p>
        </w:tc>
        <w:tc>
          <w:tcPr>
            <w:tcW w:w="3651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Неудовлетворительное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9</w:t>
            </w:r>
          </w:p>
        </w:tc>
        <w:tc>
          <w:tcPr>
            <w:tcW w:w="5272" w:type="dxa"/>
            <w:vAlign w:val="center"/>
          </w:tcPr>
          <w:p w:rsidR="009F3763" w:rsidRPr="007C5925" w:rsidRDefault="009F3763" w:rsidP="009F3763">
            <w:r w:rsidRPr="007C5925">
              <w:t>Обременения</w:t>
            </w:r>
          </w:p>
        </w:tc>
        <w:tc>
          <w:tcPr>
            <w:tcW w:w="3651" w:type="dxa"/>
            <w:vAlign w:val="center"/>
          </w:tcPr>
          <w:p w:rsidR="009F3763" w:rsidRPr="007C5925" w:rsidRDefault="009F3763" w:rsidP="009F3763">
            <w:pPr>
              <w:jc w:val="center"/>
            </w:pPr>
            <w:r w:rsidRPr="007C5925">
              <w:t>Отсутствуют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10</w:t>
            </w:r>
          </w:p>
        </w:tc>
        <w:tc>
          <w:tcPr>
            <w:tcW w:w="5272" w:type="dxa"/>
            <w:vAlign w:val="center"/>
          </w:tcPr>
          <w:p w:rsidR="009F3763" w:rsidRPr="007C5925" w:rsidRDefault="009F3763" w:rsidP="009F3763">
            <w:r w:rsidRPr="007C5925">
              <w:t>Начальная цена лота</w:t>
            </w:r>
          </w:p>
        </w:tc>
        <w:tc>
          <w:tcPr>
            <w:tcW w:w="3651" w:type="dxa"/>
          </w:tcPr>
          <w:p w:rsidR="009F3763" w:rsidRPr="007C5925" w:rsidRDefault="009F3763" w:rsidP="009F3763">
            <w:pPr>
              <w:jc w:val="both"/>
            </w:pPr>
            <w:r>
              <w:t>23000,00руб. (двадцать три тысячи рублей 00 копеек)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7C5925" w:rsidRDefault="009F3763" w:rsidP="009F3763">
            <w:pPr>
              <w:jc w:val="center"/>
            </w:pPr>
            <w:r>
              <w:t>11</w:t>
            </w:r>
          </w:p>
        </w:tc>
        <w:tc>
          <w:tcPr>
            <w:tcW w:w="5272" w:type="dxa"/>
            <w:vAlign w:val="center"/>
          </w:tcPr>
          <w:p w:rsidR="009F3763" w:rsidRPr="007C5925" w:rsidRDefault="009F3763" w:rsidP="009F3763">
            <w:r w:rsidRPr="007C5925">
              <w:t>Шаг аукциона</w:t>
            </w:r>
          </w:p>
        </w:tc>
        <w:tc>
          <w:tcPr>
            <w:tcW w:w="3651" w:type="dxa"/>
          </w:tcPr>
          <w:p w:rsidR="009F3763" w:rsidRPr="007C5925" w:rsidRDefault="009F3763" w:rsidP="009F3763">
            <w:pPr>
              <w:jc w:val="both"/>
            </w:pPr>
            <w:r w:rsidRPr="007C5925">
              <w:t>5 %, что составляет</w:t>
            </w:r>
            <w:r>
              <w:t xml:space="preserve"> 1150,00 руб. (одна тысяча сто пятьдесят рублей 00 копеек)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527B2B" w:rsidRDefault="009F3763" w:rsidP="009F3763">
            <w:pPr>
              <w:jc w:val="center"/>
            </w:pPr>
            <w:r>
              <w:t>12</w:t>
            </w:r>
          </w:p>
        </w:tc>
        <w:tc>
          <w:tcPr>
            <w:tcW w:w="5272" w:type="dxa"/>
            <w:vAlign w:val="center"/>
          </w:tcPr>
          <w:p w:rsidR="009F3763" w:rsidRPr="00527B2B" w:rsidRDefault="009F3763" w:rsidP="009F3763">
            <w:r w:rsidRPr="00527B2B">
              <w:t>Сумма задатка</w:t>
            </w:r>
          </w:p>
        </w:tc>
        <w:tc>
          <w:tcPr>
            <w:tcW w:w="3651" w:type="dxa"/>
          </w:tcPr>
          <w:p w:rsidR="009F3763" w:rsidRPr="00527B2B" w:rsidRDefault="009F3763" w:rsidP="009F3763">
            <w:pPr>
              <w:jc w:val="both"/>
            </w:pPr>
            <w:r>
              <w:t>2</w:t>
            </w:r>
            <w:r w:rsidRPr="00527B2B">
              <w:t>0%  от</w:t>
            </w:r>
            <w:r>
              <w:t xml:space="preserve"> начальной цены, что составляет 4600</w:t>
            </w:r>
            <w:r w:rsidRPr="00527B2B">
              <w:t xml:space="preserve">,00 </w:t>
            </w:r>
            <w:r>
              <w:t>руб. (четыре тысячи шестьсот рублей 00 копеек)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527B2B" w:rsidRDefault="009F3763" w:rsidP="009F3763">
            <w:pPr>
              <w:jc w:val="center"/>
            </w:pPr>
            <w:r>
              <w:t>13</w:t>
            </w:r>
          </w:p>
        </w:tc>
        <w:tc>
          <w:tcPr>
            <w:tcW w:w="5272" w:type="dxa"/>
            <w:vAlign w:val="center"/>
          </w:tcPr>
          <w:p w:rsidR="009F3763" w:rsidRPr="00527B2B" w:rsidRDefault="009F3763" w:rsidP="009F3763">
            <w:pPr>
              <w:jc w:val="both"/>
            </w:pPr>
            <w:r w:rsidRPr="00527B2B">
              <w:t>Дата, время, график</w:t>
            </w:r>
            <w:r>
              <w:t xml:space="preserve"> проведения осмотра </w:t>
            </w:r>
            <w:r w:rsidRPr="00527B2B">
              <w:t>имущества, выставляемого на аукцион</w:t>
            </w:r>
          </w:p>
          <w:p w:rsidR="009F3763" w:rsidRPr="00527B2B" w:rsidRDefault="009F3763" w:rsidP="009F3763"/>
        </w:tc>
        <w:tc>
          <w:tcPr>
            <w:tcW w:w="3651" w:type="dxa"/>
          </w:tcPr>
          <w:p w:rsidR="009F3763" w:rsidRPr="0079775C" w:rsidRDefault="00EA2F2E" w:rsidP="009F3763">
            <w:pPr>
              <w:jc w:val="both"/>
            </w:pPr>
            <w:r>
              <w:t>В рабочие дни с  14</w:t>
            </w:r>
            <w:r w:rsidR="002B006B" w:rsidRPr="002B006B">
              <w:t>.04.2016г. по 10.05.2016г.,  с.9.00  ч. до 17.00 ч. по предварительному уведомлению сотрудника сектора имущественных отношений Администрации Летницкого сельского поселения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527B2B" w:rsidRDefault="009F3763" w:rsidP="009F3763">
            <w:pPr>
              <w:jc w:val="center"/>
            </w:pPr>
            <w:r w:rsidRPr="00527B2B">
              <w:t>1</w:t>
            </w:r>
            <w:r>
              <w:t>4</w:t>
            </w:r>
          </w:p>
        </w:tc>
        <w:tc>
          <w:tcPr>
            <w:tcW w:w="5272" w:type="dxa"/>
            <w:vAlign w:val="center"/>
          </w:tcPr>
          <w:p w:rsidR="009F3763" w:rsidRPr="00527B2B" w:rsidRDefault="009F3763" w:rsidP="009F3763">
            <w:r w:rsidRPr="00527B2B">
              <w:t xml:space="preserve">Срок, место и порядок предоставления </w:t>
            </w:r>
            <w:r w:rsidRPr="00527B2B">
              <w:lastRenderedPageBreak/>
              <w:t>документации об аукционе</w:t>
            </w:r>
            <w:r>
              <w:t>, а</w:t>
            </w:r>
            <w:r w:rsidRPr="00527B2B">
              <w:t>дрес сайта в сети «Интернет»</w:t>
            </w:r>
          </w:p>
        </w:tc>
        <w:tc>
          <w:tcPr>
            <w:tcW w:w="3651" w:type="dxa"/>
          </w:tcPr>
          <w:p w:rsidR="009F3763" w:rsidRPr="002B006B" w:rsidRDefault="00EA2F2E" w:rsidP="009F3763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14</w:t>
            </w:r>
            <w:r w:rsidR="002B006B" w:rsidRPr="002B006B">
              <w:rPr>
                <w:sz w:val="24"/>
                <w:szCs w:val="24"/>
              </w:rPr>
              <w:t>.04.2016 г. по 10.05</w:t>
            </w:r>
            <w:r w:rsidR="0079775C" w:rsidRPr="002B006B">
              <w:rPr>
                <w:sz w:val="24"/>
                <w:szCs w:val="24"/>
              </w:rPr>
              <w:t>.2016</w:t>
            </w:r>
            <w:r w:rsidR="009F3763" w:rsidRPr="002B006B">
              <w:rPr>
                <w:sz w:val="24"/>
                <w:szCs w:val="24"/>
              </w:rPr>
              <w:t xml:space="preserve"> г.:</w:t>
            </w:r>
          </w:p>
          <w:p w:rsidR="009F3763" w:rsidRPr="0079775C" w:rsidRDefault="009F3763" w:rsidP="009F3763">
            <w:pPr>
              <w:pStyle w:val="a5"/>
              <w:ind w:right="0" w:firstLine="0"/>
              <w:jc w:val="both"/>
              <w:rPr>
                <w:sz w:val="24"/>
                <w:szCs w:val="24"/>
              </w:rPr>
            </w:pPr>
            <w:r w:rsidRPr="0079775C">
              <w:rPr>
                <w:sz w:val="24"/>
                <w:szCs w:val="24"/>
              </w:rPr>
              <w:lastRenderedPageBreak/>
              <w:t xml:space="preserve">1) на официальном сайте Российской Федерации для размещения информации о проведении торгов </w:t>
            </w:r>
            <w:hyperlink r:id="rId9" w:history="1">
              <w:r w:rsidRPr="0079775C">
                <w:rPr>
                  <w:rStyle w:val="a6"/>
                  <w:sz w:val="24"/>
                  <w:szCs w:val="24"/>
                </w:rPr>
                <w:t>www.</w:t>
              </w:r>
              <w:r w:rsidRPr="0079775C">
                <w:rPr>
                  <w:rStyle w:val="a6"/>
                  <w:sz w:val="24"/>
                  <w:szCs w:val="24"/>
                  <w:lang w:val="en-US"/>
                </w:rPr>
                <w:t>torgi</w:t>
              </w:r>
              <w:r w:rsidRPr="0079775C">
                <w:rPr>
                  <w:rStyle w:val="a6"/>
                  <w:sz w:val="24"/>
                  <w:szCs w:val="24"/>
                </w:rPr>
                <w:t>.</w:t>
              </w:r>
              <w:r w:rsidRPr="0079775C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 w:rsidRPr="0079775C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79775C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9775C">
              <w:rPr>
                <w:sz w:val="24"/>
                <w:szCs w:val="24"/>
              </w:rPr>
              <w:t>;</w:t>
            </w:r>
          </w:p>
          <w:p w:rsidR="009F3763" w:rsidRPr="0079775C" w:rsidRDefault="009F3763" w:rsidP="0079775C">
            <w:pPr>
              <w:jc w:val="both"/>
            </w:pPr>
            <w:proofErr w:type="gramStart"/>
            <w:r w:rsidRPr="0079775C">
              <w:t>2) в секторе имущественных отношений  Администрации Летницкого сельского поселения Песчанокопского района Ростовской области по адресу: 347568, Ростовская обл.,</w:t>
            </w:r>
            <w:r w:rsidR="00707F84" w:rsidRPr="0079775C">
              <w:t xml:space="preserve"> </w:t>
            </w:r>
            <w:proofErr w:type="spellStart"/>
            <w:r w:rsidRPr="0079775C">
              <w:t>Песчанокопский</w:t>
            </w:r>
            <w:proofErr w:type="spellEnd"/>
            <w:r w:rsidRPr="0079775C">
              <w:t xml:space="preserve"> р-н, с. Летник, ул. Ленина, д. 50, 2 этаж, тел. 8(86373)9-42-18,факс 8(863</w:t>
            </w:r>
            <w:r w:rsidR="00451DF2">
              <w:t>73)9-42-18, с 08.00 ч. до 17</w:t>
            </w:r>
            <w:r w:rsidRPr="0079775C">
              <w:t xml:space="preserve">.00 ч. ежедневно </w:t>
            </w:r>
            <w:r w:rsidR="0079775C">
              <w:t xml:space="preserve"> в рабочие дни</w:t>
            </w:r>
            <w:r w:rsidRPr="0079775C">
              <w:t xml:space="preserve"> </w:t>
            </w:r>
            <w:r w:rsidR="0079775C">
              <w:t xml:space="preserve"> </w:t>
            </w:r>
            <w:r w:rsidR="00451DF2">
              <w:t xml:space="preserve"> (перерыв с 12</w:t>
            </w:r>
            <w:r w:rsidRPr="0079775C">
              <w:t>.00 ч. до 14.00 ч.), с момента официального опубликования настоящего извещения до</w:t>
            </w:r>
            <w:proofErr w:type="gramEnd"/>
            <w:r w:rsidRPr="0079775C">
              <w:t xml:space="preserve"> даты окончания срока подачи заявок, на основании заявления любого заинтересованного лица, поданного в письменной форме - без взимания платы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527B2B" w:rsidRDefault="009F3763" w:rsidP="009F3763">
            <w:pPr>
              <w:jc w:val="center"/>
            </w:pPr>
            <w:r w:rsidRPr="00527B2B">
              <w:lastRenderedPageBreak/>
              <w:t>1</w:t>
            </w:r>
            <w:r>
              <w:t>5</w:t>
            </w:r>
          </w:p>
        </w:tc>
        <w:tc>
          <w:tcPr>
            <w:tcW w:w="5272" w:type="dxa"/>
            <w:vAlign w:val="center"/>
          </w:tcPr>
          <w:p w:rsidR="009F3763" w:rsidRPr="00527B2B" w:rsidRDefault="009F3763" w:rsidP="009F3763">
            <w:pPr>
              <w:jc w:val="both"/>
            </w:pPr>
            <w:r w:rsidRPr="00527B2B">
              <w:t>Срок, в течение которого организатор вправе отказаться от проведения аукциона</w:t>
            </w:r>
          </w:p>
        </w:tc>
        <w:tc>
          <w:tcPr>
            <w:tcW w:w="3651" w:type="dxa"/>
          </w:tcPr>
          <w:p w:rsidR="009F3763" w:rsidRPr="006E042C" w:rsidRDefault="0079775C" w:rsidP="009F3763">
            <w:pPr>
              <w:jc w:val="both"/>
            </w:pPr>
            <w:r>
              <w:t>Не позднее, чем за пять  дней</w:t>
            </w:r>
            <w:r w:rsidR="009F3763" w:rsidRPr="006E042C">
              <w:t xml:space="preserve"> </w:t>
            </w:r>
            <w:r w:rsidR="009F3763" w:rsidRPr="003302F4">
              <w:t>до даты окончания срока подачи заявок на участие в Аукционе</w:t>
            </w:r>
            <w:r w:rsidR="009F3763" w:rsidRPr="006E042C">
              <w:t>.</w:t>
            </w:r>
          </w:p>
        </w:tc>
      </w:tr>
      <w:tr w:rsidR="009F3763" w:rsidRPr="007C5925" w:rsidTr="009F3763">
        <w:tc>
          <w:tcPr>
            <w:tcW w:w="648" w:type="dxa"/>
            <w:vAlign w:val="center"/>
          </w:tcPr>
          <w:p w:rsidR="009F3763" w:rsidRPr="00527B2B" w:rsidRDefault="009F3763" w:rsidP="009F3763">
            <w:pPr>
              <w:jc w:val="center"/>
            </w:pPr>
            <w:r w:rsidRPr="00527B2B">
              <w:t>1</w:t>
            </w:r>
            <w:r>
              <w:t>6</w:t>
            </w:r>
          </w:p>
        </w:tc>
        <w:tc>
          <w:tcPr>
            <w:tcW w:w="5272" w:type="dxa"/>
            <w:vAlign w:val="center"/>
          </w:tcPr>
          <w:p w:rsidR="009F3763" w:rsidRPr="00527B2B" w:rsidRDefault="009F3763" w:rsidP="009F3763">
            <w:pPr>
              <w:jc w:val="both"/>
            </w:pPr>
            <w:r w:rsidRPr="00527B2B">
              <w:t>Срок, в течение которого Победитель аукциона должен подписать договор купли-продажи</w:t>
            </w:r>
          </w:p>
          <w:p w:rsidR="009F3763" w:rsidRPr="00527B2B" w:rsidRDefault="009F3763" w:rsidP="009F3763">
            <w:pPr>
              <w:jc w:val="center"/>
            </w:pPr>
          </w:p>
        </w:tc>
        <w:tc>
          <w:tcPr>
            <w:tcW w:w="3651" w:type="dxa"/>
          </w:tcPr>
          <w:p w:rsidR="009F3763" w:rsidRPr="009D74A5" w:rsidRDefault="009F3763" w:rsidP="0079775C">
            <w:pPr>
              <w:jc w:val="both"/>
            </w:pPr>
            <w:r w:rsidRPr="009D74A5">
              <w:t>Договор  купли-продажи имущества заключа</w:t>
            </w:r>
            <w:r>
              <w:t>е</w:t>
            </w:r>
            <w:r w:rsidRPr="009D74A5">
              <w:t xml:space="preserve">тся между Продавцом и </w:t>
            </w:r>
            <w:r w:rsidRPr="0098470B">
              <w:t xml:space="preserve">Победителем </w:t>
            </w:r>
            <w:r w:rsidR="0079775C">
              <w:t xml:space="preserve"> не позднее</w:t>
            </w:r>
            <w:r w:rsidRPr="0098470B">
              <w:t xml:space="preserve"> 15 рабочих дней со дня подведения итогов аукциона, но не ранее, чем через 10 рабочих дней со дня </w:t>
            </w:r>
            <w:r>
              <w:t>подведения итогов аукциона</w:t>
            </w:r>
          </w:p>
        </w:tc>
      </w:tr>
    </w:tbl>
    <w:p w:rsidR="009F3763" w:rsidRDefault="009F3763" w:rsidP="00A05C9D">
      <w:pPr>
        <w:tabs>
          <w:tab w:val="left" w:pos="993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72"/>
        <w:gridCol w:w="3651"/>
      </w:tblGrid>
      <w:tr w:rsidR="00DD68CB" w:rsidRPr="007C5925" w:rsidTr="00DD68CB">
        <w:tc>
          <w:tcPr>
            <w:tcW w:w="648" w:type="dxa"/>
            <w:vAlign w:val="center"/>
          </w:tcPr>
          <w:p w:rsidR="00DD68CB" w:rsidRPr="00063B63" w:rsidRDefault="00DD68CB" w:rsidP="00DD68CB">
            <w:pPr>
              <w:jc w:val="center"/>
            </w:pPr>
            <w:r w:rsidRPr="00063B63">
              <w:t xml:space="preserve">№ </w:t>
            </w:r>
            <w:proofErr w:type="gramStart"/>
            <w:r w:rsidRPr="00063B63">
              <w:t>п</w:t>
            </w:r>
            <w:proofErr w:type="gramEnd"/>
            <w:r w:rsidRPr="00063B63">
              <w:t>/п</w:t>
            </w:r>
          </w:p>
        </w:tc>
        <w:tc>
          <w:tcPr>
            <w:tcW w:w="5272" w:type="dxa"/>
            <w:vAlign w:val="center"/>
          </w:tcPr>
          <w:p w:rsidR="00DD68CB" w:rsidRPr="00063B63" w:rsidRDefault="00DD68CB" w:rsidP="00DD68CB">
            <w:pPr>
              <w:jc w:val="center"/>
            </w:pPr>
          </w:p>
        </w:tc>
        <w:tc>
          <w:tcPr>
            <w:tcW w:w="3651" w:type="dxa"/>
            <w:vAlign w:val="center"/>
          </w:tcPr>
          <w:p w:rsidR="00DD68CB" w:rsidRPr="00FA0E45" w:rsidRDefault="00DD68CB" w:rsidP="00DD68CB">
            <w:pPr>
              <w:jc w:val="center"/>
            </w:pPr>
            <w:r w:rsidRPr="00FA0E45">
              <w:t>Лот №</w:t>
            </w:r>
            <w:r>
              <w:t xml:space="preserve"> 4</w:t>
            </w:r>
          </w:p>
        </w:tc>
      </w:tr>
      <w:tr w:rsidR="00DD68CB" w:rsidRPr="007C5925" w:rsidTr="00DD68CB">
        <w:tc>
          <w:tcPr>
            <w:tcW w:w="648" w:type="dxa"/>
            <w:vAlign w:val="center"/>
          </w:tcPr>
          <w:p w:rsidR="00DD68CB" w:rsidRPr="00063B63" w:rsidRDefault="00DD68CB" w:rsidP="00DD68CB">
            <w:pPr>
              <w:jc w:val="center"/>
            </w:pPr>
            <w:r w:rsidRPr="00063B63">
              <w:t>1</w:t>
            </w:r>
          </w:p>
        </w:tc>
        <w:tc>
          <w:tcPr>
            <w:tcW w:w="5272" w:type="dxa"/>
            <w:vAlign w:val="center"/>
          </w:tcPr>
          <w:p w:rsidR="00DD68CB" w:rsidRPr="00063B63" w:rsidRDefault="00DD68CB" w:rsidP="00DD68CB">
            <w:pPr>
              <w:jc w:val="both"/>
            </w:pPr>
            <w:r w:rsidRPr="00063B63">
              <w:t xml:space="preserve">Постановление Администрации </w:t>
            </w:r>
            <w:r>
              <w:t>Летницкого сельского поселения</w:t>
            </w:r>
          </w:p>
        </w:tc>
        <w:tc>
          <w:tcPr>
            <w:tcW w:w="3651" w:type="dxa"/>
          </w:tcPr>
          <w:p w:rsidR="00E17E5C" w:rsidRPr="00063B63" w:rsidRDefault="00CD09EB" w:rsidP="00E17E5C">
            <w:r>
              <w:t xml:space="preserve">№67 от </w:t>
            </w:r>
            <w:r w:rsidR="00E17E5C">
              <w:t>05.04</w:t>
            </w:r>
            <w:r w:rsidR="00E17E5C" w:rsidRPr="00395FF6">
              <w:t>.2016  года</w:t>
            </w:r>
          </w:p>
          <w:p w:rsidR="00DD68CB" w:rsidRPr="007C5925" w:rsidRDefault="00E17E5C" w:rsidP="00E17E5C">
            <w:pPr>
              <w:jc w:val="both"/>
              <w:rPr>
                <w:color w:val="FF0000"/>
              </w:rPr>
            </w:pPr>
            <w:r w:rsidRPr="00063B63">
              <w:t xml:space="preserve">«О </w:t>
            </w:r>
            <w:r>
              <w:t>назначен</w:t>
            </w:r>
            <w:proofErr w:type="gramStart"/>
            <w:r>
              <w:t>ии</w:t>
            </w:r>
            <w:r w:rsidRPr="00063B63">
              <w:t xml:space="preserve"> </w:t>
            </w:r>
            <w:r>
              <w:t>ау</w:t>
            </w:r>
            <w:proofErr w:type="gramEnd"/>
            <w:r>
              <w:t>кциона по продаже муниципального имущества</w:t>
            </w:r>
            <w:r w:rsidRPr="00063B63">
              <w:t>»</w:t>
            </w:r>
          </w:p>
        </w:tc>
      </w:tr>
      <w:tr w:rsidR="00DD68CB" w:rsidRPr="007C5925" w:rsidTr="00DD68CB">
        <w:tc>
          <w:tcPr>
            <w:tcW w:w="648" w:type="dxa"/>
            <w:vAlign w:val="center"/>
          </w:tcPr>
          <w:p w:rsidR="00DD68CB" w:rsidRPr="00063B63" w:rsidRDefault="00DD68CB" w:rsidP="00DD68CB">
            <w:pPr>
              <w:jc w:val="center"/>
            </w:pPr>
            <w:r w:rsidRPr="00063B63">
              <w:t>2</w:t>
            </w:r>
          </w:p>
        </w:tc>
        <w:tc>
          <w:tcPr>
            <w:tcW w:w="5272" w:type="dxa"/>
            <w:vAlign w:val="center"/>
          </w:tcPr>
          <w:p w:rsidR="00DD68CB" w:rsidRPr="00063B63" w:rsidRDefault="00DD68CB" w:rsidP="00DD68CB">
            <w:r w:rsidRPr="00063B63">
              <w:t>Наименование объекта</w:t>
            </w:r>
          </w:p>
        </w:tc>
        <w:tc>
          <w:tcPr>
            <w:tcW w:w="3651" w:type="dxa"/>
          </w:tcPr>
          <w:p w:rsidR="00DD68CB" w:rsidRPr="00D91135" w:rsidRDefault="00DD68CB" w:rsidP="00DD68CB">
            <w:pPr>
              <w:jc w:val="both"/>
            </w:pPr>
            <w:r>
              <w:t>автомобиль</w:t>
            </w:r>
          </w:p>
        </w:tc>
      </w:tr>
      <w:tr w:rsidR="00DD68CB" w:rsidRPr="007C5925" w:rsidTr="00DD68CB">
        <w:tc>
          <w:tcPr>
            <w:tcW w:w="648" w:type="dxa"/>
            <w:vAlign w:val="center"/>
          </w:tcPr>
          <w:p w:rsidR="00DD68CB" w:rsidRPr="00471EA4" w:rsidRDefault="00DD68CB" w:rsidP="00DD68CB">
            <w:pPr>
              <w:jc w:val="center"/>
            </w:pPr>
            <w:r w:rsidRPr="00471EA4">
              <w:t>3</w:t>
            </w:r>
          </w:p>
        </w:tc>
        <w:tc>
          <w:tcPr>
            <w:tcW w:w="5272" w:type="dxa"/>
            <w:vAlign w:val="center"/>
          </w:tcPr>
          <w:p w:rsidR="00DD68CB" w:rsidRPr="00471EA4" w:rsidRDefault="00DD68CB" w:rsidP="00DD68CB">
            <w:r w:rsidRPr="00471EA4">
              <w:t>Тип</w:t>
            </w:r>
          </w:p>
        </w:tc>
        <w:tc>
          <w:tcPr>
            <w:tcW w:w="3651" w:type="dxa"/>
            <w:vAlign w:val="center"/>
          </w:tcPr>
          <w:p w:rsidR="00DD68CB" w:rsidRPr="007C5925" w:rsidRDefault="00DD68CB" w:rsidP="00DD68CB">
            <w:pPr>
              <w:jc w:val="center"/>
            </w:pPr>
            <w:r>
              <w:t xml:space="preserve"> автобус</w:t>
            </w:r>
          </w:p>
        </w:tc>
      </w:tr>
      <w:tr w:rsidR="00DD68CB" w:rsidRPr="007C5925" w:rsidTr="00DD68CB">
        <w:tc>
          <w:tcPr>
            <w:tcW w:w="648" w:type="dxa"/>
            <w:vAlign w:val="center"/>
          </w:tcPr>
          <w:p w:rsidR="00DD68CB" w:rsidRPr="00471EA4" w:rsidRDefault="00DD68CB" w:rsidP="00DD68CB">
            <w:pPr>
              <w:jc w:val="center"/>
            </w:pPr>
            <w:r w:rsidRPr="00471EA4">
              <w:t>4</w:t>
            </w:r>
          </w:p>
        </w:tc>
        <w:tc>
          <w:tcPr>
            <w:tcW w:w="5272" w:type="dxa"/>
            <w:vAlign w:val="center"/>
          </w:tcPr>
          <w:p w:rsidR="00DD68CB" w:rsidRPr="00471EA4" w:rsidRDefault="00DD68CB" w:rsidP="00DD68CB">
            <w:r w:rsidRPr="00471EA4">
              <w:t>Марка</w:t>
            </w:r>
          </w:p>
        </w:tc>
        <w:tc>
          <w:tcPr>
            <w:tcW w:w="3651" w:type="dxa"/>
            <w:vAlign w:val="center"/>
          </w:tcPr>
          <w:p w:rsidR="00DD68CB" w:rsidRPr="007C5925" w:rsidRDefault="00DD68CB" w:rsidP="00DD68CB">
            <w:pPr>
              <w:jc w:val="center"/>
            </w:pPr>
            <w:r>
              <w:t>КАВЗ 39765С</w:t>
            </w:r>
          </w:p>
        </w:tc>
      </w:tr>
      <w:tr w:rsidR="00DD68CB" w:rsidRPr="007C5925" w:rsidTr="00DD68CB">
        <w:tc>
          <w:tcPr>
            <w:tcW w:w="648" w:type="dxa"/>
            <w:vAlign w:val="center"/>
          </w:tcPr>
          <w:p w:rsidR="00DD68CB" w:rsidRPr="00471EA4" w:rsidRDefault="00DD68CB" w:rsidP="00DD68CB">
            <w:pPr>
              <w:jc w:val="center"/>
            </w:pPr>
            <w:r w:rsidRPr="00471EA4">
              <w:t>5</w:t>
            </w:r>
          </w:p>
        </w:tc>
        <w:tc>
          <w:tcPr>
            <w:tcW w:w="5272" w:type="dxa"/>
            <w:vAlign w:val="center"/>
          </w:tcPr>
          <w:p w:rsidR="00DD68CB" w:rsidRPr="00471EA4" w:rsidRDefault="00DD68CB" w:rsidP="00DD68CB">
            <w:r w:rsidRPr="00471EA4">
              <w:t>Год выпуска</w:t>
            </w:r>
          </w:p>
        </w:tc>
        <w:tc>
          <w:tcPr>
            <w:tcW w:w="3651" w:type="dxa"/>
            <w:vAlign w:val="center"/>
          </w:tcPr>
          <w:p w:rsidR="00DD68CB" w:rsidRPr="007C5925" w:rsidRDefault="00DD68CB" w:rsidP="00DD68CB">
            <w:pPr>
              <w:jc w:val="center"/>
            </w:pPr>
            <w:r>
              <w:t>2005</w:t>
            </w:r>
          </w:p>
        </w:tc>
      </w:tr>
      <w:tr w:rsidR="00DD68CB" w:rsidRPr="007C5925" w:rsidTr="00DD68CB">
        <w:tc>
          <w:tcPr>
            <w:tcW w:w="648" w:type="dxa"/>
            <w:vAlign w:val="center"/>
          </w:tcPr>
          <w:p w:rsidR="00DD68CB" w:rsidRPr="00471EA4" w:rsidRDefault="00DD68CB" w:rsidP="00DD68CB">
            <w:pPr>
              <w:jc w:val="center"/>
            </w:pPr>
            <w:r w:rsidRPr="00471EA4">
              <w:t>6</w:t>
            </w:r>
          </w:p>
        </w:tc>
        <w:tc>
          <w:tcPr>
            <w:tcW w:w="5272" w:type="dxa"/>
            <w:vAlign w:val="center"/>
          </w:tcPr>
          <w:p w:rsidR="00DD68CB" w:rsidRPr="00471EA4" w:rsidRDefault="00DD68CB" w:rsidP="00DD68CB">
            <w:r>
              <w:t>Кузов</w:t>
            </w:r>
            <w:r w:rsidRPr="00471EA4">
              <w:t xml:space="preserve"> №</w:t>
            </w:r>
          </w:p>
        </w:tc>
        <w:tc>
          <w:tcPr>
            <w:tcW w:w="3651" w:type="dxa"/>
            <w:vAlign w:val="center"/>
          </w:tcPr>
          <w:p w:rsidR="00DD68CB" w:rsidRPr="00A55359" w:rsidRDefault="00DD68CB" w:rsidP="00DD68CB">
            <w:pPr>
              <w:jc w:val="center"/>
            </w:pPr>
            <w:r>
              <w:t xml:space="preserve"> 39765С50000109</w:t>
            </w:r>
          </w:p>
        </w:tc>
      </w:tr>
      <w:tr w:rsidR="00DD68CB" w:rsidRPr="007C5925" w:rsidTr="00DD68CB">
        <w:tc>
          <w:tcPr>
            <w:tcW w:w="648" w:type="dxa"/>
            <w:vAlign w:val="center"/>
          </w:tcPr>
          <w:p w:rsidR="00DD68CB" w:rsidRPr="007C5925" w:rsidRDefault="00DD68CB" w:rsidP="00DD68CB">
            <w:pPr>
              <w:jc w:val="center"/>
            </w:pPr>
            <w:r>
              <w:t>7</w:t>
            </w:r>
          </w:p>
        </w:tc>
        <w:tc>
          <w:tcPr>
            <w:tcW w:w="5272" w:type="dxa"/>
            <w:vAlign w:val="center"/>
          </w:tcPr>
          <w:p w:rsidR="00DD68CB" w:rsidRPr="007C5925" w:rsidRDefault="00DD68CB" w:rsidP="00DD68CB">
            <w:r w:rsidRPr="007C5925">
              <w:t>Место расположения</w:t>
            </w:r>
          </w:p>
        </w:tc>
        <w:tc>
          <w:tcPr>
            <w:tcW w:w="3651" w:type="dxa"/>
          </w:tcPr>
          <w:p w:rsidR="00DD68CB" w:rsidRPr="00C10684" w:rsidRDefault="00DD68CB" w:rsidP="00DD68CB">
            <w:pPr>
              <w:tabs>
                <w:tab w:val="left" w:pos="1215"/>
              </w:tabs>
            </w:pPr>
            <w:r w:rsidRPr="00A55359">
              <w:t xml:space="preserve">Ростовская обл., </w:t>
            </w:r>
            <w:proofErr w:type="spellStart"/>
            <w:r w:rsidRPr="00A55359">
              <w:t>Песчанокопский</w:t>
            </w:r>
            <w:proofErr w:type="spellEnd"/>
            <w:r w:rsidRPr="00A55359">
              <w:t xml:space="preserve"> р-он, с. Летник, ул. Ленина, 50.</w:t>
            </w:r>
            <w:r w:rsidRPr="00C10684">
              <w:t xml:space="preserve"> </w:t>
            </w:r>
          </w:p>
          <w:p w:rsidR="00DD68CB" w:rsidRPr="00A55359" w:rsidRDefault="00DD68CB" w:rsidP="00DD68CB"/>
        </w:tc>
      </w:tr>
      <w:tr w:rsidR="00DD68CB" w:rsidRPr="007C5925" w:rsidTr="00DD68CB">
        <w:tc>
          <w:tcPr>
            <w:tcW w:w="648" w:type="dxa"/>
            <w:vAlign w:val="center"/>
          </w:tcPr>
          <w:p w:rsidR="00DD68CB" w:rsidRPr="007C5925" w:rsidRDefault="00DD68CB" w:rsidP="00DD68CB">
            <w:pPr>
              <w:jc w:val="center"/>
            </w:pPr>
            <w:r>
              <w:t>8</w:t>
            </w:r>
          </w:p>
        </w:tc>
        <w:tc>
          <w:tcPr>
            <w:tcW w:w="5272" w:type="dxa"/>
            <w:vAlign w:val="center"/>
          </w:tcPr>
          <w:p w:rsidR="00DD68CB" w:rsidRPr="007C5925" w:rsidRDefault="00DD68CB" w:rsidP="00DD68CB">
            <w:r w:rsidRPr="007C5925">
              <w:t xml:space="preserve">Состояние объекта </w:t>
            </w:r>
          </w:p>
        </w:tc>
        <w:tc>
          <w:tcPr>
            <w:tcW w:w="3651" w:type="dxa"/>
            <w:vAlign w:val="center"/>
          </w:tcPr>
          <w:p w:rsidR="00DD68CB" w:rsidRPr="007C5925" w:rsidRDefault="00DD68CB" w:rsidP="00DD68CB">
            <w:pPr>
              <w:jc w:val="center"/>
            </w:pPr>
            <w:r>
              <w:t>удовлетворительное</w:t>
            </w:r>
          </w:p>
        </w:tc>
      </w:tr>
      <w:tr w:rsidR="00DD68CB" w:rsidRPr="007C5925" w:rsidTr="00DD68CB">
        <w:tc>
          <w:tcPr>
            <w:tcW w:w="648" w:type="dxa"/>
            <w:vAlign w:val="center"/>
          </w:tcPr>
          <w:p w:rsidR="00DD68CB" w:rsidRPr="007C5925" w:rsidRDefault="00DD68CB" w:rsidP="00DD68CB">
            <w:pPr>
              <w:jc w:val="center"/>
            </w:pPr>
            <w:r>
              <w:t>9</w:t>
            </w:r>
          </w:p>
        </w:tc>
        <w:tc>
          <w:tcPr>
            <w:tcW w:w="5272" w:type="dxa"/>
            <w:vAlign w:val="center"/>
          </w:tcPr>
          <w:p w:rsidR="00DD68CB" w:rsidRPr="007C5925" w:rsidRDefault="00DD68CB" w:rsidP="00DD68CB">
            <w:r w:rsidRPr="007C5925">
              <w:t>Обременения</w:t>
            </w:r>
          </w:p>
        </w:tc>
        <w:tc>
          <w:tcPr>
            <w:tcW w:w="3651" w:type="dxa"/>
            <w:vAlign w:val="center"/>
          </w:tcPr>
          <w:p w:rsidR="00DD68CB" w:rsidRPr="007C5925" w:rsidRDefault="00DD68CB" w:rsidP="00DD68CB">
            <w:pPr>
              <w:jc w:val="center"/>
            </w:pPr>
            <w:r w:rsidRPr="007C5925">
              <w:t>Отсутствуют</w:t>
            </w:r>
          </w:p>
        </w:tc>
      </w:tr>
      <w:tr w:rsidR="00DD68CB" w:rsidRPr="007C5925" w:rsidTr="00DD68CB">
        <w:tc>
          <w:tcPr>
            <w:tcW w:w="648" w:type="dxa"/>
            <w:vAlign w:val="center"/>
          </w:tcPr>
          <w:p w:rsidR="00DD68CB" w:rsidRPr="007C5925" w:rsidRDefault="00DD68CB" w:rsidP="00DD68CB">
            <w:pPr>
              <w:jc w:val="center"/>
            </w:pPr>
            <w:r>
              <w:lastRenderedPageBreak/>
              <w:t>10</w:t>
            </w:r>
          </w:p>
        </w:tc>
        <w:tc>
          <w:tcPr>
            <w:tcW w:w="5272" w:type="dxa"/>
            <w:vAlign w:val="center"/>
          </w:tcPr>
          <w:p w:rsidR="00DD68CB" w:rsidRPr="007C5925" w:rsidRDefault="00DD68CB" w:rsidP="00DD68CB">
            <w:r w:rsidRPr="007C5925">
              <w:t>Начальная цена лота</w:t>
            </w:r>
          </w:p>
        </w:tc>
        <w:tc>
          <w:tcPr>
            <w:tcW w:w="3651" w:type="dxa"/>
          </w:tcPr>
          <w:p w:rsidR="00DD68CB" w:rsidRPr="007C5925" w:rsidRDefault="000A1E79" w:rsidP="000A1E79">
            <w:pPr>
              <w:jc w:val="both"/>
            </w:pPr>
            <w:r>
              <w:t>81 000,0</w:t>
            </w:r>
            <w:r w:rsidR="00DD68CB">
              <w:t xml:space="preserve">0 руб. (восемьдесят одна тысяча </w:t>
            </w:r>
            <w:r>
              <w:t xml:space="preserve">   рублей 0</w:t>
            </w:r>
            <w:r w:rsidR="00DD68CB">
              <w:t>0 копеек)</w:t>
            </w:r>
          </w:p>
        </w:tc>
      </w:tr>
      <w:tr w:rsidR="00DD68CB" w:rsidRPr="007C5925" w:rsidTr="00DD68CB">
        <w:tc>
          <w:tcPr>
            <w:tcW w:w="648" w:type="dxa"/>
            <w:vAlign w:val="center"/>
          </w:tcPr>
          <w:p w:rsidR="00DD68CB" w:rsidRPr="007C5925" w:rsidRDefault="00DD68CB" w:rsidP="00DD68CB">
            <w:pPr>
              <w:jc w:val="center"/>
            </w:pPr>
            <w:r>
              <w:t>11</w:t>
            </w:r>
          </w:p>
        </w:tc>
        <w:tc>
          <w:tcPr>
            <w:tcW w:w="5272" w:type="dxa"/>
            <w:vAlign w:val="center"/>
          </w:tcPr>
          <w:p w:rsidR="00DD68CB" w:rsidRPr="007C5925" w:rsidRDefault="00DD68CB" w:rsidP="00DD68CB">
            <w:r w:rsidRPr="007C5925">
              <w:t>Шаг аукциона</w:t>
            </w:r>
          </w:p>
        </w:tc>
        <w:tc>
          <w:tcPr>
            <w:tcW w:w="3651" w:type="dxa"/>
          </w:tcPr>
          <w:p w:rsidR="00DD68CB" w:rsidRPr="007C5925" w:rsidRDefault="00DD68CB" w:rsidP="000A1E79">
            <w:pPr>
              <w:jc w:val="both"/>
            </w:pPr>
            <w:r w:rsidRPr="007C5925">
              <w:t>5 %, что составляет</w:t>
            </w:r>
            <w:r>
              <w:t xml:space="preserve"> </w:t>
            </w:r>
            <w:r w:rsidR="000A1E79">
              <w:t xml:space="preserve"> 4 050,00</w:t>
            </w:r>
            <w:r>
              <w:t xml:space="preserve"> руб. (</w:t>
            </w:r>
            <w:r w:rsidR="0056635E">
              <w:t xml:space="preserve">четыре тысячи пятьдесят </w:t>
            </w:r>
            <w:r w:rsidR="000A1E79">
              <w:t xml:space="preserve">   рублей 00</w:t>
            </w:r>
            <w:r>
              <w:t xml:space="preserve"> копеек)</w:t>
            </w:r>
          </w:p>
        </w:tc>
      </w:tr>
      <w:tr w:rsidR="00DD68CB" w:rsidRPr="007C5925" w:rsidTr="00DD68CB">
        <w:tc>
          <w:tcPr>
            <w:tcW w:w="648" w:type="dxa"/>
            <w:vAlign w:val="center"/>
          </w:tcPr>
          <w:p w:rsidR="00DD68CB" w:rsidRPr="00527B2B" w:rsidRDefault="00DD68CB" w:rsidP="00DD68CB">
            <w:pPr>
              <w:jc w:val="center"/>
            </w:pPr>
            <w:r>
              <w:t>12</w:t>
            </w:r>
          </w:p>
        </w:tc>
        <w:tc>
          <w:tcPr>
            <w:tcW w:w="5272" w:type="dxa"/>
            <w:vAlign w:val="center"/>
          </w:tcPr>
          <w:p w:rsidR="00DD68CB" w:rsidRPr="00527B2B" w:rsidRDefault="00DD68CB" w:rsidP="00DD68CB">
            <w:r w:rsidRPr="00527B2B">
              <w:t>Сумма задатка</w:t>
            </w:r>
          </w:p>
        </w:tc>
        <w:tc>
          <w:tcPr>
            <w:tcW w:w="3651" w:type="dxa"/>
          </w:tcPr>
          <w:p w:rsidR="00DD68CB" w:rsidRPr="00527B2B" w:rsidRDefault="00DD68CB" w:rsidP="000A1E79">
            <w:pPr>
              <w:jc w:val="both"/>
            </w:pPr>
            <w:r>
              <w:t>2</w:t>
            </w:r>
            <w:r w:rsidRPr="00527B2B">
              <w:t>0%  от</w:t>
            </w:r>
            <w:r>
              <w:t xml:space="preserve"> начальной цены, что составляет </w:t>
            </w:r>
            <w:r w:rsidR="000A1E79">
              <w:t>16 200,00</w:t>
            </w:r>
            <w:r w:rsidRPr="00527B2B">
              <w:t xml:space="preserve"> </w:t>
            </w:r>
            <w:r>
              <w:t xml:space="preserve">руб. </w:t>
            </w:r>
            <w:proofErr w:type="gramStart"/>
            <w:r>
              <w:t>(</w:t>
            </w:r>
            <w:r w:rsidR="0056635E">
              <w:t xml:space="preserve"> </w:t>
            </w:r>
            <w:proofErr w:type="gramEnd"/>
            <w:r w:rsidR="0056635E">
              <w:t xml:space="preserve">шестнадцать тысяч двести </w:t>
            </w:r>
            <w:r w:rsidR="000A1E79">
              <w:t xml:space="preserve">   рублей 00</w:t>
            </w:r>
            <w:r>
              <w:t xml:space="preserve"> копеек)</w:t>
            </w:r>
          </w:p>
        </w:tc>
      </w:tr>
      <w:tr w:rsidR="00DD68CB" w:rsidRPr="007C5925" w:rsidTr="00DD68CB">
        <w:tc>
          <w:tcPr>
            <w:tcW w:w="648" w:type="dxa"/>
            <w:vAlign w:val="center"/>
          </w:tcPr>
          <w:p w:rsidR="00DD68CB" w:rsidRPr="00527B2B" w:rsidRDefault="00DD68CB" w:rsidP="00DD68CB">
            <w:pPr>
              <w:jc w:val="center"/>
            </w:pPr>
            <w:r>
              <w:t>13</w:t>
            </w:r>
          </w:p>
        </w:tc>
        <w:tc>
          <w:tcPr>
            <w:tcW w:w="5272" w:type="dxa"/>
            <w:vAlign w:val="center"/>
          </w:tcPr>
          <w:p w:rsidR="00DD68CB" w:rsidRPr="00527B2B" w:rsidRDefault="00DD68CB" w:rsidP="00DD68CB">
            <w:pPr>
              <w:jc w:val="both"/>
            </w:pPr>
            <w:r w:rsidRPr="00527B2B">
              <w:t>Дата, время, график</w:t>
            </w:r>
            <w:r>
              <w:t xml:space="preserve"> проведения осмотра </w:t>
            </w:r>
            <w:r w:rsidRPr="00527B2B">
              <w:t>имущества, выставляемого на аукцион</w:t>
            </w:r>
          </w:p>
          <w:p w:rsidR="00DD68CB" w:rsidRPr="00527B2B" w:rsidRDefault="00DD68CB" w:rsidP="00DD68CB"/>
        </w:tc>
        <w:tc>
          <w:tcPr>
            <w:tcW w:w="3651" w:type="dxa"/>
          </w:tcPr>
          <w:p w:rsidR="00DD68CB" w:rsidRPr="0079775C" w:rsidRDefault="00EA2F2E" w:rsidP="00DD68CB">
            <w:pPr>
              <w:jc w:val="both"/>
            </w:pPr>
            <w:r>
              <w:t>В рабочие дни с  14</w:t>
            </w:r>
            <w:r w:rsidR="002B006B" w:rsidRPr="002B006B">
              <w:t>.04.2016г. по 10.05.2016г.,  с.9.00  ч. до 17.00 ч. по предварительному уведомлению сотрудника сектора имущественных отношений Администрации Летницкого сельского поселения</w:t>
            </w:r>
          </w:p>
        </w:tc>
      </w:tr>
      <w:tr w:rsidR="00DD68CB" w:rsidRPr="007C5925" w:rsidTr="00DD68CB">
        <w:tc>
          <w:tcPr>
            <w:tcW w:w="648" w:type="dxa"/>
            <w:vAlign w:val="center"/>
          </w:tcPr>
          <w:p w:rsidR="00DD68CB" w:rsidRPr="00527B2B" w:rsidRDefault="00DD68CB" w:rsidP="00DD68CB">
            <w:pPr>
              <w:jc w:val="center"/>
            </w:pPr>
            <w:r w:rsidRPr="00527B2B">
              <w:t>1</w:t>
            </w:r>
            <w:r>
              <w:t>4</w:t>
            </w:r>
          </w:p>
        </w:tc>
        <w:tc>
          <w:tcPr>
            <w:tcW w:w="5272" w:type="dxa"/>
            <w:vAlign w:val="center"/>
          </w:tcPr>
          <w:p w:rsidR="00DD68CB" w:rsidRPr="00527B2B" w:rsidRDefault="00DD68CB" w:rsidP="00DD68CB">
            <w:r w:rsidRPr="00527B2B">
              <w:t>Срок, место и порядок предоставления документации об аукционе</w:t>
            </w:r>
            <w:r>
              <w:t>, а</w:t>
            </w:r>
            <w:r w:rsidRPr="00527B2B">
              <w:t>дрес сайта в сети «Интернет»</w:t>
            </w:r>
          </w:p>
        </w:tc>
        <w:tc>
          <w:tcPr>
            <w:tcW w:w="3651" w:type="dxa"/>
          </w:tcPr>
          <w:p w:rsidR="00DD68CB" w:rsidRPr="002B006B" w:rsidRDefault="00DD68CB" w:rsidP="00DD68CB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B006B">
              <w:rPr>
                <w:sz w:val="24"/>
                <w:szCs w:val="24"/>
              </w:rPr>
              <w:t xml:space="preserve">С </w:t>
            </w:r>
            <w:r w:rsidR="00EA2F2E">
              <w:rPr>
                <w:sz w:val="24"/>
                <w:szCs w:val="24"/>
              </w:rPr>
              <w:t>14</w:t>
            </w:r>
            <w:r w:rsidR="002B006B" w:rsidRPr="002B006B">
              <w:rPr>
                <w:sz w:val="24"/>
                <w:szCs w:val="24"/>
              </w:rPr>
              <w:t>.04</w:t>
            </w:r>
            <w:r w:rsidRPr="002B006B">
              <w:rPr>
                <w:sz w:val="24"/>
                <w:szCs w:val="24"/>
              </w:rPr>
              <w:t xml:space="preserve">.2016 г. по </w:t>
            </w:r>
            <w:r w:rsidR="002B006B" w:rsidRPr="002B006B">
              <w:rPr>
                <w:sz w:val="24"/>
                <w:szCs w:val="24"/>
              </w:rPr>
              <w:t>10.05.</w:t>
            </w:r>
            <w:r w:rsidRPr="002B006B">
              <w:rPr>
                <w:sz w:val="24"/>
                <w:szCs w:val="24"/>
              </w:rPr>
              <w:t>2016 г.:</w:t>
            </w:r>
          </w:p>
          <w:p w:rsidR="00DD68CB" w:rsidRPr="0079775C" w:rsidRDefault="00DD68CB" w:rsidP="00DD68CB">
            <w:pPr>
              <w:pStyle w:val="a5"/>
              <w:ind w:right="0" w:firstLine="0"/>
              <w:jc w:val="both"/>
              <w:rPr>
                <w:sz w:val="24"/>
                <w:szCs w:val="24"/>
              </w:rPr>
            </w:pPr>
            <w:r w:rsidRPr="0079775C">
              <w:rPr>
                <w:sz w:val="24"/>
                <w:szCs w:val="24"/>
              </w:rPr>
              <w:t xml:space="preserve">1) на официальном сайте Российской Федерации для размещения информации о проведении торгов </w:t>
            </w:r>
            <w:hyperlink r:id="rId10" w:history="1">
              <w:r w:rsidRPr="0079775C">
                <w:rPr>
                  <w:rStyle w:val="a6"/>
                  <w:sz w:val="24"/>
                  <w:szCs w:val="24"/>
                </w:rPr>
                <w:t>www.</w:t>
              </w:r>
              <w:r w:rsidRPr="0079775C">
                <w:rPr>
                  <w:rStyle w:val="a6"/>
                  <w:sz w:val="24"/>
                  <w:szCs w:val="24"/>
                  <w:lang w:val="en-US"/>
                </w:rPr>
                <w:t>torgi</w:t>
              </w:r>
              <w:r w:rsidRPr="0079775C">
                <w:rPr>
                  <w:rStyle w:val="a6"/>
                  <w:sz w:val="24"/>
                  <w:szCs w:val="24"/>
                </w:rPr>
                <w:t>.</w:t>
              </w:r>
              <w:r w:rsidRPr="0079775C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 w:rsidRPr="0079775C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79775C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9775C">
              <w:rPr>
                <w:sz w:val="24"/>
                <w:szCs w:val="24"/>
              </w:rPr>
              <w:t>;</w:t>
            </w:r>
          </w:p>
          <w:p w:rsidR="00DD68CB" w:rsidRPr="0079775C" w:rsidRDefault="00DD68CB" w:rsidP="00DD68CB">
            <w:pPr>
              <w:jc w:val="both"/>
            </w:pPr>
            <w:proofErr w:type="gramStart"/>
            <w:r w:rsidRPr="0079775C">
              <w:t xml:space="preserve">2) в секторе имущественных отношений  Администрации Летницкого сельского поселения Песчанокопского района Ростовской области по адресу: 347568, Ростовская обл., </w:t>
            </w:r>
            <w:proofErr w:type="spellStart"/>
            <w:r w:rsidRPr="0079775C">
              <w:t>Песчанокопский</w:t>
            </w:r>
            <w:proofErr w:type="spellEnd"/>
            <w:r w:rsidRPr="0079775C">
              <w:t xml:space="preserve"> р-н, с. Летник, ул. Ленина, д. 50, 2 этаж, тел. 8(86373)9-42-18,факс 8(863</w:t>
            </w:r>
            <w:r w:rsidR="00451DF2">
              <w:t>73)9-42-18, с 08.00 ч. до 17</w:t>
            </w:r>
            <w:r w:rsidRPr="0079775C">
              <w:t xml:space="preserve">.00 ч. ежедневно </w:t>
            </w:r>
            <w:r>
              <w:t xml:space="preserve"> в рабочие дни</w:t>
            </w:r>
            <w:r w:rsidRPr="0079775C">
              <w:t xml:space="preserve"> </w:t>
            </w:r>
            <w:r>
              <w:t xml:space="preserve"> </w:t>
            </w:r>
            <w:r w:rsidR="00451DF2">
              <w:t xml:space="preserve"> (перерыв с 12</w:t>
            </w:r>
            <w:r w:rsidRPr="0079775C">
              <w:t>.00 ч. до 14.00 ч.), с момента официального опубликования настоящего извещения до</w:t>
            </w:r>
            <w:proofErr w:type="gramEnd"/>
            <w:r w:rsidRPr="0079775C">
              <w:t xml:space="preserve"> даты окончания срока подачи заявок, на основании заявления любого заинтересованного лица, поданного в письменной форме - без взимания платы</w:t>
            </w:r>
          </w:p>
        </w:tc>
      </w:tr>
      <w:tr w:rsidR="00DD68CB" w:rsidRPr="007C5925" w:rsidTr="00DD68CB">
        <w:tc>
          <w:tcPr>
            <w:tcW w:w="648" w:type="dxa"/>
            <w:vAlign w:val="center"/>
          </w:tcPr>
          <w:p w:rsidR="00DD68CB" w:rsidRPr="00527B2B" w:rsidRDefault="00DD68CB" w:rsidP="00DD68CB">
            <w:pPr>
              <w:jc w:val="center"/>
            </w:pPr>
            <w:r w:rsidRPr="00527B2B">
              <w:t>1</w:t>
            </w:r>
            <w:r>
              <w:t>5</w:t>
            </w:r>
          </w:p>
        </w:tc>
        <w:tc>
          <w:tcPr>
            <w:tcW w:w="5272" w:type="dxa"/>
            <w:vAlign w:val="center"/>
          </w:tcPr>
          <w:p w:rsidR="00DD68CB" w:rsidRPr="00527B2B" w:rsidRDefault="00DD68CB" w:rsidP="00DD68CB">
            <w:pPr>
              <w:jc w:val="both"/>
            </w:pPr>
            <w:r w:rsidRPr="00527B2B">
              <w:t>Срок, в течение которого организатор вправе отказаться от проведения аукциона</w:t>
            </w:r>
          </w:p>
        </w:tc>
        <w:tc>
          <w:tcPr>
            <w:tcW w:w="3651" w:type="dxa"/>
          </w:tcPr>
          <w:p w:rsidR="00DD68CB" w:rsidRPr="006E042C" w:rsidRDefault="00DD68CB" w:rsidP="00DD68CB">
            <w:pPr>
              <w:jc w:val="both"/>
            </w:pPr>
            <w:r>
              <w:t>Не позднее, чем за пять  дней</w:t>
            </w:r>
            <w:r w:rsidRPr="006E042C">
              <w:t xml:space="preserve"> </w:t>
            </w:r>
            <w:r w:rsidRPr="003302F4">
              <w:t>до даты окончания срока подачи заявок на участие в Аукционе</w:t>
            </w:r>
            <w:r w:rsidRPr="006E042C">
              <w:t>.</w:t>
            </w:r>
          </w:p>
        </w:tc>
      </w:tr>
      <w:tr w:rsidR="00DD68CB" w:rsidRPr="007C5925" w:rsidTr="00DD68CB">
        <w:tc>
          <w:tcPr>
            <w:tcW w:w="648" w:type="dxa"/>
            <w:vAlign w:val="center"/>
          </w:tcPr>
          <w:p w:rsidR="00DD68CB" w:rsidRPr="00527B2B" w:rsidRDefault="00DD68CB" w:rsidP="00DD68CB">
            <w:pPr>
              <w:jc w:val="center"/>
            </w:pPr>
            <w:r w:rsidRPr="00527B2B">
              <w:t>1</w:t>
            </w:r>
            <w:r>
              <w:t>6</w:t>
            </w:r>
          </w:p>
        </w:tc>
        <w:tc>
          <w:tcPr>
            <w:tcW w:w="5272" w:type="dxa"/>
            <w:vAlign w:val="center"/>
          </w:tcPr>
          <w:p w:rsidR="00DD68CB" w:rsidRPr="00527B2B" w:rsidRDefault="00DD68CB" w:rsidP="00DD68CB">
            <w:pPr>
              <w:jc w:val="both"/>
            </w:pPr>
            <w:r w:rsidRPr="00527B2B">
              <w:t>Срок, в течение которого Победитель аукциона должен подписать договор купли-продажи</w:t>
            </w:r>
          </w:p>
          <w:p w:rsidR="00DD68CB" w:rsidRPr="00527B2B" w:rsidRDefault="00DD68CB" w:rsidP="00DD68CB">
            <w:pPr>
              <w:jc w:val="center"/>
            </w:pPr>
          </w:p>
        </w:tc>
        <w:tc>
          <w:tcPr>
            <w:tcW w:w="3651" w:type="dxa"/>
          </w:tcPr>
          <w:p w:rsidR="00DD68CB" w:rsidRPr="009D74A5" w:rsidRDefault="00DD68CB" w:rsidP="00DD68CB">
            <w:pPr>
              <w:jc w:val="both"/>
            </w:pPr>
            <w:r w:rsidRPr="009D74A5">
              <w:t>Договор  купли-продажи имущества заключа</w:t>
            </w:r>
            <w:r>
              <w:t>е</w:t>
            </w:r>
            <w:r w:rsidRPr="009D74A5">
              <w:t xml:space="preserve">тся между Продавцом и </w:t>
            </w:r>
            <w:r w:rsidRPr="0098470B">
              <w:t xml:space="preserve">Победителем </w:t>
            </w:r>
            <w:r>
              <w:t xml:space="preserve"> не позднее</w:t>
            </w:r>
            <w:r w:rsidRPr="0098470B">
              <w:t xml:space="preserve"> 15 рабочих дней со дня подведения итогов аукциона, но не ранее, чем через 10 рабочих дней со дня </w:t>
            </w:r>
            <w:r>
              <w:t>подведения итогов аукциона</w:t>
            </w:r>
          </w:p>
        </w:tc>
      </w:tr>
    </w:tbl>
    <w:p w:rsidR="009A6879" w:rsidRDefault="009A6879" w:rsidP="00A05C9D">
      <w:pPr>
        <w:tabs>
          <w:tab w:val="left" w:pos="993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72"/>
        <w:gridCol w:w="3651"/>
      </w:tblGrid>
      <w:tr w:rsidR="00DD68CB" w:rsidRPr="007C5925" w:rsidTr="00DD68CB">
        <w:tc>
          <w:tcPr>
            <w:tcW w:w="648" w:type="dxa"/>
            <w:vAlign w:val="center"/>
          </w:tcPr>
          <w:p w:rsidR="00DD68CB" w:rsidRPr="00063B63" w:rsidRDefault="00DD68CB" w:rsidP="00DD68CB">
            <w:pPr>
              <w:jc w:val="center"/>
            </w:pPr>
            <w:r w:rsidRPr="00063B63">
              <w:lastRenderedPageBreak/>
              <w:t xml:space="preserve">№ </w:t>
            </w:r>
            <w:proofErr w:type="gramStart"/>
            <w:r w:rsidRPr="00063B63">
              <w:t>п</w:t>
            </w:r>
            <w:proofErr w:type="gramEnd"/>
            <w:r w:rsidRPr="00063B63">
              <w:t>/п</w:t>
            </w:r>
          </w:p>
        </w:tc>
        <w:tc>
          <w:tcPr>
            <w:tcW w:w="5272" w:type="dxa"/>
            <w:vAlign w:val="center"/>
          </w:tcPr>
          <w:p w:rsidR="00DD68CB" w:rsidRPr="00063B63" w:rsidRDefault="00DD68CB" w:rsidP="00DD68CB">
            <w:pPr>
              <w:jc w:val="center"/>
            </w:pPr>
          </w:p>
        </w:tc>
        <w:tc>
          <w:tcPr>
            <w:tcW w:w="3651" w:type="dxa"/>
            <w:vAlign w:val="center"/>
          </w:tcPr>
          <w:p w:rsidR="00DD68CB" w:rsidRPr="00FA0E45" w:rsidRDefault="00DD68CB" w:rsidP="00DD68CB">
            <w:pPr>
              <w:jc w:val="center"/>
            </w:pPr>
            <w:r w:rsidRPr="00FA0E45">
              <w:t>Лот №</w:t>
            </w:r>
            <w:r>
              <w:t xml:space="preserve"> </w:t>
            </w:r>
            <w:r w:rsidR="00E17E5C">
              <w:t>5</w:t>
            </w:r>
          </w:p>
        </w:tc>
      </w:tr>
      <w:tr w:rsidR="00DD68CB" w:rsidRPr="007C5925" w:rsidTr="00DD68CB">
        <w:tc>
          <w:tcPr>
            <w:tcW w:w="648" w:type="dxa"/>
            <w:vAlign w:val="center"/>
          </w:tcPr>
          <w:p w:rsidR="00DD68CB" w:rsidRPr="00063B63" w:rsidRDefault="00DD68CB" w:rsidP="00DD68CB">
            <w:pPr>
              <w:jc w:val="center"/>
            </w:pPr>
            <w:r w:rsidRPr="00063B63">
              <w:t>1</w:t>
            </w:r>
          </w:p>
        </w:tc>
        <w:tc>
          <w:tcPr>
            <w:tcW w:w="5272" w:type="dxa"/>
            <w:vAlign w:val="center"/>
          </w:tcPr>
          <w:p w:rsidR="00DD68CB" w:rsidRPr="00063B63" w:rsidRDefault="00DD68CB" w:rsidP="00DD68CB">
            <w:pPr>
              <w:jc w:val="both"/>
            </w:pPr>
            <w:r w:rsidRPr="00063B63">
              <w:t xml:space="preserve">Постановление Администрации </w:t>
            </w:r>
            <w:r>
              <w:t>Летницкого сельского поселения</w:t>
            </w:r>
          </w:p>
        </w:tc>
        <w:tc>
          <w:tcPr>
            <w:tcW w:w="3651" w:type="dxa"/>
          </w:tcPr>
          <w:p w:rsidR="00E17E5C" w:rsidRPr="00063B63" w:rsidRDefault="00CD09EB" w:rsidP="00E17E5C">
            <w:r>
              <w:t xml:space="preserve">№67 от </w:t>
            </w:r>
            <w:r w:rsidR="00E17E5C">
              <w:t>05.04</w:t>
            </w:r>
            <w:r w:rsidR="00E17E5C" w:rsidRPr="00395FF6">
              <w:t>.2016  года</w:t>
            </w:r>
          </w:p>
          <w:p w:rsidR="00DD68CB" w:rsidRPr="007C5925" w:rsidRDefault="00E17E5C" w:rsidP="00E17E5C">
            <w:pPr>
              <w:jc w:val="both"/>
              <w:rPr>
                <w:color w:val="FF0000"/>
              </w:rPr>
            </w:pPr>
            <w:r w:rsidRPr="00063B63">
              <w:t xml:space="preserve">«О </w:t>
            </w:r>
            <w:r>
              <w:t>назначен</w:t>
            </w:r>
            <w:proofErr w:type="gramStart"/>
            <w:r>
              <w:t>ии</w:t>
            </w:r>
            <w:r w:rsidRPr="00063B63">
              <w:t xml:space="preserve"> </w:t>
            </w:r>
            <w:r>
              <w:t>ау</w:t>
            </w:r>
            <w:proofErr w:type="gramEnd"/>
            <w:r>
              <w:t>кциона по продаже муниципального имущества</w:t>
            </w:r>
            <w:r w:rsidRPr="00063B63">
              <w:t>»</w:t>
            </w:r>
          </w:p>
        </w:tc>
      </w:tr>
      <w:tr w:rsidR="00DD68CB" w:rsidRPr="007C5925" w:rsidTr="00DD68CB">
        <w:tc>
          <w:tcPr>
            <w:tcW w:w="648" w:type="dxa"/>
            <w:vAlign w:val="center"/>
          </w:tcPr>
          <w:p w:rsidR="00DD68CB" w:rsidRPr="00063B63" w:rsidRDefault="00DD68CB" w:rsidP="00DD68CB">
            <w:pPr>
              <w:jc w:val="center"/>
            </w:pPr>
            <w:r w:rsidRPr="00063B63">
              <w:t>2</w:t>
            </w:r>
          </w:p>
        </w:tc>
        <w:tc>
          <w:tcPr>
            <w:tcW w:w="5272" w:type="dxa"/>
            <w:vAlign w:val="center"/>
          </w:tcPr>
          <w:p w:rsidR="00DD68CB" w:rsidRPr="00063B63" w:rsidRDefault="00DD68CB" w:rsidP="00DD68CB">
            <w:r w:rsidRPr="00063B63">
              <w:t>Наименование объекта</w:t>
            </w:r>
          </w:p>
        </w:tc>
        <w:tc>
          <w:tcPr>
            <w:tcW w:w="3651" w:type="dxa"/>
          </w:tcPr>
          <w:p w:rsidR="00DD68CB" w:rsidRPr="00D91135" w:rsidRDefault="00A44BB0" w:rsidP="00DD68CB">
            <w:pPr>
              <w:jc w:val="both"/>
            </w:pPr>
            <w:r>
              <w:t>Жилой дом и земельный участок</w:t>
            </w:r>
          </w:p>
        </w:tc>
      </w:tr>
      <w:tr w:rsidR="00DD68CB" w:rsidRPr="007C5925" w:rsidTr="00DD68CB">
        <w:tc>
          <w:tcPr>
            <w:tcW w:w="648" w:type="dxa"/>
            <w:vAlign w:val="center"/>
          </w:tcPr>
          <w:p w:rsidR="00DD68CB" w:rsidRPr="00471EA4" w:rsidRDefault="00DD68CB" w:rsidP="00DD68CB">
            <w:pPr>
              <w:jc w:val="center"/>
            </w:pPr>
            <w:r w:rsidRPr="00471EA4">
              <w:t>3</w:t>
            </w:r>
          </w:p>
        </w:tc>
        <w:tc>
          <w:tcPr>
            <w:tcW w:w="5272" w:type="dxa"/>
            <w:vAlign w:val="center"/>
          </w:tcPr>
          <w:p w:rsidR="00DD68CB" w:rsidRPr="00471EA4" w:rsidRDefault="00A44BB0" w:rsidP="00DD68CB">
            <w:r>
              <w:t xml:space="preserve"> назначение</w:t>
            </w:r>
          </w:p>
        </w:tc>
        <w:tc>
          <w:tcPr>
            <w:tcW w:w="3651" w:type="dxa"/>
            <w:vAlign w:val="center"/>
          </w:tcPr>
          <w:p w:rsidR="00DD68CB" w:rsidRPr="007C5925" w:rsidRDefault="00A44BB0" w:rsidP="00DD68CB">
            <w:pPr>
              <w:jc w:val="center"/>
            </w:pPr>
            <w:r>
              <w:t xml:space="preserve"> жилое</w:t>
            </w:r>
          </w:p>
        </w:tc>
      </w:tr>
      <w:tr w:rsidR="00DD68CB" w:rsidRPr="007C5925" w:rsidTr="00CD09EB">
        <w:trPr>
          <w:trHeight w:val="449"/>
        </w:trPr>
        <w:tc>
          <w:tcPr>
            <w:tcW w:w="648" w:type="dxa"/>
            <w:vAlign w:val="center"/>
          </w:tcPr>
          <w:p w:rsidR="00DD68CB" w:rsidRPr="00471EA4" w:rsidRDefault="00DD68CB" w:rsidP="00DD68CB">
            <w:pPr>
              <w:jc w:val="center"/>
            </w:pPr>
            <w:r w:rsidRPr="00471EA4">
              <w:t>4</w:t>
            </w:r>
          </w:p>
        </w:tc>
        <w:tc>
          <w:tcPr>
            <w:tcW w:w="5272" w:type="dxa"/>
            <w:vAlign w:val="center"/>
          </w:tcPr>
          <w:p w:rsidR="00DD68CB" w:rsidRPr="00471EA4" w:rsidRDefault="00A44BB0" w:rsidP="00DD68CB">
            <w:r>
              <w:t>Площадь жилого дома</w:t>
            </w:r>
            <w:r w:rsidR="00CD09EB">
              <w:t xml:space="preserve"> общая (жилая)</w:t>
            </w:r>
          </w:p>
        </w:tc>
        <w:tc>
          <w:tcPr>
            <w:tcW w:w="3651" w:type="dxa"/>
            <w:vAlign w:val="center"/>
          </w:tcPr>
          <w:p w:rsidR="00DD68CB" w:rsidRPr="007C5925" w:rsidRDefault="00CD09EB" w:rsidP="00DD68CB">
            <w:pPr>
              <w:jc w:val="center"/>
            </w:pPr>
            <w:r>
              <w:t xml:space="preserve">36,3 </w:t>
            </w:r>
            <w:proofErr w:type="spellStart"/>
            <w:r>
              <w:t>м.кв</w:t>
            </w:r>
            <w:proofErr w:type="spellEnd"/>
            <w:r>
              <w:t>.</w:t>
            </w:r>
            <w:r w:rsidR="00A44BB0">
              <w:t xml:space="preserve"> </w:t>
            </w:r>
            <w:r>
              <w:t xml:space="preserve">(14,1 </w:t>
            </w:r>
            <w:proofErr w:type="spellStart"/>
            <w:r>
              <w:t>м.кв</w:t>
            </w:r>
            <w:proofErr w:type="spellEnd"/>
            <w:r>
              <w:t>.)</w:t>
            </w:r>
          </w:p>
        </w:tc>
      </w:tr>
      <w:tr w:rsidR="00DD68CB" w:rsidRPr="007C5925" w:rsidTr="00DD68CB">
        <w:tc>
          <w:tcPr>
            <w:tcW w:w="648" w:type="dxa"/>
            <w:vAlign w:val="center"/>
          </w:tcPr>
          <w:p w:rsidR="00DD68CB" w:rsidRPr="00471EA4" w:rsidRDefault="00DD68CB" w:rsidP="00DD68CB">
            <w:pPr>
              <w:jc w:val="center"/>
            </w:pPr>
            <w:r w:rsidRPr="00471EA4">
              <w:t>5</w:t>
            </w:r>
          </w:p>
        </w:tc>
        <w:tc>
          <w:tcPr>
            <w:tcW w:w="5272" w:type="dxa"/>
            <w:vAlign w:val="center"/>
          </w:tcPr>
          <w:p w:rsidR="00DD68CB" w:rsidRPr="00471EA4" w:rsidRDefault="00DD68CB" w:rsidP="00CD09EB">
            <w:r w:rsidRPr="00471EA4">
              <w:t xml:space="preserve">Год </w:t>
            </w:r>
            <w:r w:rsidR="00CD09EB">
              <w:t xml:space="preserve">постройки </w:t>
            </w:r>
          </w:p>
        </w:tc>
        <w:tc>
          <w:tcPr>
            <w:tcW w:w="3651" w:type="dxa"/>
            <w:vAlign w:val="center"/>
          </w:tcPr>
          <w:p w:rsidR="00DD68CB" w:rsidRPr="007C5925" w:rsidRDefault="00CD09EB" w:rsidP="00DD68CB">
            <w:pPr>
              <w:jc w:val="center"/>
            </w:pPr>
            <w:r>
              <w:t>1958</w:t>
            </w:r>
          </w:p>
        </w:tc>
      </w:tr>
      <w:tr w:rsidR="00DD68CB" w:rsidRPr="007C5925" w:rsidTr="00CD09EB">
        <w:trPr>
          <w:trHeight w:val="555"/>
        </w:trPr>
        <w:tc>
          <w:tcPr>
            <w:tcW w:w="648" w:type="dxa"/>
            <w:vAlign w:val="center"/>
          </w:tcPr>
          <w:p w:rsidR="00DD68CB" w:rsidRPr="00471EA4" w:rsidRDefault="00DD68CB" w:rsidP="00DD68CB">
            <w:pPr>
              <w:jc w:val="center"/>
            </w:pPr>
            <w:r w:rsidRPr="00471EA4">
              <w:t>6</w:t>
            </w:r>
          </w:p>
        </w:tc>
        <w:tc>
          <w:tcPr>
            <w:tcW w:w="5272" w:type="dxa"/>
            <w:vAlign w:val="center"/>
          </w:tcPr>
          <w:p w:rsidR="00DD68CB" w:rsidRPr="00471EA4" w:rsidRDefault="00CD09EB" w:rsidP="00DD68CB">
            <w:r>
              <w:t xml:space="preserve"> Материал стен</w:t>
            </w:r>
          </w:p>
        </w:tc>
        <w:tc>
          <w:tcPr>
            <w:tcW w:w="3651" w:type="dxa"/>
            <w:vAlign w:val="center"/>
          </w:tcPr>
          <w:p w:rsidR="00DD68CB" w:rsidRPr="00A55359" w:rsidRDefault="00CD09EB" w:rsidP="00DD68CB">
            <w:pPr>
              <w:jc w:val="center"/>
            </w:pPr>
            <w:r>
              <w:t xml:space="preserve"> Из саманного кирпича</w:t>
            </w:r>
          </w:p>
        </w:tc>
      </w:tr>
      <w:tr w:rsidR="00CD09EB" w:rsidRPr="007C5925" w:rsidTr="00CD09EB">
        <w:trPr>
          <w:trHeight w:val="105"/>
        </w:trPr>
        <w:tc>
          <w:tcPr>
            <w:tcW w:w="648" w:type="dxa"/>
            <w:vAlign w:val="center"/>
          </w:tcPr>
          <w:p w:rsidR="00CD09EB" w:rsidRPr="00471EA4" w:rsidRDefault="00CD09EB" w:rsidP="00DD68CB">
            <w:pPr>
              <w:jc w:val="center"/>
            </w:pPr>
            <w:r>
              <w:t>7</w:t>
            </w:r>
          </w:p>
        </w:tc>
        <w:tc>
          <w:tcPr>
            <w:tcW w:w="5272" w:type="dxa"/>
            <w:vAlign w:val="center"/>
          </w:tcPr>
          <w:p w:rsidR="00CD09EB" w:rsidRDefault="00CD09EB" w:rsidP="00DD68CB">
            <w:r>
              <w:t>Площадь земельного участка</w:t>
            </w:r>
          </w:p>
        </w:tc>
        <w:tc>
          <w:tcPr>
            <w:tcW w:w="3651" w:type="dxa"/>
            <w:vAlign w:val="center"/>
          </w:tcPr>
          <w:p w:rsidR="00CD09EB" w:rsidRDefault="00CD09EB" w:rsidP="00DD68CB">
            <w:pPr>
              <w:jc w:val="center"/>
            </w:pPr>
            <w:r>
              <w:t xml:space="preserve">1500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CD09EB" w:rsidRPr="007C5925" w:rsidTr="00CD09EB">
        <w:trPr>
          <w:trHeight w:val="111"/>
        </w:trPr>
        <w:tc>
          <w:tcPr>
            <w:tcW w:w="648" w:type="dxa"/>
            <w:vAlign w:val="center"/>
          </w:tcPr>
          <w:p w:rsidR="00CD09EB" w:rsidRPr="00471EA4" w:rsidRDefault="00CD09EB" w:rsidP="00DD68CB">
            <w:pPr>
              <w:jc w:val="center"/>
            </w:pPr>
            <w:r>
              <w:t>8</w:t>
            </w:r>
          </w:p>
        </w:tc>
        <w:tc>
          <w:tcPr>
            <w:tcW w:w="5272" w:type="dxa"/>
            <w:vAlign w:val="center"/>
          </w:tcPr>
          <w:p w:rsidR="00CD09EB" w:rsidRDefault="00CD09EB" w:rsidP="00DD68CB">
            <w:r>
              <w:t>Категория земель</w:t>
            </w:r>
          </w:p>
        </w:tc>
        <w:tc>
          <w:tcPr>
            <w:tcW w:w="3651" w:type="dxa"/>
            <w:vAlign w:val="center"/>
          </w:tcPr>
          <w:p w:rsidR="00CD09EB" w:rsidRDefault="00CD09EB" w:rsidP="00DD68CB">
            <w:pPr>
              <w:jc w:val="center"/>
            </w:pPr>
            <w:r>
              <w:t>Земли населенных пунктов для ведения личного подсобного хозяйства</w:t>
            </w:r>
          </w:p>
        </w:tc>
      </w:tr>
      <w:tr w:rsidR="00CD09EB" w:rsidRPr="007C5925" w:rsidTr="00CD09EB">
        <w:trPr>
          <w:trHeight w:val="150"/>
        </w:trPr>
        <w:tc>
          <w:tcPr>
            <w:tcW w:w="648" w:type="dxa"/>
            <w:vAlign w:val="center"/>
          </w:tcPr>
          <w:p w:rsidR="00CD09EB" w:rsidRPr="00471EA4" w:rsidRDefault="00CD09EB" w:rsidP="00DD68CB">
            <w:pPr>
              <w:jc w:val="center"/>
            </w:pPr>
            <w:r>
              <w:t>9</w:t>
            </w:r>
          </w:p>
        </w:tc>
        <w:tc>
          <w:tcPr>
            <w:tcW w:w="5272" w:type="dxa"/>
            <w:vAlign w:val="center"/>
          </w:tcPr>
          <w:p w:rsidR="00CD09EB" w:rsidRDefault="00CD09EB" w:rsidP="00DD68CB">
            <w:r>
              <w:t>Кадастровый номер</w:t>
            </w:r>
            <w:r w:rsidR="00CA5DF5">
              <w:t xml:space="preserve"> (земельного участка)</w:t>
            </w:r>
          </w:p>
        </w:tc>
        <w:tc>
          <w:tcPr>
            <w:tcW w:w="3651" w:type="dxa"/>
            <w:vAlign w:val="center"/>
          </w:tcPr>
          <w:p w:rsidR="00CD09EB" w:rsidRDefault="00CD09EB" w:rsidP="00DD68CB">
            <w:pPr>
              <w:jc w:val="center"/>
            </w:pPr>
            <w:r>
              <w:t>61:30:0060101:1347</w:t>
            </w:r>
          </w:p>
        </w:tc>
      </w:tr>
      <w:tr w:rsidR="00DD68CB" w:rsidRPr="007C5925" w:rsidTr="00DD68CB">
        <w:tc>
          <w:tcPr>
            <w:tcW w:w="648" w:type="dxa"/>
            <w:vAlign w:val="center"/>
          </w:tcPr>
          <w:p w:rsidR="00DD68CB" w:rsidRPr="007C5925" w:rsidRDefault="00DD68CB" w:rsidP="00DD68CB">
            <w:pPr>
              <w:jc w:val="center"/>
            </w:pPr>
            <w:r>
              <w:t>7</w:t>
            </w:r>
          </w:p>
        </w:tc>
        <w:tc>
          <w:tcPr>
            <w:tcW w:w="5272" w:type="dxa"/>
            <w:vAlign w:val="center"/>
          </w:tcPr>
          <w:p w:rsidR="00DD68CB" w:rsidRPr="007C5925" w:rsidRDefault="00DD68CB" w:rsidP="00DD68CB">
            <w:r w:rsidRPr="007C5925">
              <w:t>Место расположения</w:t>
            </w:r>
            <w:r w:rsidR="00CD09EB">
              <w:t xml:space="preserve"> жилого дома и земельного участка</w:t>
            </w:r>
          </w:p>
        </w:tc>
        <w:tc>
          <w:tcPr>
            <w:tcW w:w="3651" w:type="dxa"/>
          </w:tcPr>
          <w:p w:rsidR="00DD68CB" w:rsidRPr="00C10684" w:rsidRDefault="00DD68CB" w:rsidP="00DD68CB">
            <w:pPr>
              <w:tabs>
                <w:tab w:val="left" w:pos="1215"/>
              </w:tabs>
            </w:pPr>
            <w:r w:rsidRPr="00A55359">
              <w:t xml:space="preserve">Ростовская обл., </w:t>
            </w:r>
            <w:proofErr w:type="spellStart"/>
            <w:r w:rsidRPr="00A55359">
              <w:t>Песчанокопский</w:t>
            </w:r>
            <w:proofErr w:type="spellEnd"/>
            <w:r w:rsidRPr="00A55359">
              <w:t xml:space="preserve"> р-он, с. Летник, ул. </w:t>
            </w:r>
            <w:r w:rsidR="00CD09EB">
              <w:t xml:space="preserve"> Советская, 33</w:t>
            </w:r>
            <w:r w:rsidRPr="00C10684">
              <w:t xml:space="preserve"> </w:t>
            </w:r>
          </w:p>
          <w:p w:rsidR="00DD68CB" w:rsidRPr="00A55359" w:rsidRDefault="00DD68CB" w:rsidP="00DD68CB"/>
        </w:tc>
      </w:tr>
      <w:tr w:rsidR="00DD68CB" w:rsidRPr="007C5925" w:rsidTr="00DD68CB">
        <w:tc>
          <w:tcPr>
            <w:tcW w:w="648" w:type="dxa"/>
            <w:vAlign w:val="center"/>
          </w:tcPr>
          <w:p w:rsidR="00DD68CB" w:rsidRPr="007C5925" w:rsidRDefault="00DD68CB" w:rsidP="00DD68CB">
            <w:pPr>
              <w:jc w:val="center"/>
            </w:pPr>
            <w:r>
              <w:t>8</w:t>
            </w:r>
          </w:p>
        </w:tc>
        <w:tc>
          <w:tcPr>
            <w:tcW w:w="5272" w:type="dxa"/>
            <w:vAlign w:val="center"/>
          </w:tcPr>
          <w:p w:rsidR="00DD68CB" w:rsidRPr="007C5925" w:rsidRDefault="00DD68CB" w:rsidP="00DD68CB">
            <w:r w:rsidRPr="007C5925">
              <w:t xml:space="preserve">Состояние объекта </w:t>
            </w:r>
          </w:p>
        </w:tc>
        <w:tc>
          <w:tcPr>
            <w:tcW w:w="3651" w:type="dxa"/>
            <w:vAlign w:val="center"/>
          </w:tcPr>
          <w:p w:rsidR="00DD68CB" w:rsidRPr="007C5925" w:rsidRDefault="00CD09EB" w:rsidP="00DD68CB">
            <w:pPr>
              <w:jc w:val="center"/>
            </w:pPr>
            <w:r>
              <w:t>удовлетворительное</w:t>
            </w:r>
          </w:p>
        </w:tc>
      </w:tr>
      <w:tr w:rsidR="00DD68CB" w:rsidRPr="007C5925" w:rsidTr="00CD09EB">
        <w:trPr>
          <w:trHeight w:val="639"/>
        </w:trPr>
        <w:tc>
          <w:tcPr>
            <w:tcW w:w="648" w:type="dxa"/>
            <w:vAlign w:val="center"/>
          </w:tcPr>
          <w:p w:rsidR="00DD68CB" w:rsidRPr="007C5925" w:rsidRDefault="00DD68CB" w:rsidP="00DD68CB">
            <w:pPr>
              <w:jc w:val="center"/>
            </w:pPr>
            <w:r>
              <w:t>9</w:t>
            </w:r>
          </w:p>
        </w:tc>
        <w:tc>
          <w:tcPr>
            <w:tcW w:w="5272" w:type="dxa"/>
            <w:vAlign w:val="center"/>
          </w:tcPr>
          <w:p w:rsidR="00DD68CB" w:rsidRPr="007C5925" w:rsidRDefault="00DD68CB" w:rsidP="00DD68CB">
            <w:r w:rsidRPr="007C5925">
              <w:t>Обременения</w:t>
            </w:r>
          </w:p>
        </w:tc>
        <w:tc>
          <w:tcPr>
            <w:tcW w:w="3651" w:type="dxa"/>
            <w:vAlign w:val="center"/>
          </w:tcPr>
          <w:p w:rsidR="00DD68CB" w:rsidRPr="007C5925" w:rsidRDefault="00DD68CB" w:rsidP="00DD68CB">
            <w:pPr>
              <w:jc w:val="center"/>
            </w:pPr>
            <w:r w:rsidRPr="007C5925">
              <w:t>Отсутствуют</w:t>
            </w:r>
          </w:p>
        </w:tc>
      </w:tr>
      <w:tr w:rsidR="00DD68CB" w:rsidRPr="007C5925" w:rsidTr="00DD68CB">
        <w:tc>
          <w:tcPr>
            <w:tcW w:w="648" w:type="dxa"/>
            <w:vAlign w:val="center"/>
          </w:tcPr>
          <w:p w:rsidR="00DD68CB" w:rsidRPr="007C5925" w:rsidRDefault="00DD68CB" w:rsidP="00DD68CB">
            <w:pPr>
              <w:jc w:val="center"/>
            </w:pPr>
            <w:r>
              <w:t>10</w:t>
            </w:r>
          </w:p>
        </w:tc>
        <w:tc>
          <w:tcPr>
            <w:tcW w:w="5272" w:type="dxa"/>
            <w:vAlign w:val="center"/>
          </w:tcPr>
          <w:p w:rsidR="00DD68CB" w:rsidRPr="007C5925" w:rsidRDefault="00DD68CB" w:rsidP="00DD68CB">
            <w:r w:rsidRPr="007C5925">
              <w:t>Начальная цена лота</w:t>
            </w:r>
          </w:p>
        </w:tc>
        <w:tc>
          <w:tcPr>
            <w:tcW w:w="3651" w:type="dxa"/>
          </w:tcPr>
          <w:p w:rsidR="00DD68CB" w:rsidRPr="007C5925" w:rsidRDefault="00CA5DF5" w:rsidP="00DA701A">
            <w:pPr>
              <w:jc w:val="both"/>
            </w:pPr>
            <w:r>
              <w:t>109 000</w:t>
            </w:r>
            <w:r w:rsidR="00DD68CB">
              <w:t>,00руб. (</w:t>
            </w:r>
            <w:r w:rsidR="00DA701A">
              <w:t xml:space="preserve">сто девять  тысяч триста шестьдесят шесть </w:t>
            </w:r>
            <w:r w:rsidR="00DD68CB">
              <w:t xml:space="preserve"> рублей 00 копеек)</w:t>
            </w:r>
            <w:r w:rsidR="002250B7">
              <w:t xml:space="preserve"> в том числе НДС 16 627,12 рублей</w:t>
            </w:r>
          </w:p>
        </w:tc>
      </w:tr>
      <w:tr w:rsidR="00DD68CB" w:rsidRPr="007C5925" w:rsidTr="00DD68CB">
        <w:tc>
          <w:tcPr>
            <w:tcW w:w="648" w:type="dxa"/>
            <w:vAlign w:val="center"/>
          </w:tcPr>
          <w:p w:rsidR="00DD68CB" w:rsidRPr="007C5925" w:rsidRDefault="00DD68CB" w:rsidP="00DD68CB">
            <w:pPr>
              <w:jc w:val="center"/>
            </w:pPr>
            <w:r>
              <w:t>11</w:t>
            </w:r>
          </w:p>
        </w:tc>
        <w:tc>
          <w:tcPr>
            <w:tcW w:w="5272" w:type="dxa"/>
            <w:vAlign w:val="center"/>
          </w:tcPr>
          <w:p w:rsidR="00DD68CB" w:rsidRPr="007C5925" w:rsidRDefault="00DD68CB" w:rsidP="00DD68CB">
            <w:r w:rsidRPr="007C5925">
              <w:t>Шаг аукциона</w:t>
            </w:r>
          </w:p>
        </w:tc>
        <w:tc>
          <w:tcPr>
            <w:tcW w:w="3651" w:type="dxa"/>
          </w:tcPr>
          <w:p w:rsidR="00DD68CB" w:rsidRPr="007C5925" w:rsidRDefault="00DD68CB" w:rsidP="00291F2B">
            <w:pPr>
              <w:jc w:val="both"/>
            </w:pPr>
            <w:r w:rsidRPr="007C5925">
              <w:t>5 %, что составляет</w:t>
            </w:r>
            <w:r>
              <w:t xml:space="preserve"> </w:t>
            </w:r>
            <w:r w:rsidR="00291F2B">
              <w:t>5 450,0</w:t>
            </w:r>
            <w:r w:rsidR="00DA701A">
              <w:t>0</w:t>
            </w:r>
            <w:r>
              <w:t xml:space="preserve"> руб. (</w:t>
            </w:r>
            <w:r w:rsidR="00DA701A">
              <w:t>пять тысяч</w:t>
            </w:r>
            <w:r>
              <w:t xml:space="preserve"> </w:t>
            </w:r>
            <w:r w:rsidR="00DA701A">
              <w:t xml:space="preserve"> четыреста </w:t>
            </w:r>
            <w:r w:rsidR="00291F2B">
              <w:t>пятьдесят</w:t>
            </w:r>
            <w:r w:rsidR="00DA701A">
              <w:t xml:space="preserve"> рублей </w:t>
            </w:r>
            <w:r w:rsidR="00291F2B">
              <w:t>0</w:t>
            </w:r>
            <w:r>
              <w:t>0 копеек)</w:t>
            </w:r>
          </w:p>
        </w:tc>
      </w:tr>
      <w:tr w:rsidR="00DD68CB" w:rsidRPr="007C5925" w:rsidTr="00DD68CB">
        <w:tc>
          <w:tcPr>
            <w:tcW w:w="648" w:type="dxa"/>
            <w:vAlign w:val="center"/>
          </w:tcPr>
          <w:p w:rsidR="00DD68CB" w:rsidRPr="00527B2B" w:rsidRDefault="00DD68CB" w:rsidP="00DD68CB">
            <w:pPr>
              <w:jc w:val="center"/>
            </w:pPr>
            <w:r>
              <w:t>12</w:t>
            </w:r>
          </w:p>
        </w:tc>
        <w:tc>
          <w:tcPr>
            <w:tcW w:w="5272" w:type="dxa"/>
            <w:vAlign w:val="center"/>
          </w:tcPr>
          <w:p w:rsidR="00DD68CB" w:rsidRPr="00527B2B" w:rsidRDefault="00DD68CB" w:rsidP="00DD68CB">
            <w:r w:rsidRPr="00527B2B">
              <w:t>Сумма задатка</w:t>
            </w:r>
          </w:p>
        </w:tc>
        <w:tc>
          <w:tcPr>
            <w:tcW w:w="3651" w:type="dxa"/>
          </w:tcPr>
          <w:p w:rsidR="00DD68CB" w:rsidRPr="00527B2B" w:rsidRDefault="00DD68CB" w:rsidP="00291F2B">
            <w:pPr>
              <w:jc w:val="both"/>
            </w:pPr>
            <w:r>
              <w:t>2</w:t>
            </w:r>
            <w:r w:rsidRPr="00527B2B">
              <w:t>0%  от</w:t>
            </w:r>
            <w:r>
              <w:t xml:space="preserve"> начальной цены, что составляет </w:t>
            </w:r>
            <w:r w:rsidR="00291F2B">
              <w:t>21 800,0</w:t>
            </w:r>
            <w:r w:rsidR="00DA701A">
              <w:t>0</w:t>
            </w:r>
            <w:r w:rsidRPr="00527B2B">
              <w:t xml:space="preserve"> </w:t>
            </w:r>
            <w:r>
              <w:t>руб. (</w:t>
            </w:r>
            <w:r w:rsidR="00DA701A">
              <w:t>двадцать одна тысяча</w:t>
            </w:r>
            <w:r>
              <w:t xml:space="preserve"> </w:t>
            </w:r>
            <w:r w:rsidR="00DA701A">
              <w:t xml:space="preserve">восемьсот </w:t>
            </w:r>
            <w:r w:rsidR="00291F2B">
              <w:t xml:space="preserve">   рублей 0</w:t>
            </w:r>
            <w:r>
              <w:t>0 копеек)</w:t>
            </w:r>
          </w:p>
        </w:tc>
      </w:tr>
      <w:tr w:rsidR="00DD68CB" w:rsidRPr="007C5925" w:rsidTr="00DD68CB">
        <w:tc>
          <w:tcPr>
            <w:tcW w:w="648" w:type="dxa"/>
            <w:vAlign w:val="center"/>
          </w:tcPr>
          <w:p w:rsidR="00DD68CB" w:rsidRPr="00527B2B" w:rsidRDefault="00DD68CB" w:rsidP="00DD68CB">
            <w:pPr>
              <w:jc w:val="center"/>
            </w:pPr>
            <w:r>
              <w:t>13</w:t>
            </w:r>
          </w:p>
        </w:tc>
        <w:tc>
          <w:tcPr>
            <w:tcW w:w="5272" w:type="dxa"/>
            <w:vAlign w:val="center"/>
          </w:tcPr>
          <w:p w:rsidR="00DD68CB" w:rsidRPr="00527B2B" w:rsidRDefault="00DD68CB" w:rsidP="00DD68CB">
            <w:pPr>
              <w:jc w:val="both"/>
            </w:pPr>
            <w:r w:rsidRPr="00527B2B">
              <w:t>Дата, время, график</w:t>
            </w:r>
            <w:r>
              <w:t xml:space="preserve"> проведения осмотра </w:t>
            </w:r>
            <w:r w:rsidRPr="00527B2B">
              <w:t>имущества, выставляемого на аукцион</w:t>
            </w:r>
          </w:p>
          <w:p w:rsidR="00DD68CB" w:rsidRPr="00527B2B" w:rsidRDefault="00DD68CB" w:rsidP="00DD68CB"/>
        </w:tc>
        <w:tc>
          <w:tcPr>
            <w:tcW w:w="3651" w:type="dxa"/>
          </w:tcPr>
          <w:p w:rsidR="00DD68CB" w:rsidRPr="0079775C" w:rsidRDefault="002B006B" w:rsidP="00DD68CB">
            <w:pPr>
              <w:jc w:val="both"/>
            </w:pPr>
            <w:r w:rsidRPr="002B006B">
              <w:t xml:space="preserve">В рабочие дни с  </w:t>
            </w:r>
            <w:r w:rsidR="00EA2F2E">
              <w:t>14</w:t>
            </w:r>
            <w:r w:rsidRPr="002B006B">
              <w:t>.04.2016г. по 10.05.2016г.,  с.9.00  ч. до 17.00 ч. по предварительному уведомлению сотрудника сектора имущественных отношений Администрации Летницкого сельского поселения</w:t>
            </w:r>
            <w:r w:rsidRPr="0079775C">
              <w:t xml:space="preserve"> </w:t>
            </w:r>
          </w:p>
        </w:tc>
      </w:tr>
      <w:tr w:rsidR="00DD68CB" w:rsidRPr="007C5925" w:rsidTr="00DD68CB">
        <w:tc>
          <w:tcPr>
            <w:tcW w:w="648" w:type="dxa"/>
            <w:vAlign w:val="center"/>
          </w:tcPr>
          <w:p w:rsidR="00DD68CB" w:rsidRPr="00527B2B" w:rsidRDefault="00DD68CB" w:rsidP="00DD68CB">
            <w:pPr>
              <w:jc w:val="center"/>
            </w:pPr>
            <w:r w:rsidRPr="00527B2B">
              <w:t>1</w:t>
            </w:r>
            <w:r>
              <w:t>4</w:t>
            </w:r>
          </w:p>
        </w:tc>
        <w:tc>
          <w:tcPr>
            <w:tcW w:w="5272" w:type="dxa"/>
            <w:vAlign w:val="center"/>
          </w:tcPr>
          <w:p w:rsidR="00DD68CB" w:rsidRPr="00527B2B" w:rsidRDefault="00DD68CB" w:rsidP="00DD68CB">
            <w:r w:rsidRPr="00527B2B">
              <w:t>Срок, место и порядок предоставления документации об аукционе</w:t>
            </w:r>
            <w:r>
              <w:t>, а</w:t>
            </w:r>
            <w:r w:rsidRPr="00527B2B">
              <w:t>дрес сайта в сети «Интернет»</w:t>
            </w:r>
          </w:p>
        </w:tc>
        <w:tc>
          <w:tcPr>
            <w:tcW w:w="3651" w:type="dxa"/>
          </w:tcPr>
          <w:p w:rsidR="00DD68CB" w:rsidRPr="0079775C" w:rsidRDefault="00DD68CB" w:rsidP="00DD68CB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2B006B">
              <w:rPr>
                <w:sz w:val="24"/>
                <w:szCs w:val="24"/>
              </w:rPr>
              <w:t xml:space="preserve">С </w:t>
            </w:r>
            <w:r w:rsidR="00EA2F2E">
              <w:rPr>
                <w:sz w:val="24"/>
                <w:szCs w:val="24"/>
              </w:rPr>
              <w:t>14</w:t>
            </w:r>
            <w:r w:rsidR="002B006B" w:rsidRPr="002B006B">
              <w:rPr>
                <w:sz w:val="24"/>
                <w:szCs w:val="24"/>
              </w:rPr>
              <w:t>.04</w:t>
            </w:r>
            <w:r w:rsidRPr="002B006B">
              <w:rPr>
                <w:sz w:val="24"/>
                <w:szCs w:val="24"/>
              </w:rPr>
              <w:t xml:space="preserve">.2016 г. по </w:t>
            </w:r>
            <w:r w:rsidR="002B006B" w:rsidRPr="002B006B">
              <w:rPr>
                <w:sz w:val="24"/>
                <w:szCs w:val="24"/>
              </w:rPr>
              <w:t>10.04</w:t>
            </w:r>
            <w:r w:rsidRPr="002B006B">
              <w:rPr>
                <w:sz w:val="24"/>
                <w:szCs w:val="24"/>
              </w:rPr>
              <w:t>.2016 г.:</w:t>
            </w:r>
          </w:p>
          <w:p w:rsidR="00DD68CB" w:rsidRPr="0079775C" w:rsidRDefault="00DD68CB" w:rsidP="00DD68CB">
            <w:pPr>
              <w:pStyle w:val="a5"/>
              <w:ind w:right="0" w:firstLine="0"/>
              <w:jc w:val="both"/>
              <w:rPr>
                <w:sz w:val="24"/>
                <w:szCs w:val="24"/>
              </w:rPr>
            </w:pPr>
            <w:r w:rsidRPr="0079775C">
              <w:rPr>
                <w:sz w:val="24"/>
                <w:szCs w:val="24"/>
              </w:rPr>
              <w:t xml:space="preserve">1) на официальном сайте Российской Федерации для размещения информации о проведении торгов </w:t>
            </w:r>
            <w:hyperlink r:id="rId11" w:history="1">
              <w:r w:rsidRPr="0079775C">
                <w:rPr>
                  <w:rStyle w:val="a6"/>
                  <w:sz w:val="24"/>
                  <w:szCs w:val="24"/>
                </w:rPr>
                <w:t>www.</w:t>
              </w:r>
              <w:r w:rsidRPr="0079775C">
                <w:rPr>
                  <w:rStyle w:val="a6"/>
                  <w:sz w:val="24"/>
                  <w:szCs w:val="24"/>
                  <w:lang w:val="en-US"/>
                </w:rPr>
                <w:t>torgi</w:t>
              </w:r>
              <w:r w:rsidRPr="0079775C">
                <w:rPr>
                  <w:rStyle w:val="a6"/>
                  <w:sz w:val="24"/>
                  <w:szCs w:val="24"/>
                </w:rPr>
                <w:t>.</w:t>
              </w:r>
              <w:r w:rsidRPr="0079775C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 w:rsidRPr="0079775C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79775C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9775C">
              <w:rPr>
                <w:sz w:val="24"/>
                <w:szCs w:val="24"/>
              </w:rPr>
              <w:t>;</w:t>
            </w:r>
          </w:p>
          <w:p w:rsidR="00DD68CB" w:rsidRPr="0079775C" w:rsidRDefault="00DD68CB" w:rsidP="00DD68CB">
            <w:pPr>
              <w:jc w:val="both"/>
            </w:pPr>
            <w:proofErr w:type="gramStart"/>
            <w:r w:rsidRPr="0079775C">
              <w:t xml:space="preserve">2) в секторе имущественных отношений  Администрации Летницкого сельского поселения Песчанокопского района Ростовской области по адресу: </w:t>
            </w:r>
            <w:r w:rsidRPr="0079775C">
              <w:lastRenderedPageBreak/>
              <w:t xml:space="preserve">347568, Ростовская обл., </w:t>
            </w:r>
            <w:proofErr w:type="spellStart"/>
            <w:r w:rsidRPr="0079775C">
              <w:t>Песчанокопский</w:t>
            </w:r>
            <w:proofErr w:type="spellEnd"/>
            <w:r w:rsidRPr="0079775C">
              <w:t xml:space="preserve"> р-н, с. Летник, ул. Ленина, д. 50, 2 этаж, тел. 8(86373)9-42-18,факс 8(863</w:t>
            </w:r>
            <w:r w:rsidR="00451DF2">
              <w:t>73)9-42-18, с 08.00 ч. до 17</w:t>
            </w:r>
            <w:r w:rsidRPr="0079775C">
              <w:t xml:space="preserve">.00 ч. ежедневно </w:t>
            </w:r>
            <w:r>
              <w:t xml:space="preserve"> в рабочие дни</w:t>
            </w:r>
            <w:r w:rsidRPr="0079775C">
              <w:t xml:space="preserve"> </w:t>
            </w:r>
            <w:r>
              <w:t xml:space="preserve"> </w:t>
            </w:r>
            <w:r w:rsidR="00451DF2">
              <w:t xml:space="preserve"> (перерыв с 12</w:t>
            </w:r>
            <w:r w:rsidRPr="0079775C">
              <w:t>.00 ч. до 14.00 ч.), с момента официального опубликования настоящего извещения до</w:t>
            </w:r>
            <w:proofErr w:type="gramEnd"/>
            <w:r w:rsidRPr="0079775C">
              <w:t xml:space="preserve"> даты окончания срока подачи заявок, на основании заявления любого заинтересованного лица, поданного в письменной форме - без взимания платы</w:t>
            </w:r>
          </w:p>
        </w:tc>
      </w:tr>
      <w:tr w:rsidR="00DD68CB" w:rsidRPr="007C5925" w:rsidTr="00DD68CB">
        <w:tc>
          <w:tcPr>
            <w:tcW w:w="648" w:type="dxa"/>
            <w:vAlign w:val="center"/>
          </w:tcPr>
          <w:p w:rsidR="00DD68CB" w:rsidRPr="00527B2B" w:rsidRDefault="00DD68CB" w:rsidP="00DD68CB">
            <w:pPr>
              <w:jc w:val="center"/>
            </w:pPr>
            <w:r w:rsidRPr="00527B2B">
              <w:lastRenderedPageBreak/>
              <w:t>1</w:t>
            </w:r>
            <w:r>
              <w:t>5</w:t>
            </w:r>
          </w:p>
        </w:tc>
        <w:tc>
          <w:tcPr>
            <w:tcW w:w="5272" w:type="dxa"/>
            <w:vAlign w:val="center"/>
          </w:tcPr>
          <w:p w:rsidR="00DD68CB" w:rsidRPr="00527B2B" w:rsidRDefault="00DD68CB" w:rsidP="00DD68CB">
            <w:pPr>
              <w:jc w:val="both"/>
            </w:pPr>
            <w:r w:rsidRPr="00527B2B">
              <w:t>Срок, в течение которого организатор вправе отказаться от проведения аукциона</w:t>
            </w:r>
          </w:p>
        </w:tc>
        <w:tc>
          <w:tcPr>
            <w:tcW w:w="3651" w:type="dxa"/>
          </w:tcPr>
          <w:p w:rsidR="00DD68CB" w:rsidRPr="006E042C" w:rsidRDefault="00DD68CB" w:rsidP="00DD68CB">
            <w:pPr>
              <w:jc w:val="both"/>
            </w:pPr>
            <w:r>
              <w:t>Не позднее, чем за пять  дней</w:t>
            </w:r>
            <w:r w:rsidRPr="006E042C">
              <w:t xml:space="preserve"> </w:t>
            </w:r>
            <w:r w:rsidRPr="003302F4">
              <w:t>до даты окончания срока подачи заявок на участие в Аукционе</w:t>
            </w:r>
            <w:r w:rsidRPr="006E042C">
              <w:t>.</w:t>
            </w:r>
          </w:p>
        </w:tc>
      </w:tr>
      <w:tr w:rsidR="00DD68CB" w:rsidRPr="007C5925" w:rsidTr="00DD68CB">
        <w:tc>
          <w:tcPr>
            <w:tcW w:w="648" w:type="dxa"/>
            <w:vAlign w:val="center"/>
          </w:tcPr>
          <w:p w:rsidR="00DD68CB" w:rsidRPr="00527B2B" w:rsidRDefault="00DD68CB" w:rsidP="00DD68CB">
            <w:pPr>
              <w:jc w:val="center"/>
            </w:pPr>
            <w:r w:rsidRPr="00527B2B">
              <w:t>1</w:t>
            </w:r>
            <w:r>
              <w:t>6</w:t>
            </w:r>
          </w:p>
        </w:tc>
        <w:tc>
          <w:tcPr>
            <w:tcW w:w="5272" w:type="dxa"/>
            <w:vAlign w:val="center"/>
          </w:tcPr>
          <w:p w:rsidR="00DD68CB" w:rsidRPr="00527B2B" w:rsidRDefault="00DD68CB" w:rsidP="00DD68CB">
            <w:pPr>
              <w:jc w:val="both"/>
            </w:pPr>
            <w:r w:rsidRPr="00527B2B">
              <w:t>Срок, в течение которого Победитель аукциона должен подписать договор купли-продажи</w:t>
            </w:r>
          </w:p>
          <w:p w:rsidR="00DD68CB" w:rsidRPr="00527B2B" w:rsidRDefault="00DD68CB" w:rsidP="00DD68CB">
            <w:pPr>
              <w:jc w:val="center"/>
            </w:pPr>
          </w:p>
        </w:tc>
        <w:tc>
          <w:tcPr>
            <w:tcW w:w="3651" w:type="dxa"/>
          </w:tcPr>
          <w:p w:rsidR="00DD68CB" w:rsidRPr="009D74A5" w:rsidRDefault="00DD68CB" w:rsidP="00DD68CB">
            <w:pPr>
              <w:jc w:val="both"/>
            </w:pPr>
            <w:r w:rsidRPr="009D74A5">
              <w:t>Договор  купли-продажи имущества заключа</w:t>
            </w:r>
            <w:r>
              <w:t>е</w:t>
            </w:r>
            <w:r w:rsidRPr="009D74A5">
              <w:t xml:space="preserve">тся между Продавцом и </w:t>
            </w:r>
            <w:r w:rsidRPr="0098470B">
              <w:t xml:space="preserve">Победителем </w:t>
            </w:r>
            <w:r>
              <w:t xml:space="preserve"> не позднее</w:t>
            </w:r>
            <w:r w:rsidRPr="0098470B">
              <w:t xml:space="preserve"> 15 рабочих дней со дня подведения итогов аукциона, но не ранее, чем через 10 рабочих дней со дня </w:t>
            </w:r>
            <w:r>
              <w:t>подведения итогов аукциона</w:t>
            </w:r>
          </w:p>
        </w:tc>
      </w:tr>
    </w:tbl>
    <w:p w:rsidR="009A6879" w:rsidRDefault="009A6879" w:rsidP="00A05C9D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9F3763" w:rsidRDefault="009F3763" w:rsidP="00A05C9D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2139BC" w:rsidRDefault="00C73A96" w:rsidP="00A05C9D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Форма, </w:t>
      </w:r>
      <w:r w:rsidR="000B67F6" w:rsidRPr="00B80130">
        <w:rPr>
          <w:b/>
          <w:sz w:val="28"/>
          <w:szCs w:val="28"/>
        </w:rPr>
        <w:t>сроки и порядок оплаты по договор</w:t>
      </w:r>
      <w:r w:rsidR="000B67F6" w:rsidRPr="00D90418">
        <w:rPr>
          <w:b/>
          <w:sz w:val="28"/>
          <w:szCs w:val="28"/>
        </w:rPr>
        <w:t>у</w:t>
      </w:r>
    </w:p>
    <w:p w:rsidR="00A05C9D" w:rsidRDefault="00A05C9D" w:rsidP="00A05C9D">
      <w:pPr>
        <w:tabs>
          <w:tab w:val="left" w:pos="993"/>
        </w:tabs>
        <w:ind w:firstLine="851"/>
        <w:jc w:val="center"/>
        <w:rPr>
          <w:b/>
          <w:sz w:val="28"/>
          <w:szCs w:val="28"/>
        </w:rPr>
      </w:pPr>
    </w:p>
    <w:p w:rsidR="00F72C6C" w:rsidRPr="00033DE5" w:rsidRDefault="00F72C6C" w:rsidP="00F72C6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033DE5">
        <w:rPr>
          <w:sz w:val="28"/>
          <w:szCs w:val="28"/>
        </w:rPr>
        <w:t>Покупатель уплачивает Продавцу цену продажи Имущества в следующем порядке:</w:t>
      </w:r>
    </w:p>
    <w:p w:rsidR="00F72C6C" w:rsidRPr="00033DE5" w:rsidRDefault="00F72C6C" w:rsidP="00F72C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33DE5">
        <w:rPr>
          <w:sz w:val="28"/>
          <w:szCs w:val="28"/>
        </w:rPr>
        <w:t>умма задатка</w:t>
      </w:r>
      <w:r>
        <w:rPr>
          <w:sz w:val="28"/>
          <w:szCs w:val="28"/>
        </w:rPr>
        <w:t>,</w:t>
      </w:r>
      <w:r w:rsidRPr="00033DE5">
        <w:rPr>
          <w:sz w:val="28"/>
          <w:szCs w:val="28"/>
        </w:rPr>
        <w:t xml:space="preserve"> внесенная </w:t>
      </w:r>
      <w:r>
        <w:rPr>
          <w:sz w:val="28"/>
          <w:szCs w:val="28"/>
        </w:rPr>
        <w:t>п</w:t>
      </w:r>
      <w:r w:rsidRPr="00033DE5">
        <w:rPr>
          <w:sz w:val="28"/>
          <w:szCs w:val="28"/>
        </w:rPr>
        <w:t xml:space="preserve">окупателем на счет </w:t>
      </w:r>
      <w:r>
        <w:rPr>
          <w:sz w:val="28"/>
          <w:szCs w:val="28"/>
        </w:rPr>
        <w:t>п</w:t>
      </w:r>
      <w:r w:rsidRPr="00033DE5">
        <w:rPr>
          <w:sz w:val="28"/>
          <w:szCs w:val="28"/>
        </w:rPr>
        <w:t xml:space="preserve">родавца, засчитывается в сумму цены продажи Имущества на момент заключения настоящего Договора. </w:t>
      </w:r>
    </w:p>
    <w:p w:rsidR="00F72C6C" w:rsidRPr="00033DE5" w:rsidRDefault="00F72C6C" w:rsidP="00F72C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33DE5">
        <w:rPr>
          <w:sz w:val="28"/>
          <w:szCs w:val="28"/>
        </w:rPr>
        <w:t>стальную сумму цены продажи</w:t>
      </w:r>
      <w:r>
        <w:rPr>
          <w:sz w:val="28"/>
          <w:szCs w:val="28"/>
        </w:rPr>
        <w:t>,</w:t>
      </w:r>
      <w:r w:rsidRPr="00033DE5">
        <w:rPr>
          <w:sz w:val="28"/>
          <w:szCs w:val="28"/>
        </w:rPr>
        <w:t xml:space="preserve"> в том числе НДС, </w:t>
      </w:r>
      <w:r>
        <w:rPr>
          <w:sz w:val="28"/>
          <w:szCs w:val="28"/>
        </w:rPr>
        <w:t>п</w:t>
      </w:r>
      <w:r w:rsidRPr="00033DE5">
        <w:rPr>
          <w:sz w:val="28"/>
          <w:szCs w:val="28"/>
        </w:rPr>
        <w:t>окупатель оплачивает в течение 7 (семи) дней со дня заключения настоящего Договора, путем единовременного перечисления денежных средств на следующие реквизиты:</w:t>
      </w:r>
    </w:p>
    <w:p w:rsidR="00037ECB" w:rsidRPr="00A479B6" w:rsidRDefault="00F72C6C" w:rsidP="00F72C6C">
      <w:pPr>
        <w:pStyle w:val="ac"/>
        <w:spacing w:after="0" w:line="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9B6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B6633E" w:rsidRPr="00A479B6">
        <w:rPr>
          <w:rFonts w:ascii="Times New Roman" w:hAnsi="Times New Roman"/>
          <w:sz w:val="28"/>
          <w:szCs w:val="28"/>
          <w:lang w:eastAsia="ru-RU"/>
        </w:rPr>
        <w:t>Летницкого сельского поселения</w:t>
      </w:r>
      <w:r w:rsidRPr="00A479B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72C6C" w:rsidRPr="00A479B6" w:rsidRDefault="00F72C6C" w:rsidP="00F72C6C">
      <w:pPr>
        <w:pStyle w:val="ac"/>
        <w:spacing w:after="0" w:line="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479B6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A479B6">
        <w:rPr>
          <w:rFonts w:ascii="Times New Roman" w:hAnsi="Times New Roman"/>
          <w:sz w:val="28"/>
          <w:szCs w:val="28"/>
          <w:lang w:eastAsia="ru-RU"/>
        </w:rPr>
        <w:t xml:space="preserve">/с </w:t>
      </w:r>
      <w:r w:rsidR="007F5EB9" w:rsidRPr="00A479B6">
        <w:rPr>
          <w:rFonts w:ascii="Times New Roman" w:hAnsi="Times New Roman"/>
          <w:sz w:val="28"/>
          <w:szCs w:val="28"/>
          <w:lang w:eastAsia="ru-RU"/>
        </w:rPr>
        <w:t>0458Н57020</w:t>
      </w:r>
    </w:p>
    <w:p w:rsidR="00F72C6C" w:rsidRPr="00A479B6" w:rsidRDefault="00F72C6C" w:rsidP="00F72C6C">
      <w:pPr>
        <w:pStyle w:val="ac"/>
        <w:spacing w:after="0" w:line="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9B6">
        <w:rPr>
          <w:rFonts w:ascii="Times New Roman" w:hAnsi="Times New Roman"/>
          <w:sz w:val="28"/>
          <w:szCs w:val="28"/>
          <w:lang w:eastAsia="ru-RU"/>
        </w:rPr>
        <w:t>ИНН 612</w:t>
      </w:r>
      <w:r w:rsidR="00B6633E" w:rsidRPr="00A479B6">
        <w:rPr>
          <w:rFonts w:ascii="Times New Roman" w:hAnsi="Times New Roman"/>
          <w:sz w:val="28"/>
          <w:szCs w:val="28"/>
          <w:lang w:eastAsia="ru-RU"/>
        </w:rPr>
        <w:t>7011090</w:t>
      </w:r>
      <w:r w:rsidRPr="00A479B6">
        <w:rPr>
          <w:rFonts w:ascii="Times New Roman" w:hAnsi="Times New Roman"/>
          <w:sz w:val="28"/>
          <w:szCs w:val="28"/>
          <w:lang w:eastAsia="ru-RU"/>
        </w:rPr>
        <w:t xml:space="preserve"> КПП 612</w:t>
      </w:r>
      <w:r w:rsidR="00B6633E" w:rsidRPr="00A479B6">
        <w:rPr>
          <w:rFonts w:ascii="Times New Roman" w:hAnsi="Times New Roman"/>
          <w:sz w:val="28"/>
          <w:szCs w:val="28"/>
          <w:lang w:eastAsia="ru-RU"/>
        </w:rPr>
        <w:t>701001</w:t>
      </w:r>
      <w:r w:rsidRPr="00A479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1C8E" w:rsidRPr="00A479B6">
        <w:rPr>
          <w:rFonts w:ascii="Times New Roman" w:hAnsi="Times New Roman"/>
          <w:sz w:val="28"/>
          <w:szCs w:val="28"/>
          <w:lang w:eastAsia="ru-RU"/>
        </w:rPr>
        <w:t xml:space="preserve">Отделение </w:t>
      </w:r>
      <w:r w:rsidR="009A6879" w:rsidRPr="00A479B6">
        <w:rPr>
          <w:rFonts w:ascii="Times New Roman" w:hAnsi="Times New Roman"/>
          <w:sz w:val="28"/>
          <w:szCs w:val="28"/>
          <w:lang w:eastAsia="ru-RU"/>
        </w:rPr>
        <w:t>Ростов-на-Дону</w:t>
      </w:r>
      <w:r w:rsidR="00431C8E" w:rsidRPr="00A479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1CD0" w:rsidRPr="00A479B6">
        <w:rPr>
          <w:rFonts w:ascii="Times New Roman" w:hAnsi="Times New Roman"/>
          <w:sz w:val="28"/>
          <w:szCs w:val="28"/>
          <w:lang w:eastAsia="ru-RU"/>
        </w:rPr>
        <w:t>г. Ростов-на-Дону</w:t>
      </w:r>
      <w:r w:rsidRPr="00A479B6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F72C6C" w:rsidRPr="00A479B6" w:rsidRDefault="00F72C6C" w:rsidP="00F72C6C">
      <w:pPr>
        <w:pStyle w:val="ac"/>
        <w:spacing w:after="0" w:line="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9B6">
        <w:rPr>
          <w:rFonts w:ascii="Times New Roman" w:hAnsi="Times New Roman"/>
          <w:sz w:val="28"/>
          <w:szCs w:val="28"/>
          <w:lang w:eastAsia="ru-RU"/>
        </w:rPr>
        <w:t xml:space="preserve">БИК 046015001, код бюджетной классификации 90211402053050000410, </w:t>
      </w:r>
    </w:p>
    <w:p w:rsidR="00F72C6C" w:rsidRDefault="00AA261E" w:rsidP="00F72C6C">
      <w:pPr>
        <w:pStyle w:val="ac"/>
        <w:spacing w:after="0" w:line="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479B6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A479B6">
        <w:rPr>
          <w:rFonts w:ascii="Times New Roman" w:hAnsi="Times New Roman"/>
          <w:sz w:val="28"/>
          <w:szCs w:val="28"/>
          <w:lang w:eastAsia="ru-RU"/>
        </w:rPr>
        <w:t xml:space="preserve">/с   </w:t>
      </w:r>
      <w:r w:rsidR="007F5EB9" w:rsidRPr="00A479B6">
        <w:rPr>
          <w:rFonts w:ascii="Times New Roman" w:hAnsi="Times New Roman"/>
          <w:sz w:val="28"/>
          <w:szCs w:val="28"/>
          <w:lang w:eastAsia="ru-RU"/>
        </w:rPr>
        <w:t>40101810400000010002</w:t>
      </w:r>
      <w:r w:rsidR="00F72C6C" w:rsidRPr="00A479B6">
        <w:rPr>
          <w:rFonts w:ascii="Times New Roman" w:hAnsi="Times New Roman"/>
          <w:sz w:val="28"/>
          <w:szCs w:val="28"/>
          <w:lang w:eastAsia="ru-RU"/>
        </w:rPr>
        <w:t>, ОКТМО 6064</w:t>
      </w:r>
      <w:r w:rsidR="009A6879" w:rsidRPr="00A479B6">
        <w:rPr>
          <w:rFonts w:ascii="Times New Roman" w:hAnsi="Times New Roman"/>
          <w:sz w:val="28"/>
          <w:szCs w:val="28"/>
          <w:lang w:eastAsia="ru-RU"/>
        </w:rPr>
        <w:t>4444</w:t>
      </w:r>
      <w:r w:rsidR="00F72C6C" w:rsidRPr="00A479B6">
        <w:rPr>
          <w:rFonts w:ascii="Times New Roman" w:hAnsi="Times New Roman"/>
          <w:sz w:val="28"/>
          <w:szCs w:val="28"/>
          <w:lang w:eastAsia="ru-RU"/>
        </w:rPr>
        <w:t>.</w:t>
      </w:r>
    </w:p>
    <w:p w:rsidR="00A05C9D" w:rsidRPr="00A05C9D" w:rsidRDefault="00A05C9D" w:rsidP="00A05C9D"/>
    <w:p w:rsidR="009111A9" w:rsidRDefault="000B67F6" w:rsidP="00A05C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044E">
        <w:rPr>
          <w:b/>
          <w:sz w:val="28"/>
          <w:szCs w:val="28"/>
        </w:rPr>
        <w:t>3. П</w:t>
      </w:r>
      <w:r w:rsidR="00A05C9D">
        <w:rPr>
          <w:b/>
          <w:sz w:val="28"/>
          <w:szCs w:val="28"/>
        </w:rPr>
        <w:t>орядок пересмотра цены договора</w:t>
      </w:r>
    </w:p>
    <w:p w:rsidR="00A05C9D" w:rsidRDefault="00A05C9D" w:rsidP="00A849E5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0B67F6" w:rsidRDefault="000B67F6" w:rsidP="00A849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44E">
        <w:rPr>
          <w:sz w:val="28"/>
          <w:szCs w:val="28"/>
        </w:rPr>
        <w:t xml:space="preserve">Цена договора по результатам торгов является </w:t>
      </w:r>
      <w:r w:rsidR="0014601C" w:rsidRPr="0097044E">
        <w:rPr>
          <w:sz w:val="28"/>
          <w:szCs w:val="28"/>
        </w:rPr>
        <w:t>окончатель</w:t>
      </w:r>
      <w:r w:rsidRPr="0097044E">
        <w:rPr>
          <w:sz w:val="28"/>
          <w:szCs w:val="28"/>
        </w:rPr>
        <w:t xml:space="preserve">ной и не может быть пересмотрена в сторону уменьшения. </w:t>
      </w:r>
    </w:p>
    <w:p w:rsidR="00A05C9D" w:rsidRPr="0097044E" w:rsidRDefault="00A05C9D" w:rsidP="00A849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111A9" w:rsidRDefault="00B80130" w:rsidP="00A05C9D">
      <w:pPr>
        <w:jc w:val="center"/>
        <w:rPr>
          <w:b/>
          <w:sz w:val="28"/>
          <w:szCs w:val="28"/>
        </w:rPr>
      </w:pPr>
      <w:r w:rsidRPr="0032176F">
        <w:rPr>
          <w:b/>
          <w:sz w:val="28"/>
          <w:szCs w:val="28"/>
        </w:rPr>
        <w:t xml:space="preserve">4. </w:t>
      </w:r>
      <w:r w:rsidR="000B67F6" w:rsidRPr="0032176F">
        <w:rPr>
          <w:b/>
          <w:sz w:val="28"/>
          <w:szCs w:val="28"/>
        </w:rPr>
        <w:t>Требования к сод</w:t>
      </w:r>
      <w:r w:rsidR="00A05C9D">
        <w:rPr>
          <w:b/>
          <w:sz w:val="28"/>
          <w:szCs w:val="28"/>
        </w:rPr>
        <w:t>ержанию, составу и форме заявки</w:t>
      </w:r>
    </w:p>
    <w:p w:rsidR="00A05C9D" w:rsidRDefault="00A05C9D" w:rsidP="00A05C9D">
      <w:pPr>
        <w:jc w:val="center"/>
        <w:rPr>
          <w:b/>
          <w:sz w:val="28"/>
          <w:szCs w:val="28"/>
        </w:rPr>
      </w:pPr>
    </w:p>
    <w:p w:rsidR="00676FC9" w:rsidRPr="00033DE5" w:rsidRDefault="00676FC9" w:rsidP="00A849E5">
      <w:pPr>
        <w:ind w:firstLine="851"/>
        <w:jc w:val="both"/>
        <w:rPr>
          <w:b/>
          <w:sz w:val="28"/>
          <w:szCs w:val="28"/>
        </w:rPr>
      </w:pPr>
      <w:r w:rsidRPr="0032176F">
        <w:rPr>
          <w:sz w:val="28"/>
          <w:szCs w:val="28"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 согласно приложения</w:t>
      </w:r>
      <w:r w:rsidR="00B6633E">
        <w:rPr>
          <w:sz w:val="28"/>
          <w:szCs w:val="28"/>
        </w:rPr>
        <w:t xml:space="preserve"> </w:t>
      </w:r>
      <w:r w:rsidR="004370E9">
        <w:rPr>
          <w:sz w:val="28"/>
          <w:szCs w:val="28"/>
        </w:rPr>
        <w:t xml:space="preserve">№ </w:t>
      </w:r>
      <w:r w:rsidR="00B6633E">
        <w:rPr>
          <w:sz w:val="28"/>
          <w:szCs w:val="28"/>
        </w:rPr>
        <w:t xml:space="preserve">2. </w:t>
      </w:r>
      <w:r w:rsidRPr="0032176F">
        <w:rPr>
          <w:sz w:val="28"/>
          <w:szCs w:val="28"/>
        </w:rPr>
        <w:t>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592077" w:rsidRPr="0032176F" w:rsidRDefault="000B67F6" w:rsidP="00A849E5">
      <w:pPr>
        <w:ind w:firstLine="851"/>
        <w:jc w:val="both"/>
        <w:rPr>
          <w:sz w:val="28"/>
          <w:szCs w:val="28"/>
        </w:rPr>
      </w:pPr>
      <w:r w:rsidRPr="0032176F">
        <w:rPr>
          <w:sz w:val="28"/>
          <w:szCs w:val="28"/>
        </w:rPr>
        <w:t>Заявка (все документы согласно описи и опись в том числе) на участие в аукционе подается на каждый лот отдельно на бумажном носителе в скрепленной любым способом форме или в форме электронного документа. Все документы,  должны быть заверены печатью заявител</w:t>
      </w:r>
      <w:r w:rsidR="00C612B9" w:rsidRPr="0032176F">
        <w:rPr>
          <w:sz w:val="28"/>
          <w:szCs w:val="28"/>
        </w:rPr>
        <w:t>я</w:t>
      </w:r>
      <w:r w:rsidRPr="0032176F">
        <w:rPr>
          <w:sz w:val="28"/>
          <w:szCs w:val="28"/>
        </w:rPr>
        <w:t xml:space="preserve"> (для юридических лиц) и подписаны заявителем или лицом, уполномоченным заявителем и собственноручно заверены заявителем – физическ</w:t>
      </w:r>
      <w:r w:rsidR="00C612B9" w:rsidRPr="0032176F">
        <w:rPr>
          <w:sz w:val="28"/>
          <w:szCs w:val="28"/>
        </w:rPr>
        <w:t>им</w:t>
      </w:r>
      <w:r w:rsidRPr="0032176F">
        <w:rPr>
          <w:sz w:val="28"/>
          <w:szCs w:val="28"/>
        </w:rPr>
        <w:t xml:space="preserve"> лиц</w:t>
      </w:r>
      <w:r w:rsidR="00C612B9" w:rsidRPr="0032176F">
        <w:rPr>
          <w:sz w:val="28"/>
          <w:szCs w:val="28"/>
        </w:rPr>
        <w:t>ом</w:t>
      </w:r>
      <w:r w:rsidRPr="0032176F">
        <w:rPr>
          <w:sz w:val="28"/>
          <w:szCs w:val="28"/>
        </w:rPr>
        <w:t>, в том числе на прошивке.</w:t>
      </w:r>
    </w:p>
    <w:p w:rsidR="000B67F6" w:rsidRPr="0032176F" w:rsidRDefault="000B67F6" w:rsidP="00A849E5">
      <w:pPr>
        <w:ind w:firstLine="851"/>
        <w:jc w:val="both"/>
        <w:rPr>
          <w:sz w:val="28"/>
          <w:szCs w:val="28"/>
        </w:rPr>
      </w:pPr>
      <w:r w:rsidRPr="0032176F">
        <w:rPr>
          <w:sz w:val="28"/>
          <w:szCs w:val="28"/>
        </w:rPr>
        <w:t>Вся документация для участия в аукционе оформляется на русском языке.</w:t>
      </w:r>
    </w:p>
    <w:p w:rsidR="000B67F6" w:rsidRPr="0032176F" w:rsidRDefault="000B67F6" w:rsidP="00A849E5">
      <w:pPr>
        <w:ind w:firstLine="851"/>
        <w:jc w:val="both"/>
        <w:rPr>
          <w:sz w:val="28"/>
          <w:szCs w:val="28"/>
        </w:rPr>
      </w:pPr>
      <w:r w:rsidRPr="0032176F">
        <w:rPr>
          <w:sz w:val="28"/>
          <w:szCs w:val="28"/>
        </w:rPr>
        <w:t>Все материалы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</w:t>
      </w:r>
    </w:p>
    <w:p w:rsidR="000B67F6" w:rsidRPr="0032176F" w:rsidRDefault="000B67F6" w:rsidP="00A05C9D">
      <w:pPr>
        <w:ind w:firstLine="708"/>
        <w:jc w:val="both"/>
        <w:rPr>
          <w:sz w:val="28"/>
          <w:szCs w:val="28"/>
        </w:rPr>
      </w:pPr>
      <w:r w:rsidRPr="0032176F">
        <w:rPr>
          <w:sz w:val="28"/>
          <w:szCs w:val="28"/>
        </w:rPr>
        <w:t>Все документы, представляемые заявителями в составе заявки на участие в аукционе, должны быть заполнены по всем пунктам. Сведения, которые содержатся в заявках, не должны допускать двусмысленных толкований.</w:t>
      </w:r>
    </w:p>
    <w:p w:rsidR="000B67F6" w:rsidRPr="0032176F" w:rsidRDefault="000B67F6" w:rsidP="00A849E5">
      <w:pPr>
        <w:ind w:firstLine="851"/>
        <w:jc w:val="both"/>
        <w:rPr>
          <w:sz w:val="28"/>
          <w:szCs w:val="28"/>
        </w:rPr>
      </w:pPr>
      <w:r w:rsidRPr="0032176F">
        <w:rPr>
          <w:sz w:val="28"/>
          <w:szCs w:val="28"/>
        </w:rPr>
        <w:t>Соблюдение заявителем указанных требований означает, что все документы и сведения, входящие в состав заявки  на участие в аукционе, поданы от имени заявителя, а также подлинны и достоверны представленны</w:t>
      </w:r>
      <w:r w:rsidR="00473088" w:rsidRPr="0032176F">
        <w:rPr>
          <w:sz w:val="28"/>
          <w:szCs w:val="28"/>
        </w:rPr>
        <w:t>е</w:t>
      </w:r>
      <w:r w:rsidRPr="0032176F">
        <w:rPr>
          <w:sz w:val="28"/>
          <w:szCs w:val="28"/>
        </w:rPr>
        <w:t xml:space="preserve"> в составе заявки на участие в аукционе документы и сведения.</w:t>
      </w:r>
    </w:p>
    <w:p w:rsidR="000B67F6" w:rsidRPr="0032176F" w:rsidRDefault="000B67F6" w:rsidP="00C5028A">
      <w:pPr>
        <w:ind w:left="143" w:firstLine="708"/>
        <w:jc w:val="both"/>
        <w:rPr>
          <w:sz w:val="28"/>
          <w:szCs w:val="28"/>
        </w:rPr>
      </w:pPr>
      <w:r w:rsidRPr="0032176F">
        <w:rPr>
          <w:sz w:val="28"/>
          <w:szCs w:val="28"/>
        </w:rPr>
        <w:t>Заявитель вправе подать на один лот только одну заявку.</w:t>
      </w:r>
    </w:p>
    <w:p w:rsidR="000B67F6" w:rsidRPr="00C5028A" w:rsidRDefault="000B67F6" w:rsidP="00A849E5">
      <w:pPr>
        <w:ind w:firstLine="851"/>
        <w:jc w:val="both"/>
        <w:rPr>
          <w:sz w:val="28"/>
          <w:szCs w:val="28"/>
        </w:rPr>
      </w:pPr>
      <w:r w:rsidRPr="00C5028A">
        <w:rPr>
          <w:sz w:val="28"/>
          <w:szCs w:val="28"/>
        </w:rPr>
        <w:t>Заявка (пакет документов согласно описи и опись в том числе) на участие в аукционе должна содержать:</w:t>
      </w:r>
    </w:p>
    <w:p w:rsidR="000B67F6" w:rsidRPr="0032176F" w:rsidRDefault="0025164E" w:rsidP="00911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67F6" w:rsidRPr="00C5028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B67F6" w:rsidRPr="00C5028A">
        <w:rPr>
          <w:sz w:val="28"/>
          <w:szCs w:val="28"/>
        </w:rPr>
        <w:t>пись представленных докуме</w:t>
      </w:r>
      <w:r w:rsidR="000F4F97" w:rsidRPr="00C5028A">
        <w:rPr>
          <w:sz w:val="28"/>
          <w:szCs w:val="28"/>
        </w:rPr>
        <w:t>нтов в соответствии с</w:t>
      </w:r>
      <w:r w:rsidR="000F4F97" w:rsidRPr="0032176F">
        <w:rPr>
          <w:sz w:val="28"/>
          <w:szCs w:val="28"/>
        </w:rPr>
        <w:t xml:space="preserve"> приложением №1</w:t>
      </w:r>
      <w:r>
        <w:rPr>
          <w:sz w:val="28"/>
          <w:szCs w:val="28"/>
        </w:rPr>
        <w:t>;</w:t>
      </w:r>
    </w:p>
    <w:p w:rsidR="00033DE5" w:rsidRDefault="0025164E" w:rsidP="00911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67F6" w:rsidRPr="0032176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0B67F6" w:rsidRPr="0032176F">
        <w:rPr>
          <w:sz w:val="28"/>
          <w:szCs w:val="28"/>
        </w:rPr>
        <w:t>аявку (согласно приложению №</w:t>
      </w:r>
      <w:r w:rsidR="000F4F97" w:rsidRPr="0032176F">
        <w:rPr>
          <w:sz w:val="28"/>
          <w:szCs w:val="28"/>
        </w:rPr>
        <w:t>2</w:t>
      </w:r>
      <w:r w:rsidR="000B67F6" w:rsidRPr="0032176F">
        <w:rPr>
          <w:sz w:val="28"/>
          <w:szCs w:val="28"/>
        </w:rPr>
        <w:t>), подписанную и  скрепленную печатью заявителя (для юридических лиц), и подписанную заявителем или лицом, уполномоченным таким заявителем (для физических лиц).</w:t>
      </w:r>
    </w:p>
    <w:p w:rsidR="00AA2F2B" w:rsidRPr="00033DE5" w:rsidRDefault="00AA2F2B" w:rsidP="009111A9">
      <w:pPr>
        <w:ind w:firstLine="708"/>
        <w:jc w:val="both"/>
        <w:rPr>
          <w:sz w:val="28"/>
          <w:szCs w:val="28"/>
        </w:rPr>
      </w:pPr>
      <w:r w:rsidRPr="0032176F">
        <w:rPr>
          <w:sz w:val="28"/>
          <w:szCs w:val="28"/>
        </w:rPr>
        <w:t>Одновременно с заявкой претенденты представляют следующие документы:</w:t>
      </w:r>
    </w:p>
    <w:p w:rsidR="00AA2F2B" w:rsidRPr="0032176F" w:rsidRDefault="00033DE5" w:rsidP="00033DE5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Ю</w:t>
      </w:r>
      <w:r w:rsidR="00AA2F2B" w:rsidRPr="0032176F">
        <w:rPr>
          <w:rFonts w:ascii="Times New Roman" w:hAnsi="Times New Roman"/>
          <w:sz w:val="28"/>
          <w:szCs w:val="28"/>
        </w:rPr>
        <w:t>ридические лица:</w:t>
      </w:r>
    </w:p>
    <w:p w:rsidR="00AA2F2B" w:rsidRPr="0032176F" w:rsidRDefault="00033DE5" w:rsidP="009111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AA2F2B" w:rsidRPr="0032176F">
        <w:rPr>
          <w:sz w:val="28"/>
          <w:szCs w:val="28"/>
        </w:rPr>
        <w:t>аверенные копии учредительных документов;</w:t>
      </w:r>
    </w:p>
    <w:p w:rsidR="00AA2F2B" w:rsidRPr="0032176F" w:rsidRDefault="00033DE5" w:rsidP="009111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F2B" w:rsidRPr="0032176F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A2F2B" w:rsidRPr="0032176F" w:rsidRDefault="009111A9" w:rsidP="00FF15F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33DE5">
        <w:rPr>
          <w:sz w:val="28"/>
          <w:szCs w:val="28"/>
        </w:rPr>
        <w:t xml:space="preserve">- </w:t>
      </w:r>
      <w:r w:rsidR="00AA2F2B" w:rsidRPr="0032176F">
        <w:rPr>
          <w:sz w:val="28"/>
          <w:szCs w:val="28"/>
        </w:rPr>
        <w:t>документ, который подтверждает полномочия руководителя юридического лица на</w:t>
      </w:r>
      <w:r w:rsidR="00AA261E">
        <w:rPr>
          <w:sz w:val="28"/>
          <w:szCs w:val="28"/>
        </w:rPr>
        <w:t xml:space="preserve"> </w:t>
      </w:r>
      <w:r w:rsidR="00AA2F2B" w:rsidRPr="0032176F">
        <w:rPr>
          <w:sz w:val="28"/>
          <w:szCs w:val="28"/>
        </w:rPr>
        <w:t>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A93B42">
        <w:rPr>
          <w:sz w:val="28"/>
          <w:szCs w:val="28"/>
        </w:rPr>
        <w:t>дического лица без доверенности</w:t>
      </w:r>
      <w:r w:rsidR="00E16F1C">
        <w:rPr>
          <w:sz w:val="28"/>
          <w:szCs w:val="28"/>
        </w:rPr>
        <w:t>.</w:t>
      </w:r>
    </w:p>
    <w:p w:rsidR="00A849E5" w:rsidRDefault="00033DE5" w:rsidP="009111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="00AA2F2B" w:rsidRPr="0032176F">
        <w:rPr>
          <w:sz w:val="28"/>
          <w:szCs w:val="28"/>
        </w:rPr>
        <w:t>изические лица предъявляют документ, удостоверяющий личность, или представляют копии всех его листов.</w:t>
      </w:r>
    </w:p>
    <w:p w:rsidR="00AA2F2B" w:rsidRPr="0032176F" w:rsidRDefault="00AA2F2B" w:rsidP="00A849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176F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A2F2B" w:rsidRPr="0032176F" w:rsidRDefault="00AA2F2B" w:rsidP="00A849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176F">
        <w:rPr>
          <w:sz w:val="28"/>
          <w:szCs w:val="28"/>
        </w:rPr>
        <w:t xml:space="preserve"> Все листы документов, представляемых одновременно</w:t>
      </w:r>
      <w:r w:rsidR="00236A2B">
        <w:rPr>
          <w:sz w:val="28"/>
          <w:szCs w:val="28"/>
        </w:rPr>
        <w:t xml:space="preserve"> </w:t>
      </w:r>
      <w:r w:rsidRPr="0032176F">
        <w:rPr>
          <w:sz w:val="28"/>
          <w:szCs w:val="28"/>
        </w:rPr>
        <w:t>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AA2F2B" w:rsidRPr="0032176F" w:rsidRDefault="00AA2F2B" w:rsidP="00A849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176F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32176F" w:rsidRPr="0097044E" w:rsidRDefault="00AA2F2B" w:rsidP="00A849E5">
      <w:pPr>
        <w:pStyle w:val="4"/>
        <w:ind w:firstLine="851"/>
        <w:rPr>
          <w:b w:val="0"/>
          <w:szCs w:val="28"/>
        </w:rPr>
      </w:pPr>
      <w:r w:rsidRPr="0097044E">
        <w:rPr>
          <w:b w:val="0"/>
          <w:szCs w:val="28"/>
        </w:rPr>
        <w:t>Одно лицо имеет право подать только одну заявку</w:t>
      </w:r>
      <w:r w:rsidR="0032176F" w:rsidRPr="0097044E">
        <w:rPr>
          <w:b w:val="0"/>
          <w:szCs w:val="28"/>
        </w:rPr>
        <w:t>.</w:t>
      </w:r>
    </w:p>
    <w:p w:rsidR="000B67F6" w:rsidRPr="0097044E" w:rsidRDefault="000B67F6" w:rsidP="00A849E5">
      <w:pPr>
        <w:pStyle w:val="4"/>
        <w:ind w:firstLine="851"/>
        <w:jc w:val="both"/>
        <w:rPr>
          <w:b w:val="0"/>
          <w:szCs w:val="28"/>
        </w:rPr>
      </w:pPr>
      <w:r w:rsidRPr="0097044E">
        <w:rPr>
          <w:b w:val="0"/>
          <w:szCs w:val="28"/>
        </w:rPr>
        <w:t xml:space="preserve">При подготовке заявки на участие в аукционе и документов, </w:t>
      </w:r>
      <w:r w:rsidR="00EB4B91" w:rsidRPr="0097044E">
        <w:rPr>
          <w:b w:val="0"/>
          <w:szCs w:val="28"/>
        </w:rPr>
        <w:t>прилагаемых к ней</w:t>
      </w:r>
      <w:r w:rsidRPr="0097044E">
        <w:rPr>
          <w:b w:val="0"/>
          <w:szCs w:val="28"/>
        </w:rPr>
        <w:t>, не допускается применение факсимильных подписей.</w:t>
      </w:r>
    </w:p>
    <w:p w:rsidR="000B67F6" w:rsidRPr="0097044E" w:rsidRDefault="000B67F6" w:rsidP="00A849E5">
      <w:pPr>
        <w:pStyle w:val="4"/>
        <w:ind w:firstLine="851"/>
        <w:jc w:val="both"/>
        <w:rPr>
          <w:b w:val="0"/>
          <w:szCs w:val="28"/>
        </w:rPr>
      </w:pPr>
      <w:r w:rsidRPr="0097044E">
        <w:rPr>
          <w:b w:val="0"/>
          <w:szCs w:val="28"/>
        </w:rPr>
        <w:t>Представленные в составе заявки на участие в аукционе документы не возвращаются заявителю.</w:t>
      </w:r>
    </w:p>
    <w:p w:rsidR="000B67F6" w:rsidRDefault="00AA2F2B" w:rsidP="00A849E5">
      <w:pPr>
        <w:pStyle w:val="4"/>
        <w:ind w:firstLine="851"/>
        <w:jc w:val="both"/>
        <w:rPr>
          <w:b w:val="0"/>
          <w:szCs w:val="28"/>
        </w:rPr>
      </w:pPr>
      <w:r w:rsidRPr="0097044E">
        <w:rPr>
          <w:b w:val="0"/>
          <w:szCs w:val="28"/>
        </w:rPr>
        <w:t>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9111A9" w:rsidRPr="009111A9" w:rsidRDefault="009111A9" w:rsidP="009111A9"/>
    <w:p w:rsidR="000B67F6" w:rsidRDefault="000B67F6" w:rsidP="00C5028A">
      <w:pPr>
        <w:jc w:val="center"/>
        <w:rPr>
          <w:b/>
          <w:sz w:val="28"/>
          <w:szCs w:val="28"/>
        </w:rPr>
      </w:pPr>
      <w:r w:rsidRPr="0097044E">
        <w:rPr>
          <w:b/>
          <w:sz w:val="28"/>
          <w:szCs w:val="28"/>
        </w:rPr>
        <w:t>5.  Порядок подачи заявок на участие в аукционе</w:t>
      </w:r>
    </w:p>
    <w:p w:rsidR="00C5028A" w:rsidRPr="0097044E" w:rsidRDefault="00C5028A" w:rsidP="00C5028A">
      <w:pPr>
        <w:jc w:val="center"/>
        <w:rPr>
          <w:b/>
          <w:sz w:val="28"/>
          <w:szCs w:val="28"/>
        </w:rPr>
      </w:pPr>
    </w:p>
    <w:p w:rsidR="000B67F6" w:rsidRPr="00A06075" w:rsidRDefault="000B67F6" w:rsidP="009111A9">
      <w:pPr>
        <w:ind w:firstLine="708"/>
        <w:jc w:val="both"/>
        <w:rPr>
          <w:sz w:val="28"/>
          <w:szCs w:val="28"/>
        </w:rPr>
      </w:pPr>
      <w:r w:rsidRPr="0097044E">
        <w:rPr>
          <w:sz w:val="28"/>
          <w:szCs w:val="28"/>
        </w:rPr>
        <w:t xml:space="preserve">5.1. </w:t>
      </w:r>
      <w:r w:rsidRPr="00A06075">
        <w:rPr>
          <w:sz w:val="28"/>
          <w:szCs w:val="28"/>
        </w:rPr>
        <w:t xml:space="preserve">Дата начала подачи заявок: </w:t>
      </w:r>
      <w:r w:rsidR="00A06075" w:rsidRPr="00A06075">
        <w:rPr>
          <w:sz w:val="28"/>
          <w:szCs w:val="28"/>
        </w:rPr>
        <w:t xml:space="preserve">с </w:t>
      </w:r>
      <w:r w:rsidR="00EA2F2E">
        <w:rPr>
          <w:sz w:val="28"/>
          <w:szCs w:val="28"/>
        </w:rPr>
        <w:t>14</w:t>
      </w:r>
      <w:r w:rsidR="00AF0965" w:rsidRPr="00AF0965">
        <w:rPr>
          <w:sz w:val="28"/>
          <w:szCs w:val="28"/>
        </w:rPr>
        <w:t xml:space="preserve"> апреля </w:t>
      </w:r>
      <w:r w:rsidR="00A06075" w:rsidRPr="00AF0965">
        <w:rPr>
          <w:sz w:val="28"/>
          <w:szCs w:val="28"/>
        </w:rPr>
        <w:t xml:space="preserve"> 2016</w:t>
      </w:r>
      <w:r w:rsidR="00033DE5" w:rsidRPr="00A06075">
        <w:rPr>
          <w:sz w:val="28"/>
          <w:szCs w:val="28"/>
        </w:rPr>
        <w:t xml:space="preserve"> </w:t>
      </w:r>
      <w:r w:rsidR="00A06075" w:rsidRPr="00A06075">
        <w:rPr>
          <w:sz w:val="28"/>
          <w:szCs w:val="28"/>
        </w:rPr>
        <w:t>г. с</w:t>
      </w:r>
      <w:r w:rsidRPr="00A06075">
        <w:rPr>
          <w:sz w:val="28"/>
          <w:szCs w:val="28"/>
        </w:rPr>
        <w:t xml:space="preserve"> </w:t>
      </w:r>
      <w:r w:rsidR="00033DE5" w:rsidRPr="00A06075">
        <w:rPr>
          <w:sz w:val="28"/>
          <w:szCs w:val="28"/>
        </w:rPr>
        <w:t>9</w:t>
      </w:r>
      <w:r w:rsidRPr="00A06075">
        <w:rPr>
          <w:sz w:val="28"/>
          <w:szCs w:val="28"/>
        </w:rPr>
        <w:t>.</w:t>
      </w:r>
      <w:r w:rsidR="002512BC" w:rsidRPr="00A06075">
        <w:rPr>
          <w:sz w:val="28"/>
          <w:szCs w:val="28"/>
        </w:rPr>
        <w:t>00</w:t>
      </w:r>
      <w:r w:rsidR="00DE21F9" w:rsidRPr="00A06075">
        <w:rPr>
          <w:sz w:val="28"/>
          <w:szCs w:val="28"/>
        </w:rPr>
        <w:t xml:space="preserve"> ч</w:t>
      </w:r>
      <w:r w:rsidRPr="00A06075">
        <w:rPr>
          <w:sz w:val="28"/>
          <w:szCs w:val="28"/>
        </w:rPr>
        <w:t xml:space="preserve">. по адресу: </w:t>
      </w:r>
      <w:r w:rsidR="00DE21F9" w:rsidRPr="00A06075">
        <w:rPr>
          <w:sz w:val="28"/>
          <w:szCs w:val="28"/>
        </w:rPr>
        <w:t>347</w:t>
      </w:r>
      <w:r w:rsidR="00311F08" w:rsidRPr="00A06075">
        <w:rPr>
          <w:sz w:val="28"/>
          <w:szCs w:val="28"/>
        </w:rPr>
        <w:t>568</w:t>
      </w:r>
      <w:r w:rsidR="00DE21F9" w:rsidRPr="00A06075">
        <w:rPr>
          <w:sz w:val="28"/>
          <w:szCs w:val="28"/>
        </w:rPr>
        <w:t xml:space="preserve">, </w:t>
      </w:r>
      <w:r w:rsidR="005D4071" w:rsidRPr="00A06075">
        <w:rPr>
          <w:sz w:val="28"/>
          <w:szCs w:val="28"/>
        </w:rPr>
        <w:t xml:space="preserve">Ростовская обл., </w:t>
      </w:r>
      <w:proofErr w:type="spellStart"/>
      <w:r w:rsidR="00311F08" w:rsidRPr="00A06075">
        <w:rPr>
          <w:sz w:val="28"/>
          <w:szCs w:val="28"/>
        </w:rPr>
        <w:t>Песчанокопский</w:t>
      </w:r>
      <w:proofErr w:type="spellEnd"/>
      <w:r w:rsidR="00311F08" w:rsidRPr="00A06075">
        <w:rPr>
          <w:sz w:val="28"/>
          <w:szCs w:val="28"/>
        </w:rPr>
        <w:t xml:space="preserve"> р-он, с</w:t>
      </w:r>
      <w:r w:rsidR="005D4071" w:rsidRPr="00A06075">
        <w:rPr>
          <w:sz w:val="28"/>
          <w:szCs w:val="28"/>
        </w:rPr>
        <w:t xml:space="preserve">. </w:t>
      </w:r>
      <w:r w:rsidR="00311F08" w:rsidRPr="00A06075">
        <w:rPr>
          <w:sz w:val="28"/>
          <w:szCs w:val="28"/>
        </w:rPr>
        <w:t>Летник</w:t>
      </w:r>
      <w:r w:rsidR="00486E40" w:rsidRPr="00A06075">
        <w:rPr>
          <w:sz w:val="28"/>
          <w:szCs w:val="28"/>
        </w:rPr>
        <w:t xml:space="preserve">, ул. Ленина, д. </w:t>
      </w:r>
      <w:r w:rsidR="00311F08" w:rsidRPr="00A06075">
        <w:rPr>
          <w:sz w:val="28"/>
          <w:szCs w:val="28"/>
        </w:rPr>
        <w:t>50</w:t>
      </w:r>
      <w:r w:rsidR="00486E40" w:rsidRPr="00A06075">
        <w:rPr>
          <w:sz w:val="28"/>
          <w:szCs w:val="28"/>
        </w:rPr>
        <w:t>,</w:t>
      </w:r>
      <w:r w:rsidR="00311F08" w:rsidRPr="00A06075">
        <w:rPr>
          <w:sz w:val="28"/>
          <w:szCs w:val="28"/>
        </w:rPr>
        <w:t xml:space="preserve"> 2 этаж</w:t>
      </w:r>
      <w:r w:rsidRPr="00A06075">
        <w:rPr>
          <w:sz w:val="28"/>
          <w:szCs w:val="28"/>
        </w:rPr>
        <w:t>–</w:t>
      </w:r>
      <w:r w:rsidR="00BF5202" w:rsidRPr="00A06075">
        <w:rPr>
          <w:sz w:val="28"/>
          <w:szCs w:val="28"/>
        </w:rPr>
        <w:t>Администраци</w:t>
      </w:r>
      <w:r w:rsidR="00311F08" w:rsidRPr="00A06075">
        <w:rPr>
          <w:sz w:val="28"/>
          <w:szCs w:val="28"/>
        </w:rPr>
        <w:t>я</w:t>
      </w:r>
      <w:r w:rsidR="00BF5202" w:rsidRPr="00A06075">
        <w:rPr>
          <w:sz w:val="28"/>
          <w:szCs w:val="28"/>
        </w:rPr>
        <w:t xml:space="preserve"> </w:t>
      </w:r>
      <w:r w:rsidR="00311F08" w:rsidRPr="00A06075">
        <w:rPr>
          <w:sz w:val="28"/>
          <w:szCs w:val="28"/>
        </w:rPr>
        <w:t>Летницкого сельского поселения</w:t>
      </w:r>
      <w:r w:rsidRPr="00A06075">
        <w:rPr>
          <w:sz w:val="28"/>
          <w:szCs w:val="28"/>
        </w:rPr>
        <w:t xml:space="preserve">. </w:t>
      </w:r>
      <w:proofErr w:type="gramStart"/>
      <w:r w:rsidRPr="00A06075">
        <w:rPr>
          <w:sz w:val="28"/>
          <w:szCs w:val="28"/>
        </w:rPr>
        <w:t>Режим работы: понедельник</w:t>
      </w:r>
      <w:r w:rsidR="00BF5202" w:rsidRPr="00A06075">
        <w:rPr>
          <w:sz w:val="28"/>
          <w:szCs w:val="28"/>
        </w:rPr>
        <w:t xml:space="preserve"> – пятница – с </w:t>
      </w:r>
      <w:r w:rsidR="00451DF2">
        <w:rPr>
          <w:sz w:val="28"/>
          <w:szCs w:val="28"/>
        </w:rPr>
        <w:t>8</w:t>
      </w:r>
      <w:r w:rsidR="00DE21F9" w:rsidRPr="00A06075">
        <w:rPr>
          <w:sz w:val="28"/>
          <w:szCs w:val="28"/>
        </w:rPr>
        <w:t>.</w:t>
      </w:r>
      <w:r w:rsidR="00BF5202" w:rsidRPr="00A06075">
        <w:rPr>
          <w:sz w:val="28"/>
          <w:szCs w:val="28"/>
        </w:rPr>
        <w:t>00ч. до 1</w:t>
      </w:r>
      <w:r w:rsidR="00311F08" w:rsidRPr="00A06075">
        <w:rPr>
          <w:sz w:val="28"/>
          <w:szCs w:val="28"/>
        </w:rPr>
        <w:t>7</w:t>
      </w:r>
      <w:r w:rsidR="00DE21F9" w:rsidRPr="00A06075">
        <w:rPr>
          <w:sz w:val="28"/>
          <w:szCs w:val="28"/>
        </w:rPr>
        <w:t>.</w:t>
      </w:r>
      <w:r w:rsidR="00BF5202" w:rsidRPr="00A06075">
        <w:rPr>
          <w:sz w:val="28"/>
          <w:szCs w:val="28"/>
        </w:rPr>
        <w:t>0</w:t>
      </w:r>
      <w:r w:rsidRPr="00A06075">
        <w:rPr>
          <w:sz w:val="28"/>
          <w:szCs w:val="28"/>
        </w:rPr>
        <w:t>0ч., перерыв с 1</w:t>
      </w:r>
      <w:r w:rsidR="00451DF2">
        <w:rPr>
          <w:sz w:val="28"/>
          <w:szCs w:val="28"/>
        </w:rPr>
        <w:t>2</w:t>
      </w:r>
      <w:r w:rsidR="00DE21F9" w:rsidRPr="00A06075">
        <w:rPr>
          <w:sz w:val="28"/>
          <w:szCs w:val="28"/>
        </w:rPr>
        <w:t>.</w:t>
      </w:r>
      <w:r w:rsidRPr="00A06075">
        <w:rPr>
          <w:sz w:val="28"/>
          <w:szCs w:val="28"/>
        </w:rPr>
        <w:t>00ч. до 1</w:t>
      </w:r>
      <w:r w:rsidR="00024F02" w:rsidRPr="00A06075">
        <w:rPr>
          <w:sz w:val="28"/>
          <w:szCs w:val="28"/>
        </w:rPr>
        <w:t>4</w:t>
      </w:r>
      <w:r w:rsidR="00DE21F9" w:rsidRPr="00A06075">
        <w:rPr>
          <w:sz w:val="28"/>
          <w:szCs w:val="28"/>
        </w:rPr>
        <w:t>.</w:t>
      </w:r>
      <w:r w:rsidR="00BF5202" w:rsidRPr="00A06075">
        <w:rPr>
          <w:sz w:val="28"/>
          <w:szCs w:val="28"/>
        </w:rPr>
        <w:t>00</w:t>
      </w:r>
      <w:r w:rsidRPr="00A06075">
        <w:rPr>
          <w:sz w:val="28"/>
          <w:szCs w:val="28"/>
        </w:rPr>
        <w:t xml:space="preserve"> ч.; суббота, воскресенье - выходной.</w:t>
      </w:r>
      <w:proofErr w:type="gramEnd"/>
    </w:p>
    <w:p w:rsidR="000B67F6" w:rsidRPr="0097044E" w:rsidRDefault="000B67F6" w:rsidP="009111A9">
      <w:pPr>
        <w:ind w:firstLine="708"/>
        <w:jc w:val="both"/>
        <w:rPr>
          <w:sz w:val="28"/>
          <w:szCs w:val="28"/>
          <w:u w:val="single"/>
        </w:rPr>
      </w:pPr>
      <w:r w:rsidRPr="00A06075">
        <w:rPr>
          <w:sz w:val="28"/>
          <w:szCs w:val="28"/>
        </w:rPr>
        <w:t xml:space="preserve">5.2.  Дата окончания подачи </w:t>
      </w:r>
      <w:r w:rsidRPr="00AF0965">
        <w:rPr>
          <w:sz w:val="28"/>
          <w:szCs w:val="28"/>
        </w:rPr>
        <w:t xml:space="preserve">заявок:  </w:t>
      </w:r>
      <w:r w:rsidR="006C08CD" w:rsidRPr="00AF0965">
        <w:rPr>
          <w:sz w:val="28"/>
          <w:szCs w:val="28"/>
        </w:rPr>
        <w:t>17.00 ч</w:t>
      </w:r>
      <w:r w:rsidR="00DE21F9" w:rsidRPr="00AF0965">
        <w:rPr>
          <w:sz w:val="28"/>
          <w:szCs w:val="28"/>
        </w:rPr>
        <w:t>.</w:t>
      </w:r>
      <w:r w:rsidR="0025164E" w:rsidRPr="00AF0965">
        <w:rPr>
          <w:sz w:val="28"/>
          <w:szCs w:val="28"/>
        </w:rPr>
        <w:t xml:space="preserve"> </w:t>
      </w:r>
      <w:r w:rsidR="00AF0965" w:rsidRPr="00AF0965">
        <w:rPr>
          <w:sz w:val="28"/>
          <w:szCs w:val="28"/>
        </w:rPr>
        <w:t>10 мая</w:t>
      </w:r>
      <w:r w:rsidR="00A06075" w:rsidRPr="00AF0965">
        <w:rPr>
          <w:sz w:val="28"/>
          <w:szCs w:val="28"/>
        </w:rPr>
        <w:t xml:space="preserve"> 2016</w:t>
      </w:r>
      <w:r w:rsidRPr="00AF0965">
        <w:rPr>
          <w:sz w:val="28"/>
          <w:szCs w:val="28"/>
        </w:rPr>
        <w:t>г.</w:t>
      </w:r>
      <w:r w:rsidRPr="0097044E">
        <w:rPr>
          <w:sz w:val="28"/>
          <w:szCs w:val="28"/>
        </w:rPr>
        <w:t xml:space="preserve"> </w:t>
      </w:r>
    </w:p>
    <w:p w:rsidR="000B67F6" w:rsidRPr="0097044E" w:rsidRDefault="000B67F6" w:rsidP="009111A9">
      <w:pPr>
        <w:ind w:firstLine="708"/>
        <w:jc w:val="both"/>
        <w:rPr>
          <w:sz w:val="28"/>
          <w:szCs w:val="28"/>
        </w:rPr>
      </w:pPr>
      <w:r w:rsidRPr="0097044E">
        <w:rPr>
          <w:sz w:val="28"/>
          <w:szCs w:val="28"/>
        </w:rPr>
        <w:t xml:space="preserve">5.3. Каждая   заявка на  участие в  аукционе,  поступившая  в срок, указанный в извещении и документации об аукционе, регистрируется организатором аукциона в порядке ее поступления в Журнале регистрации заявок на </w:t>
      </w:r>
      <w:r w:rsidR="005D4071">
        <w:rPr>
          <w:sz w:val="28"/>
          <w:szCs w:val="28"/>
        </w:rPr>
        <w:t>участие в аукционе</w:t>
      </w:r>
      <w:r w:rsidRPr="0097044E">
        <w:rPr>
          <w:sz w:val="28"/>
          <w:szCs w:val="28"/>
        </w:rPr>
        <w:t>. По требованию  заявителя,  подавшего  заявку  на участие  в  аукцион</w:t>
      </w:r>
      <w:r w:rsidR="005D4071">
        <w:rPr>
          <w:sz w:val="28"/>
          <w:szCs w:val="28"/>
        </w:rPr>
        <w:t xml:space="preserve">е,  организатор </w:t>
      </w:r>
      <w:r w:rsidRPr="0097044E">
        <w:rPr>
          <w:sz w:val="28"/>
          <w:szCs w:val="28"/>
        </w:rPr>
        <w:t xml:space="preserve">аукциона выдает расписку в получении такой заявки с указанием даты и времени её получения. </w:t>
      </w:r>
    </w:p>
    <w:p w:rsidR="000B67F6" w:rsidRPr="0097044E" w:rsidRDefault="000B67F6" w:rsidP="009111A9">
      <w:pPr>
        <w:ind w:firstLine="708"/>
        <w:jc w:val="both"/>
        <w:rPr>
          <w:sz w:val="28"/>
          <w:szCs w:val="28"/>
        </w:rPr>
      </w:pPr>
      <w:r w:rsidRPr="0097044E">
        <w:rPr>
          <w:sz w:val="28"/>
          <w:szCs w:val="28"/>
        </w:rPr>
        <w:t xml:space="preserve">5.4. В случае отправления заявки на участие в аукционе посредством почтовой связи, заявитель самостоятельно несет ответственность за </w:t>
      </w:r>
      <w:r w:rsidRPr="0097044E">
        <w:rPr>
          <w:sz w:val="28"/>
          <w:szCs w:val="28"/>
        </w:rPr>
        <w:lastRenderedPageBreak/>
        <w:t>поступление такой заявки организатору аукциона с соблюдением необходимых сроков.</w:t>
      </w:r>
    </w:p>
    <w:p w:rsidR="000B67F6" w:rsidRPr="0097044E" w:rsidRDefault="000B67F6" w:rsidP="002F49CD">
      <w:pPr>
        <w:ind w:firstLine="708"/>
        <w:jc w:val="both"/>
        <w:rPr>
          <w:sz w:val="28"/>
          <w:szCs w:val="28"/>
        </w:rPr>
      </w:pPr>
      <w:r w:rsidRPr="0097044E">
        <w:rPr>
          <w:sz w:val="28"/>
          <w:szCs w:val="28"/>
        </w:rPr>
        <w:t>5.5. Организатор аукциона и Заявители,  подавшие  заявки  на  участие  в аукционе, обязаны обеспечить конфиденциальность сведений, содержащихся в таких заявках.</w:t>
      </w:r>
    </w:p>
    <w:p w:rsidR="00553A97" w:rsidRDefault="000B67F6" w:rsidP="002F49CD">
      <w:pPr>
        <w:ind w:firstLine="708"/>
        <w:jc w:val="both"/>
        <w:rPr>
          <w:sz w:val="28"/>
          <w:szCs w:val="28"/>
        </w:rPr>
      </w:pPr>
      <w:r w:rsidRPr="0097044E">
        <w:rPr>
          <w:sz w:val="28"/>
          <w:szCs w:val="28"/>
        </w:rPr>
        <w:t>5.</w:t>
      </w:r>
      <w:r w:rsidR="00FF15F3" w:rsidRPr="0097044E">
        <w:rPr>
          <w:sz w:val="28"/>
          <w:szCs w:val="28"/>
        </w:rPr>
        <w:t>6</w:t>
      </w:r>
      <w:r w:rsidRPr="0097044E">
        <w:rPr>
          <w:sz w:val="28"/>
          <w:szCs w:val="28"/>
        </w:rPr>
        <w:t xml:space="preserve">. Полученные после окончания установленного срока приема заявок на участие в аукционе заявки не рассматриваются, и в тот же день возвращаются соответствующим заявителям. В случае если было установлено требование о внесении задатка, организатор аукциона обязан вернуть задаток указанным заявителям в течение пяти рабочих дней со дня подписания протокола </w:t>
      </w:r>
      <w:r w:rsidR="00FF15F3" w:rsidRPr="0097044E">
        <w:rPr>
          <w:sz w:val="28"/>
          <w:szCs w:val="28"/>
        </w:rPr>
        <w:t>о результатах аукциона</w:t>
      </w:r>
      <w:r w:rsidRPr="0097044E">
        <w:rPr>
          <w:sz w:val="28"/>
          <w:szCs w:val="28"/>
        </w:rPr>
        <w:t>.</w:t>
      </w:r>
    </w:p>
    <w:p w:rsidR="002F49CD" w:rsidRDefault="002F49CD" w:rsidP="002F49CD">
      <w:pPr>
        <w:ind w:firstLine="708"/>
        <w:jc w:val="both"/>
        <w:rPr>
          <w:sz w:val="28"/>
          <w:szCs w:val="28"/>
        </w:rPr>
      </w:pPr>
    </w:p>
    <w:p w:rsidR="002F49CD" w:rsidRPr="00A849E5" w:rsidRDefault="002F49CD" w:rsidP="002F49CD">
      <w:pPr>
        <w:ind w:firstLine="708"/>
        <w:jc w:val="both"/>
        <w:rPr>
          <w:sz w:val="28"/>
          <w:szCs w:val="28"/>
        </w:rPr>
      </w:pPr>
    </w:p>
    <w:p w:rsidR="00C5028A" w:rsidRDefault="000B67F6" w:rsidP="002F49CD">
      <w:pPr>
        <w:jc w:val="center"/>
        <w:rPr>
          <w:b/>
          <w:sz w:val="28"/>
          <w:szCs w:val="28"/>
        </w:rPr>
      </w:pPr>
      <w:r w:rsidRPr="0097044E">
        <w:rPr>
          <w:b/>
          <w:sz w:val="28"/>
          <w:szCs w:val="28"/>
        </w:rPr>
        <w:t>6. Порядок и срок отзыва заявок на участие в аукцион</w:t>
      </w:r>
      <w:r w:rsidR="00C5028A">
        <w:rPr>
          <w:b/>
          <w:sz w:val="28"/>
          <w:szCs w:val="28"/>
        </w:rPr>
        <w:t xml:space="preserve">е </w:t>
      </w:r>
    </w:p>
    <w:p w:rsidR="000B67F6" w:rsidRDefault="00C5028A" w:rsidP="002F4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внесение изменений в заявку</w:t>
      </w:r>
    </w:p>
    <w:p w:rsidR="00C5028A" w:rsidRPr="0097044E" w:rsidRDefault="00C5028A" w:rsidP="002F49CD">
      <w:pPr>
        <w:jc w:val="center"/>
        <w:rPr>
          <w:b/>
          <w:sz w:val="28"/>
          <w:szCs w:val="28"/>
        </w:rPr>
      </w:pPr>
    </w:p>
    <w:p w:rsidR="000B67F6" w:rsidRPr="0097044E" w:rsidRDefault="000B67F6" w:rsidP="002F49CD">
      <w:pPr>
        <w:ind w:firstLine="708"/>
        <w:jc w:val="both"/>
        <w:rPr>
          <w:sz w:val="28"/>
          <w:szCs w:val="28"/>
        </w:rPr>
      </w:pPr>
      <w:r w:rsidRPr="0097044E">
        <w:rPr>
          <w:sz w:val="28"/>
          <w:szCs w:val="28"/>
        </w:rPr>
        <w:t>6.1. Заявитель вправе отозвать заявку в любое время до установленных даты и времени начала рассмотрения заявок на участие в аукционе. 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аукционе. Не допускается направление уведомления об отзыве заявки на участие в аукционе по факсу либо электронной почте.</w:t>
      </w:r>
    </w:p>
    <w:p w:rsidR="000B67F6" w:rsidRPr="0097044E" w:rsidRDefault="000B67F6" w:rsidP="002F49CD">
      <w:pPr>
        <w:ind w:firstLine="708"/>
        <w:jc w:val="both"/>
        <w:rPr>
          <w:sz w:val="28"/>
          <w:szCs w:val="28"/>
        </w:rPr>
      </w:pPr>
      <w:r w:rsidRPr="0097044E">
        <w:rPr>
          <w:sz w:val="28"/>
          <w:szCs w:val="28"/>
        </w:rPr>
        <w:t>6.2. Уведомление в обязательном порядке должно содержать наименование организации - заявителя, отзывающего заявку, наименование и предмет аукциона, регистрационный номер заявки на участие в аукционе, присвоенный в журнале регистрации заявок при ее получении, дату, время и способ подачи такой заявки.</w:t>
      </w:r>
    </w:p>
    <w:p w:rsidR="000B67F6" w:rsidRPr="0097044E" w:rsidRDefault="000B67F6" w:rsidP="002F49CD">
      <w:pPr>
        <w:ind w:firstLine="708"/>
        <w:jc w:val="both"/>
        <w:rPr>
          <w:sz w:val="28"/>
          <w:szCs w:val="28"/>
        </w:rPr>
      </w:pPr>
      <w:r w:rsidRPr="0097044E">
        <w:rPr>
          <w:sz w:val="28"/>
          <w:szCs w:val="28"/>
        </w:rPr>
        <w:t>6.3. Уведомление об отзыве заявки на участие в аукционе должно быть скреплено печатью и заверено подписью руководителя либо уполномоченного лица (для юридических лиц) и собственноручно подписано физическим лицом - заявителем.</w:t>
      </w:r>
    </w:p>
    <w:p w:rsidR="000B67F6" w:rsidRPr="0097044E" w:rsidRDefault="000B67F6" w:rsidP="002F49CD">
      <w:pPr>
        <w:ind w:firstLine="708"/>
        <w:jc w:val="both"/>
        <w:rPr>
          <w:sz w:val="28"/>
          <w:szCs w:val="28"/>
        </w:rPr>
      </w:pPr>
      <w:r w:rsidRPr="0097044E">
        <w:rPr>
          <w:sz w:val="28"/>
          <w:szCs w:val="28"/>
        </w:rPr>
        <w:t xml:space="preserve">6.4. Уведомления об отзыве заявок на участие в аукционе подаются по адресу, по которому осуществляется подача заявок: </w:t>
      </w:r>
      <w:r w:rsidR="00DE21F9">
        <w:rPr>
          <w:sz w:val="28"/>
          <w:szCs w:val="28"/>
        </w:rPr>
        <w:t>347</w:t>
      </w:r>
      <w:r w:rsidR="00311F08">
        <w:rPr>
          <w:sz w:val="28"/>
          <w:szCs w:val="28"/>
        </w:rPr>
        <w:t>568</w:t>
      </w:r>
      <w:r w:rsidR="00DE21F9">
        <w:rPr>
          <w:sz w:val="28"/>
          <w:szCs w:val="28"/>
        </w:rPr>
        <w:t xml:space="preserve">, </w:t>
      </w:r>
      <w:r w:rsidR="00486E40">
        <w:rPr>
          <w:sz w:val="28"/>
          <w:szCs w:val="28"/>
        </w:rPr>
        <w:t xml:space="preserve">Ростовская обл., </w:t>
      </w:r>
      <w:proofErr w:type="spellStart"/>
      <w:r w:rsidR="00311F08">
        <w:rPr>
          <w:sz w:val="28"/>
          <w:szCs w:val="28"/>
        </w:rPr>
        <w:t>Песчанокопский</w:t>
      </w:r>
      <w:proofErr w:type="spellEnd"/>
      <w:r w:rsidR="00311F08">
        <w:rPr>
          <w:sz w:val="28"/>
          <w:szCs w:val="28"/>
        </w:rPr>
        <w:t xml:space="preserve"> </w:t>
      </w:r>
      <w:r w:rsidR="00486E40">
        <w:rPr>
          <w:sz w:val="28"/>
          <w:szCs w:val="28"/>
        </w:rPr>
        <w:t xml:space="preserve">р-н, </w:t>
      </w:r>
      <w:proofErr w:type="spellStart"/>
      <w:r w:rsidR="00486E40">
        <w:rPr>
          <w:sz w:val="28"/>
          <w:szCs w:val="28"/>
        </w:rPr>
        <w:t>с.</w:t>
      </w:r>
      <w:r w:rsidR="00311F08">
        <w:rPr>
          <w:sz w:val="28"/>
          <w:szCs w:val="28"/>
        </w:rPr>
        <w:t>Летник</w:t>
      </w:r>
      <w:proofErr w:type="spellEnd"/>
      <w:r w:rsidR="00311F08">
        <w:rPr>
          <w:sz w:val="28"/>
          <w:szCs w:val="28"/>
        </w:rPr>
        <w:t>, ул. Ленина, д. 50</w:t>
      </w:r>
      <w:r w:rsidR="00486E40">
        <w:rPr>
          <w:sz w:val="28"/>
          <w:szCs w:val="28"/>
        </w:rPr>
        <w:t>,</w:t>
      </w:r>
      <w:r w:rsidR="00311F08">
        <w:rPr>
          <w:sz w:val="28"/>
          <w:szCs w:val="28"/>
        </w:rPr>
        <w:t xml:space="preserve"> 2 этаж </w:t>
      </w:r>
      <w:r w:rsidRPr="0097044E">
        <w:rPr>
          <w:sz w:val="28"/>
          <w:szCs w:val="28"/>
        </w:rPr>
        <w:t>–</w:t>
      </w:r>
      <w:r w:rsidR="00486E40">
        <w:rPr>
          <w:sz w:val="28"/>
          <w:szCs w:val="28"/>
        </w:rPr>
        <w:t>Администраци</w:t>
      </w:r>
      <w:r w:rsidR="00311F08">
        <w:rPr>
          <w:sz w:val="28"/>
          <w:szCs w:val="28"/>
        </w:rPr>
        <w:t>я</w:t>
      </w:r>
      <w:r w:rsidR="00486E40">
        <w:rPr>
          <w:sz w:val="28"/>
          <w:szCs w:val="28"/>
        </w:rPr>
        <w:t xml:space="preserve"> </w:t>
      </w:r>
      <w:r w:rsidR="009A6879">
        <w:rPr>
          <w:sz w:val="28"/>
          <w:szCs w:val="28"/>
        </w:rPr>
        <w:t>Летницкого сельского поселения</w:t>
      </w:r>
      <w:r w:rsidRPr="0097044E">
        <w:rPr>
          <w:sz w:val="28"/>
          <w:szCs w:val="28"/>
        </w:rPr>
        <w:t xml:space="preserve">. </w:t>
      </w:r>
      <w:proofErr w:type="gramStart"/>
      <w:r w:rsidRPr="0097044E">
        <w:rPr>
          <w:sz w:val="28"/>
          <w:szCs w:val="28"/>
        </w:rPr>
        <w:t>Режим работы: понедельник</w:t>
      </w:r>
      <w:r w:rsidR="00A60C3C" w:rsidRPr="0097044E">
        <w:rPr>
          <w:sz w:val="28"/>
          <w:szCs w:val="28"/>
        </w:rPr>
        <w:t xml:space="preserve">–пятница </w:t>
      </w:r>
      <w:r w:rsidRPr="0097044E">
        <w:rPr>
          <w:sz w:val="28"/>
          <w:szCs w:val="28"/>
        </w:rPr>
        <w:t xml:space="preserve">– с </w:t>
      </w:r>
      <w:r w:rsidR="00451DF2">
        <w:rPr>
          <w:sz w:val="28"/>
          <w:szCs w:val="28"/>
        </w:rPr>
        <w:t>8</w:t>
      </w:r>
      <w:r w:rsidR="00DE21F9">
        <w:rPr>
          <w:sz w:val="28"/>
          <w:szCs w:val="28"/>
        </w:rPr>
        <w:t>.</w:t>
      </w:r>
      <w:r w:rsidR="00A60C3C" w:rsidRPr="0097044E">
        <w:rPr>
          <w:sz w:val="28"/>
          <w:szCs w:val="28"/>
        </w:rPr>
        <w:t xml:space="preserve">00 </w:t>
      </w:r>
      <w:r w:rsidRPr="0097044E">
        <w:rPr>
          <w:sz w:val="28"/>
          <w:szCs w:val="28"/>
        </w:rPr>
        <w:t>ч. до 1</w:t>
      </w:r>
      <w:r w:rsidR="00311F08">
        <w:rPr>
          <w:sz w:val="28"/>
          <w:szCs w:val="28"/>
        </w:rPr>
        <w:t>7</w:t>
      </w:r>
      <w:r w:rsidR="00DE21F9">
        <w:rPr>
          <w:sz w:val="28"/>
          <w:szCs w:val="28"/>
        </w:rPr>
        <w:t>.</w:t>
      </w:r>
      <w:r w:rsidR="00A60C3C" w:rsidRPr="0097044E">
        <w:rPr>
          <w:sz w:val="28"/>
          <w:szCs w:val="28"/>
        </w:rPr>
        <w:t>0</w:t>
      </w:r>
      <w:r w:rsidRPr="0097044E">
        <w:rPr>
          <w:sz w:val="28"/>
          <w:szCs w:val="28"/>
        </w:rPr>
        <w:t>0ч., перерыв с 1</w:t>
      </w:r>
      <w:r w:rsidR="00451DF2">
        <w:rPr>
          <w:sz w:val="28"/>
          <w:szCs w:val="28"/>
        </w:rPr>
        <w:t>2</w:t>
      </w:r>
      <w:r w:rsidR="00DE21F9">
        <w:rPr>
          <w:sz w:val="28"/>
          <w:szCs w:val="28"/>
        </w:rPr>
        <w:t>.</w:t>
      </w:r>
      <w:r w:rsidRPr="0097044E">
        <w:rPr>
          <w:sz w:val="28"/>
          <w:szCs w:val="28"/>
        </w:rPr>
        <w:t>00ч. до 1</w:t>
      </w:r>
      <w:r w:rsidR="00024F02">
        <w:rPr>
          <w:sz w:val="28"/>
          <w:szCs w:val="28"/>
        </w:rPr>
        <w:t>4</w:t>
      </w:r>
      <w:r w:rsidR="00DE21F9">
        <w:rPr>
          <w:sz w:val="28"/>
          <w:szCs w:val="28"/>
        </w:rPr>
        <w:t>.</w:t>
      </w:r>
      <w:r w:rsidR="00A60C3C" w:rsidRPr="0097044E">
        <w:rPr>
          <w:sz w:val="28"/>
          <w:szCs w:val="28"/>
        </w:rPr>
        <w:t>00</w:t>
      </w:r>
      <w:r w:rsidRPr="0097044E">
        <w:rPr>
          <w:sz w:val="28"/>
          <w:szCs w:val="28"/>
        </w:rPr>
        <w:t xml:space="preserve"> ч.; суббота, воскресенье - выходн</w:t>
      </w:r>
      <w:r w:rsidR="00E829BF" w:rsidRPr="0097044E">
        <w:rPr>
          <w:sz w:val="28"/>
          <w:szCs w:val="28"/>
        </w:rPr>
        <w:t>ые</w:t>
      </w:r>
      <w:r w:rsidRPr="0097044E">
        <w:rPr>
          <w:sz w:val="28"/>
          <w:szCs w:val="28"/>
        </w:rPr>
        <w:t>.</w:t>
      </w:r>
      <w:proofErr w:type="gramEnd"/>
    </w:p>
    <w:p w:rsidR="000B67F6" w:rsidRDefault="000B67F6" w:rsidP="002F49CD">
      <w:pPr>
        <w:ind w:firstLine="708"/>
        <w:jc w:val="both"/>
        <w:rPr>
          <w:sz w:val="28"/>
          <w:szCs w:val="28"/>
        </w:rPr>
      </w:pPr>
      <w:r w:rsidRPr="0097044E">
        <w:rPr>
          <w:sz w:val="28"/>
          <w:szCs w:val="28"/>
        </w:rPr>
        <w:t>6.5.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заявок.</w:t>
      </w:r>
    </w:p>
    <w:p w:rsidR="002F49CD" w:rsidRDefault="002F49CD" w:rsidP="002F49CD">
      <w:pPr>
        <w:ind w:firstLine="708"/>
        <w:jc w:val="both"/>
        <w:rPr>
          <w:sz w:val="28"/>
          <w:szCs w:val="28"/>
        </w:rPr>
      </w:pPr>
    </w:p>
    <w:p w:rsidR="00C5028A" w:rsidRDefault="001B793D" w:rsidP="002F49CD">
      <w:pPr>
        <w:jc w:val="center"/>
        <w:rPr>
          <w:b/>
          <w:sz w:val="28"/>
          <w:szCs w:val="28"/>
        </w:rPr>
      </w:pPr>
      <w:r w:rsidRPr="001B793D">
        <w:rPr>
          <w:b/>
          <w:sz w:val="28"/>
          <w:szCs w:val="28"/>
        </w:rPr>
        <w:t xml:space="preserve">7. Формы, порядок, даты начала и окончания предоставления участникам аукциона разъяснений положений документации </w:t>
      </w:r>
    </w:p>
    <w:p w:rsidR="001B793D" w:rsidRDefault="001B793D" w:rsidP="002F49CD">
      <w:pPr>
        <w:jc w:val="center"/>
        <w:rPr>
          <w:b/>
          <w:sz w:val="28"/>
          <w:szCs w:val="28"/>
        </w:rPr>
      </w:pPr>
      <w:r w:rsidRPr="001B793D">
        <w:rPr>
          <w:b/>
          <w:sz w:val="28"/>
          <w:szCs w:val="28"/>
        </w:rPr>
        <w:t>об аукционе</w:t>
      </w:r>
    </w:p>
    <w:p w:rsidR="00C5028A" w:rsidRDefault="00C5028A" w:rsidP="002F49CD">
      <w:pPr>
        <w:jc w:val="center"/>
        <w:rPr>
          <w:b/>
          <w:sz w:val="28"/>
          <w:szCs w:val="28"/>
        </w:rPr>
      </w:pPr>
    </w:p>
    <w:p w:rsidR="001B793D" w:rsidRDefault="001B793D" w:rsidP="002F49CD">
      <w:pPr>
        <w:ind w:firstLine="708"/>
        <w:jc w:val="both"/>
        <w:rPr>
          <w:sz w:val="28"/>
          <w:szCs w:val="28"/>
        </w:rPr>
      </w:pPr>
      <w:r w:rsidRPr="008C0F33">
        <w:rPr>
          <w:sz w:val="28"/>
          <w:szCs w:val="28"/>
        </w:rPr>
        <w:lastRenderedPageBreak/>
        <w:t>7.1. Любое заинтересованное лицо вправе направить в письменной форме</w:t>
      </w:r>
      <w:r w:rsidR="008C0F33">
        <w:rPr>
          <w:sz w:val="28"/>
          <w:szCs w:val="28"/>
        </w:rPr>
        <w:t xml:space="preserve"> или в форме электронного документа организатору аукциона запрос о разъяснении положений документации об аукционе. В течени</w:t>
      </w:r>
      <w:r w:rsidR="00DF246C">
        <w:rPr>
          <w:sz w:val="28"/>
          <w:szCs w:val="28"/>
        </w:rPr>
        <w:t>е</w:t>
      </w:r>
      <w:r w:rsidR="008C0F33">
        <w:rPr>
          <w:sz w:val="28"/>
          <w:szCs w:val="28"/>
        </w:rPr>
        <w:t xml:space="preserve">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разъяснение положений аукционной документации, если указанный запрос поступил к нему не позднее</w:t>
      </w:r>
      <w:r w:rsidR="00DF246C">
        <w:rPr>
          <w:sz w:val="28"/>
          <w:szCs w:val="28"/>
        </w:rPr>
        <w:t>,</w:t>
      </w:r>
      <w:r w:rsidR="008C0F33">
        <w:rPr>
          <w:sz w:val="28"/>
          <w:szCs w:val="28"/>
        </w:rPr>
        <w:t xml:space="preserve"> чем за три рабочих дня до даты окончания срока подачи заявок на участие в аукционе.</w:t>
      </w:r>
    </w:p>
    <w:p w:rsidR="008C0F33" w:rsidRDefault="008C0F33" w:rsidP="002F4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В течени</w:t>
      </w:r>
      <w:r w:rsidR="00DF246C">
        <w:rPr>
          <w:sz w:val="28"/>
          <w:szCs w:val="28"/>
        </w:rPr>
        <w:t>е</w:t>
      </w:r>
      <w:r>
        <w:rPr>
          <w:sz w:val="28"/>
          <w:szCs w:val="28"/>
        </w:rPr>
        <w:t xml:space="preserve"> одного дня</w:t>
      </w:r>
      <w:r w:rsidR="009A6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</w:t>
      </w:r>
      <w:r w:rsidR="00707F84">
        <w:rPr>
          <w:sz w:val="28"/>
          <w:szCs w:val="28"/>
        </w:rPr>
        <w:t xml:space="preserve">торгов </w:t>
      </w:r>
      <w:r>
        <w:rPr>
          <w:sz w:val="28"/>
          <w:szCs w:val="28"/>
        </w:rPr>
        <w:t>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её суть.</w:t>
      </w:r>
    </w:p>
    <w:p w:rsidR="008C0F33" w:rsidRDefault="008C0F33" w:rsidP="002F4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Запросы, поступившие позднее, чем за три рабочих дня до даты окончания срока подачи заявок на участие в аукционе, не рассматриваются.</w:t>
      </w:r>
    </w:p>
    <w:p w:rsidR="002F49CD" w:rsidRPr="001B793D" w:rsidRDefault="002F49CD" w:rsidP="002F49CD">
      <w:pPr>
        <w:ind w:firstLine="708"/>
        <w:jc w:val="both"/>
        <w:rPr>
          <w:sz w:val="28"/>
          <w:szCs w:val="28"/>
        </w:rPr>
      </w:pPr>
    </w:p>
    <w:p w:rsidR="000B67F6" w:rsidRDefault="008C0F33" w:rsidP="002F4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B67F6" w:rsidRPr="0097044E">
        <w:rPr>
          <w:b/>
          <w:sz w:val="28"/>
          <w:szCs w:val="28"/>
        </w:rPr>
        <w:t>. Срок, в течение которого организатор аукциона вправе принять решение о внесении изменений в извещение о проведении аукциона</w:t>
      </w:r>
    </w:p>
    <w:p w:rsidR="00C5028A" w:rsidRPr="0097044E" w:rsidRDefault="00C5028A" w:rsidP="002F49CD">
      <w:pPr>
        <w:jc w:val="center"/>
        <w:rPr>
          <w:b/>
          <w:sz w:val="28"/>
          <w:szCs w:val="28"/>
        </w:rPr>
      </w:pPr>
    </w:p>
    <w:p w:rsidR="000B67F6" w:rsidRPr="0007368A" w:rsidRDefault="000B67F6" w:rsidP="002F49CD">
      <w:pPr>
        <w:ind w:firstLine="708"/>
        <w:jc w:val="both"/>
        <w:rPr>
          <w:sz w:val="28"/>
          <w:szCs w:val="28"/>
        </w:rPr>
      </w:pPr>
      <w:r w:rsidRPr="00E2540A">
        <w:rPr>
          <w:sz w:val="28"/>
          <w:szCs w:val="28"/>
        </w:rPr>
        <w:t xml:space="preserve">Организатор аукциона вправе принять решение о внесении изменений в извещение о проведении аукциона не </w:t>
      </w:r>
      <w:r w:rsidR="008C0F33" w:rsidRPr="00E2540A">
        <w:rPr>
          <w:sz w:val="28"/>
          <w:szCs w:val="28"/>
        </w:rPr>
        <w:t>позднее,</w:t>
      </w:r>
      <w:r w:rsidRPr="00E2540A">
        <w:rPr>
          <w:sz w:val="28"/>
          <w:szCs w:val="28"/>
        </w:rPr>
        <w:t xml:space="preserve"> чем за </w:t>
      </w:r>
      <w:r w:rsidR="001A605B">
        <w:rPr>
          <w:sz w:val="28"/>
          <w:szCs w:val="28"/>
        </w:rPr>
        <w:t xml:space="preserve">пять </w:t>
      </w:r>
      <w:r w:rsidRPr="00E2540A">
        <w:rPr>
          <w:sz w:val="28"/>
          <w:szCs w:val="28"/>
        </w:rPr>
        <w:t>дн</w:t>
      </w:r>
      <w:r w:rsidR="001A605B">
        <w:rPr>
          <w:sz w:val="28"/>
          <w:szCs w:val="28"/>
        </w:rPr>
        <w:t>ей</w:t>
      </w:r>
      <w:r w:rsidRPr="00E2540A">
        <w:rPr>
          <w:sz w:val="28"/>
          <w:szCs w:val="28"/>
        </w:rPr>
        <w:t xml:space="preserve"> до даты окончания подачи заявок на участие в аукционе. В течение одного дня</w:t>
      </w:r>
      <w:r w:rsidR="009A6879">
        <w:rPr>
          <w:sz w:val="28"/>
          <w:szCs w:val="28"/>
        </w:rPr>
        <w:t xml:space="preserve"> </w:t>
      </w:r>
      <w:r w:rsidRPr="00E2540A">
        <w:rPr>
          <w:sz w:val="28"/>
          <w:szCs w:val="28"/>
        </w:rPr>
        <w:t>с даты принятия указанного решения такие изменения раз</w:t>
      </w:r>
      <w:r w:rsidR="00140BAB">
        <w:rPr>
          <w:sz w:val="28"/>
          <w:szCs w:val="28"/>
        </w:rPr>
        <w:t>мещаются организатором аукциона</w:t>
      </w:r>
      <w:r w:rsidRPr="00E2540A">
        <w:rPr>
          <w:sz w:val="28"/>
          <w:szCs w:val="28"/>
        </w:rPr>
        <w:t xml:space="preserve"> на официальном сайте</w:t>
      </w:r>
      <w:r w:rsidR="001A605B">
        <w:rPr>
          <w:sz w:val="28"/>
          <w:szCs w:val="28"/>
        </w:rPr>
        <w:t xml:space="preserve"> торгов</w:t>
      </w:r>
      <w:r w:rsidRPr="00E2540A">
        <w:rPr>
          <w:sz w:val="28"/>
          <w:szCs w:val="28"/>
        </w:rPr>
        <w:t xml:space="preserve">. При этом срок подачи заявок на участие в аукционе должен быть продлен таким </w:t>
      </w:r>
      <w:r w:rsidRPr="0007368A">
        <w:rPr>
          <w:sz w:val="28"/>
          <w:szCs w:val="28"/>
        </w:rPr>
        <w:t>образом, чтобы с даты размещения на официальном сайте</w:t>
      </w:r>
      <w:r w:rsidR="001A605B">
        <w:rPr>
          <w:sz w:val="28"/>
          <w:szCs w:val="28"/>
        </w:rPr>
        <w:t xml:space="preserve"> торгов</w:t>
      </w:r>
      <w:r w:rsidRPr="0007368A">
        <w:rPr>
          <w:sz w:val="28"/>
          <w:szCs w:val="28"/>
        </w:rPr>
        <w:t xml:space="preserve"> внесенных изм</w:t>
      </w:r>
      <w:r w:rsidR="008C0F33" w:rsidRPr="0007368A">
        <w:rPr>
          <w:sz w:val="28"/>
          <w:szCs w:val="28"/>
        </w:rPr>
        <w:t xml:space="preserve">енений в извещение о проведении </w:t>
      </w:r>
      <w:r w:rsidRPr="0007368A">
        <w:rPr>
          <w:sz w:val="28"/>
          <w:szCs w:val="28"/>
        </w:rPr>
        <w:t>аукциона до даты окончания подачи заявок на участие в аукционе он составлял не менее пятнадцати дней.</w:t>
      </w:r>
    </w:p>
    <w:p w:rsidR="0007368A" w:rsidRDefault="0007368A" w:rsidP="002F49CD">
      <w:pPr>
        <w:ind w:firstLine="708"/>
        <w:jc w:val="both"/>
        <w:rPr>
          <w:sz w:val="28"/>
          <w:szCs w:val="28"/>
        </w:rPr>
      </w:pPr>
    </w:p>
    <w:p w:rsidR="00C5028A" w:rsidRDefault="008C0F33" w:rsidP="002F4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B67F6" w:rsidRPr="0097044E">
        <w:rPr>
          <w:b/>
          <w:sz w:val="28"/>
          <w:szCs w:val="28"/>
        </w:rPr>
        <w:t xml:space="preserve">. Срок, в течение которого организатор аукциона </w:t>
      </w:r>
    </w:p>
    <w:p w:rsidR="000B67F6" w:rsidRDefault="000B67F6" w:rsidP="002F49CD">
      <w:pPr>
        <w:jc w:val="center"/>
        <w:rPr>
          <w:b/>
          <w:sz w:val="28"/>
          <w:szCs w:val="28"/>
        </w:rPr>
      </w:pPr>
      <w:r w:rsidRPr="0097044E">
        <w:rPr>
          <w:b/>
          <w:sz w:val="28"/>
          <w:szCs w:val="28"/>
        </w:rPr>
        <w:t>вправе отказаться от проведения аукциона</w:t>
      </w:r>
    </w:p>
    <w:p w:rsidR="00C5028A" w:rsidRPr="0097044E" w:rsidRDefault="00C5028A" w:rsidP="002F49CD">
      <w:pPr>
        <w:jc w:val="center"/>
        <w:rPr>
          <w:b/>
          <w:sz w:val="28"/>
          <w:szCs w:val="28"/>
        </w:rPr>
      </w:pPr>
    </w:p>
    <w:p w:rsidR="000B67F6" w:rsidRDefault="000B67F6" w:rsidP="002F49CD">
      <w:pPr>
        <w:ind w:firstLine="708"/>
        <w:jc w:val="both"/>
        <w:rPr>
          <w:sz w:val="28"/>
          <w:szCs w:val="28"/>
        </w:rPr>
      </w:pPr>
      <w:r w:rsidRPr="0097044E">
        <w:rPr>
          <w:sz w:val="28"/>
          <w:szCs w:val="28"/>
        </w:rPr>
        <w:t xml:space="preserve">Организатор аукциона вправе отказаться от проведения аукциона не </w:t>
      </w:r>
      <w:r w:rsidR="00D90418" w:rsidRPr="0097044E">
        <w:rPr>
          <w:sz w:val="28"/>
          <w:szCs w:val="28"/>
        </w:rPr>
        <w:t>позднее,</w:t>
      </w:r>
      <w:r w:rsidRPr="0097044E">
        <w:rPr>
          <w:sz w:val="28"/>
          <w:szCs w:val="28"/>
        </w:rPr>
        <w:t xml:space="preserve"> чем за </w:t>
      </w:r>
      <w:r w:rsidR="001A605B">
        <w:rPr>
          <w:sz w:val="28"/>
          <w:szCs w:val="28"/>
        </w:rPr>
        <w:t xml:space="preserve">пять дней </w:t>
      </w:r>
      <w:r w:rsidRPr="0097044E">
        <w:rPr>
          <w:sz w:val="28"/>
          <w:szCs w:val="28"/>
        </w:rPr>
        <w:t>до даты</w:t>
      </w:r>
      <w:r w:rsidR="001A605B">
        <w:rPr>
          <w:sz w:val="28"/>
          <w:szCs w:val="28"/>
        </w:rPr>
        <w:t xml:space="preserve"> окончания срока подачи заявок на участие в аукционе</w:t>
      </w:r>
      <w:r w:rsidRPr="0097044E">
        <w:rPr>
          <w:sz w:val="28"/>
          <w:szCs w:val="28"/>
        </w:rPr>
        <w:t xml:space="preserve">. Извещение об отказе от проведения аукциона размещается на официальном сайте </w:t>
      </w:r>
      <w:r w:rsidR="001A605B">
        <w:rPr>
          <w:sz w:val="28"/>
          <w:szCs w:val="28"/>
        </w:rPr>
        <w:t xml:space="preserve">торгов </w:t>
      </w:r>
      <w:r w:rsidRPr="0097044E">
        <w:rPr>
          <w:sz w:val="28"/>
          <w:szCs w:val="28"/>
        </w:rPr>
        <w:t>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2F49CD" w:rsidRDefault="002F49CD" w:rsidP="002F49CD">
      <w:pPr>
        <w:ind w:firstLine="708"/>
        <w:jc w:val="both"/>
        <w:rPr>
          <w:sz w:val="28"/>
          <w:szCs w:val="28"/>
        </w:rPr>
      </w:pPr>
    </w:p>
    <w:p w:rsidR="000B67F6" w:rsidRDefault="008C0F33" w:rsidP="002F4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B67F6" w:rsidRPr="0097044E">
        <w:rPr>
          <w:b/>
          <w:sz w:val="28"/>
          <w:szCs w:val="28"/>
        </w:rPr>
        <w:t>. Размер задатка на участие в аукционе, срок и порядок внесения денежных средств в качестве задатка</w:t>
      </w:r>
    </w:p>
    <w:p w:rsidR="00C5028A" w:rsidRPr="0097044E" w:rsidRDefault="00C5028A" w:rsidP="002F49CD">
      <w:pPr>
        <w:jc w:val="center"/>
        <w:rPr>
          <w:b/>
          <w:sz w:val="28"/>
          <w:szCs w:val="28"/>
        </w:rPr>
      </w:pPr>
    </w:p>
    <w:p w:rsidR="000B67F6" w:rsidRPr="0097044E" w:rsidRDefault="00520562" w:rsidP="002F4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0B67F6" w:rsidRPr="0097044E">
        <w:rPr>
          <w:sz w:val="28"/>
          <w:szCs w:val="28"/>
        </w:rPr>
        <w:t>.1. Организатором аукциона  предусмотрено требование о внесении задатка.</w:t>
      </w:r>
    </w:p>
    <w:p w:rsidR="00033DE5" w:rsidRDefault="000B67F6" w:rsidP="002F49CD">
      <w:pPr>
        <w:ind w:firstLine="708"/>
        <w:jc w:val="both"/>
        <w:rPr>
          <w:sz w:val="28"/>
          <w:szCs w:val="28"/>
        </w:rPr>
      </w:pPr>
      <w:r w:rsidRPr="0097044E">
        <w:rPr>
          <w:sz w:val="28"/>
          <w:szCs w:val="28"/>
        </w:rPr>
        <w:t xml:space="preserve">Задаток для участия в </w:t>
      </w:r>
      <w:r w:rsidRPr="00BD2C32">
        <w:rPr>
          <w:sz w:val="28"/>
          <w:szCs w:val="28"/>
        </w:rPr>
        <w:t>аукционе</w:t>
      </w:r>
      <w:r w:rsidR="00033DE5">
        <w:rPr>
          <w:sz w:val="28"/>
          <w:szCs w:val="28"/>
        </w:rPr>
        <w:t>:</w:t>
      </w:r>
    </w:p>
    <w:p w:rsidR="00317297" w:rsidRDefault="002F49CD" w:rsidP="00560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sz w:val="28"/>
          <w:szCs w:val="28"/>
        </w:rPr>
      </w:pPr>
      <w:r w:rsidRPr="002F49CD">
        <w:rPr>
          <w:sz w:val="28"/>
          <w:szCs w:val="28"/>
        </w:rPr>
        <w:tab/>
      </w:r>
      <w:r w:rsidR="009B1CD0">
        <w:rPr>
          <w:sz w:val="28"/>
          <w:szCs w:val="28"/>
        </w:rPr>
        <w:t>Лот № 1</w:t>
      </w:r>
      <w:r w:rsidR="00033DE5" w:rsidRPr="002F49CD">
        <w:rPr>
          <w:sz w:val="28"/>
          <w:szCs w:val="28"/>
        </w:rPr>
        <w:t xml:space="preserve"> в сумме</w:t>
      </w:r>
      <w:r w:rsidR="001A605B">
        <w:rPr>
          <w:sz w:val="28"/>
          <w:szCs w:val="28"/>
        </w:rPr>
        <w:t xml:space="preserve"> 4200,</w:t>
      </w:r>
      <w:r w:rsidR="00033DE5" w:rsidRPr="002F49CD">
        <w:rPr>
          <w:sz w:val="28"/>
          <w:szCs w:val="28"/>
        </w:rPr>
        <w:t>00 руб. (</w:t>
      </w:r>
      <w:r w:rsidR="001A605B">
        <w:rPr>
          <w:sz w:val="28"/>
          <w:szCs w:val="28"/>
        </w:rPr>
        <w:t xml:space="preserve">четыре тысячи двести </w:t>
      </w:r>
      <w:r w:rsidR="00033DE5" w:rsidRPr="002F49CD">
        <w:rPr>
          <w:sz w:val="28"/>
          <w:szCs w:val="28"/>
        </w:rPr>
        <w:t>рублей 00 копеек)</w:t>
      </w:r>
    </w:p>
    <w:p w:rsidR="001A605B" w:rsidRDefault="001A605B" w:rsidP="001A6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Лот № 2 в сумме 7800,00 руб. (семь тысяч восемьсот рублей 00 копеек)</w:t>
      </w:r>
    </w:p>
    <w:p w:rsidR="00451DF2" w:rsidRDefault="001A605B" w:rsidP="00A43F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Лот № 3 в сумме 4600,00 руб</w:t>
      </w:r>
      <w:proofErr w:type="gramStart"/>
      <w:r w:rsidR="00A43F09">
        <w:rPr>
          <w:sz w:val="28"/>
          <w:szCs w:val="28"/>
        </w:rPr>
        <w:t>.(</w:t>
      </w:r>
      <w:proofErr w:type="gramEnd"/>
      <w:r w:rsidR="00A43F09">
        <w:rPr>
          <w:sz w:val="28"/>
          <w:szCs w:val="28"/>
        </w:rPr>
        <w:t xml:space="preserve">четыре тысячи шестьсот рублей 00 копеек) </w:t>
      </w:r>
    </w:p>
    <w:p w:rsidR="00451DF2" w:rsidRDefault="00451DF2" w:rsidP="00A43F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Лот №4</w:t>
      </w:r>
      <w:r w:rsidR="00ED1E39">
        <w:rPr>
          <w:sz w:val="28"/>
          <w:szCs w:val="28"/>
        </w:rPr>
        <w:t xml:space="preserve"> в сумме </w:t>
      </w:r>
      <w:r w:rsidR="000A1E79">
        <w:rPr>
          <w:sz w:val="28"/>
          <w:szCs w:val="28"/>
        </w:rPr>
        <w:t>16 200,00</w:t>
      </w:r>
      <w:r w:rsidR="00ED1E39" w:rsidRPr="00ED1E39">
        <w:rPr>
          <w:sz w:val="28"/>
          <w:szCs w:val="28"/>
        </w:rPr>
        <w:t xml:space="preserve"> руб. </w:t>
      </w:r>
      <w:proofErr w:type="gramStart"/>
      <w:r w:rsidR="00ED1E39" w:rsidRPr="00ED1E39">
        <w:rPr>
          <w:sz w:val="28"/>
          <w:szCs w:val="28"/>
        </w:rPr>
        <w:t xml:space="preserve">( </w:t>
      </w:r>
      <w:proofErr w:type="gramEnd"/>
      <w:r w:rsidR="00ED1E39" w:rsidRPr="00ED1E39">
        <w:rPr>
          <w:sz w:val="28"/>
          <w:szCs w:val="28"/>
        </w:rPr>
        <w:t xml:space="preserve">шестнадцать тысяч двести </w:t>
      </w:r>
      <w:r w:rsidR="000A1E79">
        <w:rPr>
          <w:sz w:val="28"/>
          <w:szCs w:val="28"/>
        </w:rPr>
        <w:t xml:space="preserve">   рублей 00 </w:t>
      </w:r>
      <w:r w:rsidR="00ED1E39" w:rsidRPr="00ED1E39">
        <w:rPr>
          <w:sz w:val="28"/>
          <w:szCs w:val="28"/>
        </w:rPr>
        <w:t>копеек)</w:t>
      </w:r>
    </w:p>
    <w:p w:rsidR="00451DF2" w:rsidRDefault="00451DF2" w:rsidP="00A43F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Лот №5 в сумме  </w:t>
      </w:r>
      <w:r w:rsidR="00291F2B">
        <w:rPr>
          <w:sz w:val="28"/>
          <w:szCs w:val="28"/>
        </w:rPr>
        <w:t>21 800,0</w:t>
      </w:r>
      <w:r w:rsidRPr="00451DF2">
        <w:rPr>
          <w:sz w:val="28"/>
          <w:szCs w:val="28"/>
        </w:rPr>
        <w:t xml:space="preserve">0 руб. (двадцать одна тысяча восемьсот </w:t>
      </w:r>
      <w:r w:rsidR="00291F2B">
        <w:rPr>
          <w:sz w:val="28"/>
          <w:szCs w:val="28"/>
        </w:rPr>
        <w:t xml:space="preserve">   рублей 0</w:t>
      </w:r>
      <w:r w:rsidRPr="00451DF2">
        <w:rPr>
          <w:sz w:val="28"/>
          <w:szCs w:val="28"/>
        </w:rPr>
        <w:t>0 копеек</w:t>
      </w:r>
      <w:proofErr w:type="gramEnd"/>
    </w:p>
    <w:p w:rsidR="004C2508" w:rsidRDefault="000B67F6" w:rsidP="00A43F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ind w:firstLine="708"/>
        <w:jc w:val="both"/>
        <w:rPr>
          <w:sz w:val="28"/>
          <w:szCs w:val="28"/>
        </w:rPr>
      </w:pPr>
      <w:r w:rsidRPr="00BD2C32">
        <w:rPr>
          <w:sz w:val="28"/>
          <w:szCs w:val="28"/>
        </w:rPr>
        <w:t>оплачива</w:t>
      </w:r>
      <w:r w:rsidR="00140BAB">
        <w:rPr>
          <w:sz w:val="28"/>
          <w:szCs w:val="28"/>
        </w:rPr>
        <w:t>е</w:t>
      </w:r>
      <w:r w:rsidRPr="00BD2C32">
        <w:rPr>
          <w:sz w:val="28"/>
          <w:szCs w:val="28"/>
        </w:rPr>
        <w:t xml:space="preserve">тся по следующим реквизитам: </w:t>
      </w:r>
    </w:p>
    <w:p w:rsidR="00C5028A" w:rsidRPr="00BD2C32" w:rsidRDefault="00C5028A" w:rsidP="00301781">
      <w:pPr>
        <w:jc w:val="both"/>
        <w:rPr>
          <w:sz w:val="28"/>
          <w:szCs w:val="28"/>
        </w:rPr>
      </w:pPr>
    </w:p>
    <w:p w:rsidR="004C2508" w:rsidRPr="00A06075" w:rsidRDefault="004C2508" w:rsidP="00301781">
      <w:pPr>
        <w:jc w:val="both"/>
        <w:rPr>
          <w:sz w:val="28"/>
          <w:szCs w:val="28"/>
        </w:rPr>
      </w:pPr>
      <w:r w:rsidRPr="00A06075">
        <w:rPr>
          <w:sz w:val="28"/>
          <w:szCs w:val="28"/>
        </w:rPr>
        <w:t>Получатель: УФК по Ростовской области (Администрация</w:t>
      </w:r>
      <w:r w:rsidR="00A43F09" w:rsidRPr="00A06075">
        <w:rPr>
          <w:sz w:val="28"/>
          <w:szCs w:val="28"/>
        </w:rPr>
        <w:t xml:space="preserve"> Летницкого сельского поселения</w:t>
      </w:r>
      <w:r w:rsidRPr="00A06075">
        <w:rPr>
          <w:sz w:val="28"/>
          <w:szCs w:val="28"/>
        </w:rPr>
        <w:t xml:space="preserve">, </w:t>
      </w:r>
      <w:proofErr w:type="gramStart"/>
      <w:r w:rsidRPr="00A06075">
        <w:rPr>
          <w:sz w:val="28"/>
          <w:szCs w:val="28"/>
        </w:rPr>
        <w:t>л</w:t>
      </w:r>
      <w:proofErr w:type="gramEnd"/>
      <w:r w:rsidRPr="00A06075">
        <w:rPr>
          <w:sz w:val="28"/>
          <w:szCs w:val="28"/>
        </w:rPr>
        <w:t>/с</w:t>
      </w:r>
      <w:r w:rsidR="00A06075" w:rsidRPr="00A06075">
        <w:rPr>
          <w:sz w:val="28"/>
          <w:szCs w:val="28"/>
        </w:rPr>
        <w:t xml:space="preserve"> 05583135620</w:t>
      </w:r>
      <w:r w:rsidRPr="00A06075">
        <w:rPr>
          <w:sz w:val="28"/>
          <w:szCs w:val="28"/>
        </w:rPr>
        <w:t>)</w:t>
      </w:r>
    </w:p>
    <w:p w:rsidR="004C2508" w:rsidRPr="00A06075" w:rsidRDefault="008C0F33" w:rsidP="00301781">
      <w:pPr>
        <w:jc w:val="both"/>
        <w:rPr>
          <w:sz w:val="28"/>
          <w:szCs w:val="28"/>
        </w:rPr>
      </w:pPr>
      <w:proofErr w:type="gramStart"/>
      <w:r w:rsidRPr="00A06075">
        <w:rPr>
          <w:sz w:val="28"/>
          <w:szCs w:val="28"/>
        </w:rPr>
        <w:t>р</w:t>
      </w:r>
      <w:proofErr w:type="gramEnd"/>
      <w:r w:rsidR="004C2508" w:rsidRPr="00A06075">
        <w:rPr>
          <w:sz w:val="28"/>
          <w:szCs w:val="28"/>
        </w:rPr>
        <w:t xml:space="preserve">/счет </w:t>
      </w:r>
      <w:r w:rsidR="00A06075" w:rsidRPr="00A06075">
        <w:rPr>
          <w:sz w:val="28"/>
          <w:szCs w:val="28"/>
        </w:rPr>
        <w:t>40302810160153000781</w:t>
      </w:r>
    </w:p>
    <w:p w:rsidR="007C45B4" w:rsidRPr="00A06075" w:rsidRDefault="000B67F6" w:rsidP="00301781">
      <w:pPr>
        <w:jc w:val="both"/>
        <w:rPr>
          <w:sz w:val="28"/>
          <w:szCs w:val="28"/>
        </w:rPr>
      </w:pPr>
      <w:r w:rsidRPr="00A06075">
        <w:rPr>
          <w:sz w:val="28"/>
          <w:szCs w:val="28"/>
        </w:rPr>
        <w:t>ИНН</w:t>
      </w:r>
      <w:r w:rsidR="00A43F09" w:rsidRPr="00A06075">
        <w:rPr>
          <w:sz w:val="28"/>
          <w:szCs w:val="28"/>
        </w:rPr>
        <w:t xml:space="preserve"> </w:t>
      </w:r>
      <w:r w:rsidR="008C0F33" w:rsidRPr="00A06075">
        <w:rPr>
          <w:sz w:val="28"/>
          <w:szCs w:val="28"/>
        </w:rPr>
        <w:t>612</w:t>
      </w:r>
      <w:r w:rsidR="00A43F09" w:rsidRPr="00A06075">
        <w:rPr>
          <w:sz w:val="28"/>
          <w:szCs w:val="28"/>
        </w:rPr>
        <w:t>7011090</w:t>
      </w:r>
      <w:r w:rsidR="007C45B4" w:rsidRPr="00A06075">
        <w:rPr>
          <w:sz w:val="28"/>
          <w:szCs w:val="28"/>
        </w:rPr>
        <w:t xml:space="preserve">, </w:t>
      </w:r>
      <w:r w:rsidRPr="00A06075">
        <w:rPr>
          <w:sz w:val="28"/>
          <w:szCs w:val="28"/>
        </w:rPr>
        <w:t xml:space="preserve">КПП </w:t>
      </w:r>
      <w:r w:rsidR="00B0249B" w:rsidRPr="00A06075">
        <w:rPr>
          <w:sz w:val="28"/>
          <w:szCs w:val="28"/>
        </w:rPr>
        <w:t>61</w:t>
      </w:r>
      <w:r w:rsidR="00033DE5" w:rsidRPr="00A06075">
        <w:rPr>
          <w:sz w:val="28"/>
          <w:szCs w:val="28"/>
        </w:rPr>
        <w:t>2</w:t>
      </w:r>
      <w:r w:rsidR="00A43F09" w:rsidRPr="00A06075">
        <w:rPr>
          <w:sz w:val="28"/>
          <w:szCs w:val="28"/>
        </w:rPr>
        <w:t>701</w:t>
      </w:r>
      <w:r w:rsidR="00B0249B" w:rsidRPr="00A06075">
        <w:rPr>
          <w:sz w:val="28"/>
          <w:szCs w:val="28"/>
        </w:rPr>
        <w:t>001</w:t>
      </w:r>
      <w:r w:rsidR="00033DE5" w:rsidRPr="00A06075">
        <w:rPr>
          <w:sz w:val="28"/>
          <w:szCs w:val="28"/>
        </w:rPr>
        <w:t>, ОК</w:t>
      </w:r>
      <w:r w:rsidR="007C45B4" w:rsidRPr="00A06075">
        <w:rPr>
          <w:sz w:val="28"/>
          <w:szCs w:val="28"/>
        </w:rPr>
        <w:t>Т</w:t>
      </w:r>
      <w:r w:rsidR="00033DE5" w:rsidRPr="00A06075">
        <w:rPr>
          <w:sz w:val="28"/>
          <w:szCs w:val="28"/>
        </w:rPr>
        <w:t>М</w:t>
      </w:r>
      <w:r w:rsidR="007C45B4" w:rsidRPr="00A06075">
        <w:rPr>
          <w:sz w:val="28"/>
          <w:szCs w:val="28"/>
        </w:rPr>
        <w:t xml:space="preserve">О </w:t>
      </w:r>
      <w:r w:rsidR="008C0F33" w:rsidRPr="00A06075">
        <w:rPr>
          <w:sz w:val="28"/>
          <w:szCs w:val="28"/>
        </w:rPr>
        <w:t>60</w:t>
      </w:r>
      <w:r w:rsidR="00033DE5" w:rsidRPr="00A06075">
        <w:rPr>
          <w:sz w:val="28"/>
          <w:szCs w:val="28"/>
        </w:rPr>
        <w:t>6</w:t>
      </w:r>
      <w:r w:rsidR="008C0F33" w:rsidRPr="00A06075">
        <w:rPr>
          <w:sz w:val="28"/>
          <w:szCs w:val="28"/>
        </w:rPr>
        <w:t>4</w:t>
      </w:r>
      <w:r w:rsidR="00A43F09" w:rsidRPr="00A06075">
        <w:rPr>
          <w:sz w:val="28"/>
          <w:szCs w:val="28"/>
        </w:rPr>
        <w:t>4444</w:t>
      </w:r>
    </w:p>
    <w:p w:rsidR="00024F02" w:rsidRPr="00A06075" w:rsidRDefault="007C45B4" w:rsidP="008C0F33">
      <w:pPr>
        <w:jc w:val="both"/>
        <w:rPr>
          <w:sz w:val="28"/>
          <w:szCs w:val="28"/>
        </w:rPr>
      </w:pPr>
      <w:r w:rsidRPr="00A06075">
        <w:rPr>
          <w:sz w:val="28"/>
          <w:szCs w:val="28"/>
        </w:rPr>
        <w:t>Банк</w:t>
      </w:r>
      <w:r w:rsidR="00A43F09" w:rsidRPr="00A06075">
        <w:rPr>
          <w:sz w:val="28"/>
          <w:szCs w:val="28"/>
        </w:rPr>
        <w:t xml:space="preserve"> </w:t>
      </w:r>
      <w:r w:rsidR="00431C8E" w:rsidRPr="00A06075">
        <w:rPr>
          <w:sz w:val="28"/>
          <w:szCs w:val="28"/>
        </w:rPr>
        <w:t xml:space="preserve">Отделение </w:t>
      </w:r>
      <w:r w:rsidR="00A43F09" w:rsidRPr="00A06075">
        <w:rPr>
          <w:sz w:val="28"/>
          <w:szCs w:val="28"/>
        </w:rPr>
        <w:t xml:space="preserve">Ростов-на-Дону </w:t>
      </w:r>
      <w:r w:rsidR="009B1CD0" w:rsidRPr="00A06075">
        <w:rPr>
          <w:sz w:val="28"/>
          <w:szCs w:val="28"/>
        </w:rPr>
        <w:t>г. Ростов-на-Дону</w:t>
      </w:r>
      <w:r w:rsidR="008C0F33" w:rsidRPr="00A06075">
        <w:rPr>
          <w:sz w:val="28"/>
          <w:szCs w:val="28"/>
        </w:rPr>
        <w:t xml:space="preserve">, </w:t>
      </w:r>
      <w:r w:rsidRPr="00A06075">
        <w:rPr>
          <w:sz w:val="28"/>
          <w:szCs w:val="28"/>
        </w:rPr>
        <w:t>БИК 046015001</w:t>
      </w:r>
    </w:p>
    <w:p w:rsidR="0018706D" w:rsidRDefault="00A849E5" w:rsidP="00301781">
      <w:pPr>
        <w:jc w:val="both"/>
        <w:rPr>
          <w:sz w:val="28"/>
          <w:szCs w:val="28"/>
        </w:rPr>
      </w:pPr>
      <w:r w:rsidRPr="00A06075">
        <w:rPr>
          <w:sz w:val="28"/>
          <w:szCs w:val="28"/>
        </w:rPr>
        <w:t>в назначение</w:t>
      </w:r>
      <w:r w:rsidR="000B67F6" w:rsidRPr="00A06075">
        <w:rPr>
          <w:sz w:val="28"/>
          <w:szCs w:val="28"/>
        </w:rPr>
        <w:t xml:space="preserve"> платежа </w:t>
      </w:r>
      <w:r w:rsidR="007C45B4" w:rsidRPr="00A06075">
        <w:rPr>
          <w:sz w:val="28"/>
          <w:szCs w:val="28"/>
        </w:rPr>
        <w:t>«</w:t>
      </w:r>
      <w:r w:rsidR="0018706D" w:rsidRPr="00A06075">
        <w:rPr>
          <w:sz w:val="28"/>
          <w:szCs w:val="28"/>
        </w:rPr>
        <w:t>Для обеспечения заявки на участие в аукционе».</w:t>
      </w:r>
    </w:p>
    <w:p w:rsidR="00024F02" w:rsidRDefault="00024F02" w:rsidP="0018706D">
      <w:pPr>
        <w:ind w:firstLine="708"/>
        <w:jc w:val="both"/>
        <w:rPr>
          <w:sz w:val="28"/>
          <w:szCs w:val="28"/>
        </w:rPr>
      </w:pPr>
    </w:p>
    <w:p w:rsidR="000B67F6" w:rsidRPr="00BD2C32" w:rsidRDefault="000B67F6" w:rsidP="0018706D">
      <w:pPr>
        <w:ind w:firstLine="708"/>
        <w:jc w:val="both"/>
        <w:rPr>
          <w:sz w:val="28"/>
          <w:szCs w:val="28"/>
        </w:rPr>
      </w:pPr>
      <w:r w:rsidRPr="00BD2C32">
        <w:rPr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033DE5" w:rsidRDefault="00033DE5" w:rsidP="00033D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22C1" w:rsidRPr="00BD2C32">
        <w:rPr>
          <w:sz w:val="28"/>
          <w:szCs w:val="28"/>
        </w:rPr>
        <w:t xml:space="preserve">Суммы задатков возвращаются участникам аукциона, за исключением его победителя, </w:t>
      </w:r>
      <w:r w:rsidR="000B67F6" w:rsidRPr="00BD2C32">
        <w:rPr>
          <w:sz w:val="28"/>
          <w:szCs w:val="28"/>
        </w:rPr>
        <w:t xml:space="preserve">в течение 5 дней с даты </w:t>
      </w:r>
      <w:r w:rsidR="00520562">
        <w:rPr>
          <w:sz w:val="28"/>
          <w:szCs w:val="28"/>
        </w:rPr>
        <w:t>подписания протокола аукциона</w:t>
      </w:r>
      <w:r w:rsidR="00BD2C32" w:rsidRPr="00BD2C32">
        <w:rPr>
          <w:sz w:val="28"/>
          <w:szCs w:val="28"/>
        </w:rPr>
        <w:t>.</w:t>
      </w:r>
    </w:p>
    <w:p w:rsidR="00AB5F21" w:rsidRDefault="00033DE5" w:rsidP="00033D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5F21" w:rsidRPr="00BD2C32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</w:t>
      </w:r>
      <w:r w:rsidR="00431C8E">
        <w:rPr>
          <w:sz w:val="28"/>
          <w:szCs w:val="28"/>
        </w:rPr>
        <w:t>,</w:t>
      </w:r>
      <w:r w:rsidR="00AB5F21" w:rsidRPr="00BD2C32">
        <w:rPr>
          <w:sz w:val="28"/>
          <w:szCs w:val="28"/>
        </w:rPr>
        <w:t xml:space="preserve"> и он утрачивает право на заключение указанного договора.</w:t>
      </w:r>
    </w:p>
    <w:p w:rsidR="002F49CD" w:rsidRPr="00BD2C32" w:rsidRDefault="002F49CD" w:rsidP="00033DE5">
      <w:pPr>
        <w:jc w:val="both"/>
        <w:rPr>
          <w:sz w:val="28"/>
          <w:szCs w:val="28"/>
        </w:rPr>
      </w:pPr>
    </w:p>
    <w:p w:rsidR="002F49CD" w:rsidRDefault="00520562" w:rsidP="002F4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0B67F6" w:rsidRPr="00BD2C32">
        <w:rPr>
          <w:b/>
          <w:sz w:val="28"/>
          <w:szCs w:val="28"/>
        </w:rPr>
        <w:t>. Требования, предъявляемые к участникам аукциона</w:t>
      </w:r>
    </w:p>
    <w:p w:rsidR="00C5028A" w:rsidRDefault="00C5028A" w:rsidP="002F49CD">
      <w:pPr>
        <w:jc w:val="center"/>
        <w:rPr>
          <w:b/>
          <w:sz w:val="28"/>
          <w:szCs w:val="28"/>
        </w:rPr>
      </w:pPr>
    </w:p>
    <w:p w:rsidR="000B67F6" w:rsidRPr="002F49CD" w:rsidRDefault="000B67F6" w:rsidP="00C5028A">
      <w:pPr>
        <w:ind w:firstLine="540"/>
        <w:jc w:val="both"/>
        <w:rPr>
          <w:sz w:val="28"/>
          <w:szCs w:val="28"/>
        </w:rPr>
      </w:pPr>
      <w:r w:rsidRPr="00BD2C32">
        <w:rPr>
          <w:sz w:val="28"/>
          <w:szCs w:val="28"/>
        </w:rPr>
        <w:t xml:space="preserve">Участники аукциона должны соответствовать требованиям, установленным </w:t>
      </w:r>
      <w:r w:rsidRPr="002F49CD">
        <w:rPr>
          <w:sz w:val="28"/>
          <w:szCs w:val="28"/>
        </w:rPr>
        <w:t>законодательством Российской Федерации к таким участникам.</w:t>
      </w:r>
    </w:p>
    <w:p w:rsidR="00990126" w:rsidRPr="002F49CD" w:rsidRDefault="00990126" w:rsidP="002F4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9CD">
        <w:rPr>
          <w:rFonts w:ascii="Times New Roman" w:hAnsi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990126" w:rsidRPr="00BD2C32" w:rsidRDefault="00033DE5" w:rsidP="00990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49CD">
        <w:rPr>
          <w:sz w:val="28"/>
          <w:szCs w:val="28"/>
        </w:rPr>
        <w:t xml:space="preserve">- </w:t>
      </w:r>
      <w:r w:rsidR="00990126" w:rsidRPr="002F49CD">
        <w:rPr>
          <w:sz w:val="28"/>
          <w:szCs w:val="28"/>
        </w:rPr>
        <w:t>представленные документы не подтверждают право претендента быть</w:t>
      </w:r>
      <w:r w:rsidR="00990126" w:rsidRPr="00BD2C32">
        <w:rPr>
          <w:sz w:val="28"/>
          <w:szCs w:val="28"/>
        </w:rPr>
        <w:t xml:space="preserve"> покупателем в соответствии с </w:t>
      </w:r>
      <w:hyperlink r:id="rId12" w:history="1">
        <w:r w:rsidR="00990126" w:rsidRPr="00BD2C32">
          <w:rPr>
            <w:sz w:val="28"/>
            <w:szCs w:val="28"/>
          </w:rPr>
          <w:t>законодательством</w:t>
        </w:r>
      </w:hyperlink>
      <w:r w:rsidR="00990126" w:rsidRPr="00BD2C32">
        <w:rPr>
          <w:sz w:val="28"/>
          <w:szCs w:val="28"/>
        </w:rPr>
        <w:t xml:space="preserve"> Российской Федерации;</w:t>
      </w:r>
    </w:p>
    <w:p w:rsidR="00990126" w:rsidRPr="00BD2C32" w:rsidRDefault="00033DE5" w:rsidP="00990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0126" w:rsidRPr="00BD2C32">
        <w:rPr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90126" w:rsidRPr="00BD2C32" w:rsidRDefault="00033DE5" w:rsidP="00990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0126" w:rsidRPr="00BD2C32">
        <w:rPr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990126" w:rsidRPr="00BD2C32" w:rsidRDefault="00033DE5" w:rsidP="00990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0126" w:rsidRPr="00BD2C32">
        <w:rPr>
          <w:sz w:val="28"/>
          <w:szCs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990126" w:rsidRDefault="00990126" w:rsidP="00990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2C32">
        <w:rPr>
          <w:sz w:val="28"/>
          <w:szCs w:val="28"/>
        </w:rPr>
        <w:lastRenderedPageBreak/>
        <w:t>Перечень оснований отказа претенденту в участии в аукционе является исчерпывающим.</w:t>
      </w:r>
    </w:p>
    <w:p w:rsidR="002F49CD" w:rsidRPr="00BD2C32" w:rsidRDefault="002F49CD" w:rsidP="00990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028A" w:rsidRDefault="00C0745B" w:rsidP="002F49CD">
      <w:pPr>
        <w:jc w:val="center"/>
        <w:rPr>
          <w:b/>
          <w:sz w:val="28"/>
          <w:szCs w:val="28"/>
        </w:rPr>
      </w:pPr>
      <w:r w:rsidRPr="00926FE3">
        <w:rPr>
          <w:b/>
          <w:sz w:val="28"/>
          <w:szCs w:val="28"/>
        </w:rPr>
        <w:t>1</w:t>
      </w:r>
      <w:r w:rsidR="00317868">
        <w:rPr>
          <w:b/>
          <w:sz w:val="28"/>
          <w:szCs w:val="28"/>
        </w:rPr>
        <w:t>3</w:t>
      </w:r>
      <w:r w:rsidR="000B67F6" w:rsidRPr="00926FE3">
        <w:rPr>
          <w:b/>
          <w:sz w:val="28"/>
          <w:szCs w:val="28"/>
        </w:rPr>
        <w:t>. Место, дата и время рассмотрения заявок</w:t>
      </w:r>
    </w:p>
    <w:p w:rsidR="000B67F6" w:rsidRDefault="000B67F6" w:rsidP="002F49CD">
      <w:pPr>
        <w:jc w:val="center"/>
        <w:rPr>
          <w:b/>
          <w:sz w:val="28"/>
          <w:szCs w:val="28"/>
        </w:rPr>
      </w:pPr>
      <w:r w:rsidRPr="00926FE3">
        <w:rPr>
          <w:b/>
          <w:sz w:val="28"/>
          <w:szCs w:val="28"/>
        </w:rPr>
        <w:t>на участие в аукционе</w:t>
      </w:r>
    </w:p>
    <w:p w:rsidR="002F49CD" w:rsidRPr="00926FE3" w:rsidRDefault="002F49CD" w:rsidP="00301781">
      <w:pPr>
        <w:jc w:val="both"/>
        <w:rPr>
          <w:b/>
          <w:sz w:val="28"/>
          <w:szCs w:val="28"/>
        </w:rPr>
      </w:pPr>
    </w:p>
    <w:p w:rsidR="000B67F6" w:rsidRDefault="000B67F6" w:rsidP="005118BA">
      <w:pPr>
        <w:ind w:firstLine="708"/>
        <w:jc w:val="both"/>
        <w:rPr>
          <w:sz w:val="28"/>
          <w:szCs w:val="28"/>
        </w:rPr>
      </w:pPr>
      <w:r w:rsidRPr="00926FE3">
        <w:rPr>
          <w:sz w:val="28"/>
          <w:szCs w:val="28"/>
        </w:rPr>
        <w:t xml:space="preserve">Рассмотрение </w:t>
      </w:r>
      <w:r w:rsidR="00520562">
        <w:rPr>
          <w:sz w:val="28"/>
          <w:szCs w:val="28"/>
        </w:rPr>
        <w:t>аукционной</w:t>
      </w:r>
      <w:r w:rsidR="009B1CD0">
        <w:rPr>
          <w:sz w:val="28"/>
          <w:szCs w:val="28"/>
        </w:rPr>
        <w:t xml:space="preserve"> </w:t>
      </w:r>
      <w:r w:rsidR="00520562">
        <w:rPr>
          <w:sz w:val="28"/>
          <w:szCs w:val="28"/>
        </w:rPr>
        <w:t>комиссией</w:t>
      </w:r>
      <w:r w:rsidR="009B1CD0">
        <w:rPr>
          <w:sz w:val="28"/>
          <w:szCs w:val="28"/>
        </w:rPr>
        <w:t xml:space="preserve"> </w:t>
      </w:r>
      <w:r w:rsidRPr="00926FE3">
        <w:rPr>
          <w:sz w:val="28"/>
          <w:szCs w:val="28"/>
        </w:rPr>
        <w:t xml:space="preserve">заявок на участие в аукционе состоится </w:t>
      </w:r>
      <w:r w:rsidR="00AF0965" w:rsidRPr="00AF0965">
        <w:rPr>
          <w:sz w:val="28"/>
          <w:szCs w:val="28"/>
        </w:rPr>
        <w:t>16 мая</w:t>
      </w:r>
      <w:r w:rsidRPr="00C4698C">
        <w:rPr>
          <w:sz w:val="28"/>
          <w:szCs w:val="28"/>
        </w:rPr>
        <w:t xml:space="preserve"> в </w:t>
      </w:r>
      <w:r w:rsidR="00215AB7" w:rsidRPr="00C4698C">
        <w:rPr>
          <w:sz w:val="28"/>
          <w:szCs w:val="28"/>
        </w:rPr>
        <w:t>10</w:t>
      </w:r>
      <w:r w:rsidR="002B49FB" w:rsidRPr="00C4698C">
        <w:rPr>
          <w:sz w:val="28"/>
          <w:szCs w:val="28"/>
        </w:rPr>
        <w:t>.</w:t>
      </w:r>
      <w:r w:rsidRPr="00C4698C">
        <w:rPr>
          <w:sz w:val="28"/>
          <w:szCs w:val="28"/>
        </w:rPr>
        <w:t>00 ч</w:t>
      </w:r>
      <w:r w:rsidR="00C4698C">
        <w:rPr>
          <w:sz w:val="28"/>
          <w:szCs w:val="28"/>
        </w:rPr>
        <w:t>.</w:t>
      </w:r>
      <w:r w:rsidR="00A43F09">
        <w:rPr>
          <w:sz w:val="28"/>
          <w:szCs w:val="28"/>
        </w:rPr>
        <w:t xml:space="preserve"> </w:t>
      </w:r>
      <w:r w:rsidR="002B49FB">
        <w:rPr>
          <w:sz w:val="28"/>
          <w:szCs w:val="28"/>
        </w:rPr>
        <w:t xml:space="preserve">в Администрации </w:t>
      </w:r>
      <w:r w:rsidR="00A43F09">
        <w:rPr>
          <w:sz w:val="28"/>
          <w:szCs w:val="28"/>
        </w:rPr>
        <w:t>Летницкого сельского поселения</w:t>
      </w:r>
      <w:r w:rsidR="002B49FB">
        <w:rPr>
          <w:sz w:val="28"/>
          <w:szCs w:val="28"/>
        </w:rPr>
        <w:t xml:space="preserve"> </w:t>
      </w:r>
      <w:r w:rsidRPr="00926FE3">
        <w:rPr>
          <w:sz w:val="28"/>
          <w:szCs w:val="28"/>
        </w:rPr>
        <w:t xml:space="preserve">по адресу: </w:t>
      </w:r>
      <w:r w:rsidR="002B49FB">
        <w:rPr>
          <w:sz w:val="28"/>
          <w:szCs w:val="28"/>
        </w:rPr>
        <w:t>347</w:t>
      </w:r>
      <w:r w:rsidR="00A43F09">
        <w:rPr>
          <w:sz w:val="28"/>
          <w:szCs w:val="28"/>
        </w:rPr>
        <w:t>568</w:t>
      </w:r>
      <w:r w:rsidR="002B49FB">
        <w:rPr>
          <w:sz w:val="28"/>
          <w:szCs w:val="28"/>
        </w:rPr>
        <w:t>, Ростовская обл</w:t>
      </w:r>
      <w:r w:rsidR="006668CE">
        <w:rPr>
          <w:sz w:val="28"/>
          <w:szCs w:val="28"/>
        </w:rPr>
        <w:t>.</w:t>
      </w:r>
      <w:r w:rsidR="00520562">
        <w:rPr>
          <w:sz w:val="28"/>
          <w:szCs w:val="28"/>
        </w:rPr>
        <w:t xml:space="preserve">, </w:t>
      </w:r>
      <w:proofErr w:type="spellStart"/>
      <w:r w:rsidR="00A43F09">
        <w:rPr>
          <w:sz w:val="28"/>
          <w:szCs w:val="28"/>
        </w:rPr>
        <w:t>Песчанокопс</w:t>
      </w:r>
      <w:r w:rsidR="00520562">
        <w:rPr>
          <w:sz w:val="28"/>
          <w:szCs w:val="28"/>
        </w:rPr>
        <w:t>кий</w:t>
      </w:r>
      <w:proofErr w:type="spellEnd"/>
      <w:r w:rsidR="00520562">
        <w:rPr>
          <w:sz w:val="28"/>
          <w:szCs w:val="28"/>
        </w:rPr>
        <w:t xml:space="preserve"> р</w:t>
      </w:r>
      <w:r w:rsidR="006668CE">
        <w:rPr>
          <w:sz w:val="28"/>
          <w:szCs w:val="28"/>
        </w:rPr>
        <w:t>-</w:t>
      </w:r>
      <w:r w:rsidR="00520562">
        <w:rPr>
          <w:sz w:val="28"/>
          <w:szCs w:val="28"/>
        </w:rPr>
        <w:t xml:space="preserve">н, с. </w:t>
      </w:r>
      <w:r w:rsidR="00A43F09">
        <w:rPr>
          <w:sz w:val="28"/>
          <w:szCs w:val="28"/>
        </w:rPr>
        <w:t>Летник</w:t>
      </w:r>
      <w:r w:rsidR="00520562">
        <w:rPr>
          <w:sz w:val="28"/>
          <w:szCs w:val="28"/>
        </w:rPr>
        <w:t xml:space="preserve">, ул. Ленина, д. </w:t>
      </w:r>
      <w:r w:rsidR="00A43F09">
        <w:rPr>
          <w:sz w:val="28"/>
          <w:szCs w:val="28"/>
        </w:rPr>
        <w:t>50</w:t>
      </w:r>
      <w:r w:rsidR="00080EAC">
        <w:rPr>
          <w:sz w:val="28"/>
          <w:szCs w:val="28"/>
        </w:rPr>
        <w:t>, 2-этаж</w:t>
      </w:r>
      <w:r w:rsidRPr="00926FE3">
        <w:rPr>
          <w:sz w:val="28"/>
          <w:szCs w:val="28"/>
        </w:rPr>
        <w:t>.</w:t>
      </w:r>
    </w:p>
    <w:p w:rsidR="006668CE" w:rsidRPr="00926FE3" w:rsidRDefault="006668CE" w:rsidP="005118BA">
      <w:pPr>
        <w:ind w:firstLine="708"/>
        <w:jc w:val="both"/>
        <w:rPr>
          <w:sz w:val="28"/>
          <w:szCs w:val="28"/>
        </w:rPr>
      </w:pPr>
    </w:p>
    <w:p w:rsidR="000B67F6" w:rsidRDefault="00317868" w:rsidP="00666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0B67F6" w:rsidRPr="00926FE3">
        <w:rPr>
          <w:b/>
          <w:sz w:val="28"/>
          <w:szCs w:val="28"/>
        </w:rPr>
        <w:t>. Место, д</w:t>
      </w:r>
      <w:r w:rsidR="00C5028A">
        <w:rPr>
          <w:b/>
          <w:sz w:val="28"/>
          <w:szCs w:val="28"/>
        </w:rPr>
        <w:t>ата и время проведения аукциона</w:t>
      </w:r>
    </w:p>
    <w:p w:rsidR="006668CE" w:rsidRPr="00926FE3" w:rsidRDefault="006668CE" w:rsidP="006668CE">
      <w:pPr>
        <w:jc w:val="center"/>
        <w:rPr>
          <w:b/>
          <w:sz w:val="28"/>
          <w:szCs w:val="28"/>
        </w:rPr>
      </w:pPr>
    </w:p>
    <w:p w:rsidR="000B67F6" w:rsidRPr="00A849E5" w:rsidRDefault="002B49FB" w:rsidP="006668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Открытый аукцион состоится</w:t>
      </w:r>
      <w:r w:rsidR="00692845">
        <w:rPr>
          <w:sz w:val="28"/>
          <w:szCs w:val="28"/>
        </w:rPr>
        <w:t xml:space="preserve"> </w:t>
      </w:r>
      <w:r w:rsidR="00AF0965" w:rsidRPr="00AF0965">
        <w:rPr>
          <w:sz w:val="28"/>
          <w:szCs w:val="28"/>
        </w:rPr>
        <w:t>27 мая</w:t>
      </w:r>
      <w:r w:rsidR="00C4698C" w:rsidRPr="00AF0965">
        <w:rPr>
          <w:sz w:val="28"/>
          <w:szCs w:val="28"/>
        </w:rPr>
        <w:t xml:space="preserve"> 2016г</w:t>
      </w:r>
      <w:r w:rsidR="000B67F6" w:rsidRPr="00C4698C">
        <w:rPr>
          <w:sz w:val="28"/>
          <w:szCs w:val="28"/>
        </w:rPr>
        <w:t>. в 1</w:t>
      </w:r>
      <w:r w:rsidR="009F0B21" w:rsidRPr="00C4698C">
        <w:rPr>
          <w:sz w:val="28"/>
          <w:szCs w:val="28"/>
        </w:rPr>
        <w:t>0</w:t>
      </w:r>
      <w:r w:rsidRPr="00C4698C">
        <w:rPr>
          <w:sz w:val="28"/>
          <w:szCs w:val="28"/>
        </w:rPr>
        <w:t>.</w:t>
      </w:r>
      <w:r w:rsidR="000B67F6" w:rsidRPr="00C4698C">
        <w:rPr>
          <w:sz w:val="28"/>
          <w:szCs w:val="28"/>
        </w:rPr>
        <w:t>00 ч. по</w:t>
      </w:r>
      <w:r w:rsidR="000B67F6" w:rsidRPr="00926FE3">
        <w:rPr>
          <w:sz w:val="28"/>
          <w:szCs w:val="28"/>
        </w:rPr>
        <w:t xml:space="preserve"> адресу: </w:t>
      </w:r>
      <w:r w:rsidR="00520562">
        <w:rPr>
          <w:sz w:val="28"/>
          <w:szCs w:val="28"/>
        </w:rPr>
        <w:t>347</w:t>
      </w:r>
      <w:r w:rsidR="00A43F09">
        <w:rPr>
          <w:sz w:val="28"/>
          <w:szCs w:val="28"/>
        </w:rPr>
        <w:t>568</w:t>
      </w:r>
      <w:r w:rsidR="00520562">
        <w:rPr>
          <w:sz w:val="28"/>
          <w:szCs w:val="28"/>
        </w:rPr>
        <w:t>, Ростовская обл</w:t>
      </w:r>
      <w:r w:rsidR="006668CE">
        <w:rPr>
          <w:sz w:val="28"/>
          <w:szCs w:val="28"/>
        </w:rPr>
        <w:t>.</w:t>
      </w:r>
      <w:r w:rsidR="00520562">
        <w:rPr>
          <w:sz w:val="28"/>
          <w:szCs w:val="28"/>
        </w:rPr>
        <w:t xml:space="preserve">, </w:t>
      </w:r>
      <w:proofErr w:type="spellStart"/>
      <w:r w:rsidR="00A43F09">
        <w:rPr>
          <w:sz w:val="28"/>
          <w:szCs w:val="28"/>
        </w:rPr>
        <w:t>Песчанокоп</w:t>
      </w:r>
      <w:r w:rsidR="00520562">
        <w:rPr>
          <w:sz w:val="28"/>
          <w:szCs w:val="28"/>
        </w:rPr>
        <w:t>ский</w:t>
      </w:r>
      <w:proofErr w:type="spellEnd"/>
      <w:r w:rsidR="00520562">
        <w:rPr>
          <w:sz w:val="28"/>
          <w:szCs w:val="28"/>
        </w:rPr>
        <w:t xml:space="preserve"> р</w:t>
      </w:r>
      <w:r w:rsidR="006668CE">
        <w:rPr>
          <w:sz w:val="28"/>
          <w:szCs w:val="28"/>
        </w:rPr>
        <w:t>-</w:t>
      </w:r>
      <w:r w:rsidR="00520562">
        <w:rPr>
          <w:sz w:val="28"/>
          <w:szCs w:val="28"/>
        </w:rPr>
        <w:t xml:space="preserve">н, с. </w:t>
      </w:r>
      <w:r w:rsidR="00A43F09">
        <w:rPr>
          <w:sz w:val="28"/>
          <w:szCs w:val="28"/>
        </w:rPr>
        <w:t>Летник</w:t>
      </w:r>
      <w:r w:rsidR="00520562">
        <w:rPr>
          <w:sz w:val="28"/>
          <w:szCs w:val="28"/>
        </w:rPr>
        <w:t xml:space="preserve">, ул. Ленина, д. </w:t>
      </w:r>
      <w:r w:rsidR="00A43F09">
        <w:rPr>
          <w:sz w:val="28"/>
          <w:szCs w:val="28"/>
        </w:rPr>
        <w:t>50</w:t>
      </w:r>
      <w:r w:rsidR="00520562">
        <w:rPr>
          <w:sz w:val="28"/>
          <w:szCs w:val="28"/>
        </w:rPr>
        <w:t xml:space="preserve">, </w:t>
      </w:r>
      <w:r w:rsidR="00080EAC">
        <w:rPr>
          <w:sz w:val="28"/>
          <w:szCs w:val="28"/>
        </w:rPr>
        <w:t xml:space="preserve">2-этаж </w:t>
      </w:r>
      <w:r w:rsidR="000B67F6" w:rsidRPr="00E23F59">
        <w:rPr>
          <w:sz w:val="28"/>
          <w:szCs w:val="28"/>
        </w:rPr>
        <w:t xml:space="preserve">в </w:t>
      </w:r>
      <w:r w:rsidR="00A43F09">
        <w:rPr>
          <w:sz w:val="28"/>
          <w:szCs w:val="28"/>
        </w:rPr>
        <w:t xml:space="preserve">Администрации Летницкого сельского поселения в </w:t>
      </w:r>
      <w:r w:rsidR="000B67F6" w:rsidRPr="00E23F59">
        <w:rPr>
          <w:sz w:val="28"/>
          <w:szCs w:val="28"/>
        </w:rPr>
        <w:t xml:space="preserve">присутствии членов </w:t>
      </w:r>
      <w:r w:rsidR="00317868">
        <w:rPr>
          <w:rFonts w:ascii="Times New Roman CYR" w:hAnsi="Times New Roman CYR"/>
          <w:sz w:val="28"/>
        </w:rPr>
        <w:t>аукционной</w:t>
      </w:r>
      <w:r w:rsidR="00A43F09">
        <w:rPr>
          <w:rFonts w:ascii="Times New Roman CYR" w:hAnsi="Times New Roman CYR"/>
          <w:sz w:val="28"/>
        </w:rPr>
        <w:t xml:space="preserve"> </w:t>
      </w:r>
      <w:r w:rsidR="00317868">
        <w:rPr>
          <w:rFonts w:ascii="Times New Roman CYR" w:hAnsi="Times New Roman CYR"/>
          <w:sz w:val="28"/>
        </w:rPr>
        <w:t>комиссии</w:t>
      </w:r>
      <w:r w:rsidR="00A849E5">
        <w:rPr>
          <w:sz w:val="28"/>
          <w:szCs w:val="28"/>
        </w:rPr>
        <w:t>,</w:t>
      </w:r>
      <w:r w:rsidR="002E0D93" w:rsidRPr="00E23F59">
        <w:rPr>
          <w:sz w:val="28"/>
          <w:szCs w:val="28"/>
        </w:rPr>
        <w:t xml:space="preserve"> участников аукциона или их </w:t>
      </w:r>
      <w:r w:rsidR="000B67F6" w:rsidRPr="00E23F59">
        <w:rPr>
          <w:sz w:val="28"/>
          <w:szCs w:val="28"/>
        </w:rPr>
        <w:t>уполномоченных представителей.</w:t>
      </w:r>
    </w:p>
    <w:p w:rsidR="000B67F6" w:rsidRPr="00E23F59" w:rsidRDefault="00317868" w:rsidP="006668CE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Аукционная комиссия </w:t>
      </w:r>
      <w:r w:rsidR="000B67F6" w:rsidRPr="00E23F59">
        <w:rPr>
          <w:sz w:val="28"/>
          <w:szCs w:val="28"/>
        </w:rPr>
        <w:t>непосредственно перед началом каждого лота регистрирует явившихся на аукцион участников аукциона (их представителей), подавших заявки в отношении такого лота.</w:t>
      </w:r>
    </w:p>
    <w:p w:rsidR="00553A97" w:rsidRDefault="00553A97" w:rsidP="0007368A">
      <w:pPr>
        <w:ind w:firstLine="708"/>
        <w:jc w:val="both"/>
        <w:rPr>
          <w:sz w:val="28"/>
          <w:szCs w:val="28"/>
        </w:rPr>
      </w:pPr>
      <w:r w:rsidRPr="00E23F59">
        <w:rPr>
          <w:sz w:val="28"/>
          <w:szCs w:val="28"/>
        </w:rPr>
        <w:t>Аукцион</w:t>
      </w:r>
      <w:r w:rsidR="00C377CA" w:rsidRPr="00E23F59">
        <w:rPr>
          <w:sz w:val="28"/>
          <w:szCs w:val="28"/>
        </w:rPr>
        <w:t>,</w:t>
      </w:r>
      <w:r w:rsidRPr="00E23F59">
        <w:rPr>
          <w:sz w:val="28"/>
          <w:szCs w:val="28"/>
        </w:rPr>
        <w:t xml:space="preserve"> в котором принимает участие только один участник</w:t>
      </w:r>
      <w:r w:rsidR="00C377CA" w:rsidRPr="00E23F59">
        <w:rPr>
          <w:sz w:val="28"/>
          <w:szCs w:val="28"/>
        </w:rPr>
        <w:t>,</w:t>
      </w:r>
      <w:r w:rsidRPr="00E23F59">
        <w:rPr>
          <w:sz w:val="28"/>
          <w:szCs w:val="28"/>
        </w:rPr>
        <w:t xml:space="preserve"> признается несостоявшимся согласно п.3 гл.</w:t>
      </w:r>
      <w:r w:rsidRPr="00E23F59">
        <w:rPr>
          <w:sz w:val="28"/>
          <w:szCs w:val="28"/>
          <w:lang w:val="en-US"/>
        </w:rPr>
        <w:t>IV</w:t>
      </w:r>
      <w:r w:rsidRPr="00E23F59">
        <w:rPr>
          <w:sz w:val="28"/>
          <w:szCs w:val="28"/>
        </w:rPr>
        <w:t xml:space="preserve"> Федерального закона «О приватизации государственного и муниципального имущества» от 21.12.2001г. № 178-ФЗ.</w:t>
      </w:r>
    </w:p>
    <w:p w:rsidR="0007368A" w:rsidRDefault="0007368A" w:rsidP="0007368A">
      <w:pPr>
        <w:ind w:firstLine="708"/>
        <w:jc w:val="both"/>
        <w:rPr>
          <w:sz w:val="28"/>
          <w:szCs w:val="28"/>
        </w:rPr>
      </w:pPr>
    </w:p>
    <w:p w:rsidR="0007368A" w:rsidRPr="0007368A" w:rsidRDefault="0007368A" w:rsidP="0007368A">
      <w:pPr>
        <w:jc w:val="center"/>
        <w:rPr>
          <w:b/>
          <w:sz w:val="28"/>
          <w:szCs w:val="28"/>
        </w:rPr>
      </w:pPr>
      <w:r w:rsidRPr="0007368A">
        <w:rPr>
          <w:b/>
          <w:sz w:val="28"/>
          <w:szCs w:val="28"/>
        </w:rPr>
        <w:t>15. Порядок и условия заключения договора</w:t>
      </w:r>
    </w:p>
    <w:p w:rsidR="0007368A" w:rsidRPr="00E23F59" w:rsidRDefault="0007368A" w:rsidP="0007368A">
      <w:pPr>
        <w:ind w:firstLine="708"/>
        <w:jc w:val="both"/>
        <w:rPr>
          <w:sz w:val="28"/>
          <w:szCs w:val="28"/>
        </w:rPr>
      </w:pPr>
    </w:p>
    <w:p w:rsidR="00553A97" w:rsidRPr="00AF0965" w:rsidRDefault="00033DE5" w:rsidP="00301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0E26" w:rsidRPr="00E23F59">
        <w:rPr>
          <w:sz w:val="28"/>
          <w:szCs w:val="28"/>
        </w:rPr>
        <w:t xml:space="preserve">Договор  купли-продажи имущества заключаются между Продавцом и Победителем аукциона </w:t>
      </w:r>
      <w:r w:rsidR="00C4698C">
        <w:rPr>
          <w:sz w:val="28"/>
          <w:szCs w:val="28"/>
        </w:rPr>
        <w:t>не позднее</w:t>
      </w:r>
      <w:r w:rsidR="00514843" w:rsidRPr="00514843">
        <w:rPr>
          <w:sz w:val="28"/>
          <w:szCs w:val="28"/>
        </w:rPr>
        <w:t xml:space="preserve"> 15 рабочих дней со дня подведения итогов аукциона, но не ранее</w:t>
      </w:r>
      <w:r w:rsidR="00514843" w:rsidRPr="00AF0965">
        <w:rPr>
          <w:sz w:val="28"/>
          <w:szCs w:val="28"/>
        </w:rPr>
        <w:t xml:space="preserve">, чем через 10 рабочих дней со дня </w:t>
      </w:r>
      <w:r w:rsidR="004406D2" w:rsidRPr="00AF0965">
        <w:rPr>
          <w:sz w:val="28"/>
          <w:szCs w:val="28"/>
        </w:rPr>
        <w:t>подведения итогов аукциона</w:t>
      </w:r>
      <w:r w:rsidR="00514843" w:rsidRPr="00AF0965">
        <w:rPr>
          <w:sz w:val="28"/>
          <w:szCs w:val="28"/>
        </w:rPr>
        <w:t>.</w:t>
      </w:r>
      <w:r w:rsidR="00800E26" w:rsidRPr="00AF0965">
        <w:rPr>
          <w:sz w:val="28"/>
          <w:szCs w:val="28"/>
        </w:rPr>
        <w:t xml:space="preserve"> (Приложения №3).</w:t>
      </w:r>
    </w:p>
    <w:p w:rsidR="0007368A" w:rsidRPr="00E23F59" w:rsidRDefault="0007368A" w:rsidP="0007368A">
      <w:pPr>
        <w:ind w:firstLine="708"/>
        <w:jc w:val="both"/>
        <w:rPr>
          <w:sz w:val="28"/>
          <w:szCs w:val="28"/>
        </w:rPr>
      </w:pPr>
      <w:r w:rsidRPr="0007368A">
        <w:rPr>
          <w:sz w:val="28"/>
          <w:szCs w:val="28"/>
        </w:rPr>
        <w:t>При заключении и исполнении договора по результатам торгов изменение условий договора, указанных в документации об аукционе, по</w:t>
      </w:r>
      <w:r w:rsidRPr="00E23F59">
        <w:rPr>
          <w:sz w:val="28"/>
          <w:szCs w:val="28"/>
        </w:rPr>
        <w:t xml:space="preserve"> соглашению сторон и в одностороннем порядке не допускается. </w:t>
      </w:r>
    </w:p>
    <w:p w:rsidR="00553A97" w:rsidRPr="00E23F59" w:rsidRDefault="00553A97" w:rsidP="00301781">
      <w:pPr>
        <w:jc w:val="both"/>
        <w:rPr>
          <w:sz w:val="28"/>
          <w:szCs w:val="28"/>
        </w:rPr>
      </w:pPr>
    </w:p>
    <w:p w:rsidR="00ED0CC7" w:rsidRPr="00E23F59" w:rsidRDefault="00ED0CC7" w:rsidP="00301781">
      <w:pPr>
        <w:jc w:val="both"/>
        <w:rPr>
          <w:sz w:val="28"/>
          <w:szCs w:val="28"/>
        </w:rPr>
      </w:pPr>
    </w:p>
    <w:p w:rsidR="00ED0CC7" w:rsidRPr="007C5925" w:rsidRDefault="00ED0CC7" w:rsidP="00317868">
      <w:pPr>
        <w:jc w:val="both"/>
        <w:rPr>
          <w:color w:val="FF0000"/>
        </w:rPr>
      </w:pPr>
    </w:p>
    <w:p w:rsidR="00ED0CC7" w:rsidRPr="007C5925" w:rsidRDefault="00ED0CC7" w:rsidP="00ED0CC7">
      <w:pPr>
        <w:rPr>
          <w:color w:val="FF0000"/>
        </w:rPr>
      </w:pPr>
    </w:p>
    <w:p w:rsidR="00ED0CC7" w:rsidRPr="007C5925" w:rsidRDefault="00ED0CC7" w:rsidP="00ED0CC7">
      <w:pPr>
        <w:rPr>
          <w:color w:val="FF0000"/>
        </w:rPr>
      </w:pPr>
    </w:p>
    <w:p w:rsidR="00ED0CC7" w:rsidRDefault="00ED0CC7" w:rsidP="00ED0CC7">
      <w:pPr>
        <w:rPr>
          <w:color w:val="FF0000"/>
        </w:rPr>
      </w:pPr>
    </w:p>
    <w:p w:rsidR="007D12B1" w:rsidRPr="00E23F59" w:rsidRDefault="00431C8E" w:rsidP="007D12B1">
      <w:pPr>
        <w:pStyle w:val="2"/>
        <w:tabs>
          <w:tab w:val="left" w:pos="1140"/>
        </w:tabs>
        <w:spacing w:before="0" w:after="0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lastRenderedPageBreak/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>
        <w:rPr>
          <w:rFonts w:ascii="Times New Roman" w:hAnsi="Times New Roman"/>
          <w:b w:val="0"/>
          <w:i w:val="0"/>
          <w:sz w:val="26"/>
          <w:szCs w:val="26"/>
        </w:rPr>
        <w:tab/>
      </w:r>
      <w:r w:rsidR="007D12B1" w:rsidRPr="00E23F59">
        <w:rPr>
          <w:rFonts w:ascii="Times New Roman" w:hAnsi="Times New Roman"/>
          <w:b w:val="0"/>
          <w:i w:val="0"/>
          <w:sz w:val="26"/>
          <w:szCs w:val="26"/>
        </w:rPr>
        <w:t>Приложение№1</w:t>
      </w:r>
    </w:p>
    <w:p w:rsidR="007D12B1" w:rsidRPr="00E23F59" w:rsidRDefault="007D12B1" w:rsidP="007D12B1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6"/>
          <w:szCs w:val="26"/>
        </w:rPr>
      </w:pPr>
    </w:p>
    <w:p w:rsidR="007D12B1" w:rsidRPr="00E23F59" w:rsidRDefault="007D12B1" w:rsidP="007D12B1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6"/>
          <w:szCs w:val="26"/>
        </w:rPr>
      </w:pPr>
    </w:p>
    <w:p w:rsidR="007D12B1" w:rsidRPr="00E23F59" w:rsidRDefault="007D12B1" w:rsidP="007D12B1">
      <w:pPr>
        <w:keepNext/>
        <w:jc w:val="center"/>
        <w:rPr>
          <w:b/>
          <w:sz w:val="26"/>
          <w:szCs w:val="26"/>
        </w:rPr>
      </w:pPr>
      <w:bookmarkStart w:id="0" w:name="_Toc119343910"/>
    </w:p>
    <w:p w:rsidR="007D12B1" w:rsidRPr="00E23F59" w:rsidRDefault="007D12B1" w:rsidP="007D12B1">
      <w:pPr>
        <w:keepNext/>
        <w:jc w:val="center"/>
        <w:rPr>
          <w:b/>
          <w:sz w:val="26"/>
          <w:szCs w:val="26"/>
        </w:rPr>
      </w:pPr>
      <w:r w:rsidRPr="00E23F59">
        <w:rPr>
          <w:b/>
          <w:sz w:val="26"/>
          <w:szCs w:val="26"/>
        </w:rPr>
        <w:t>ОПИСЬ ДОКУМЕНТОВ</w:t>
      </w:r>
      <w:bookmarkEnd w:id="0"/>
      <w:r w:rsidRPr="00E23F59">
        <w:rPr>
          <w:b/>
          <w:sz w:val="26"/>
          <w:szCs w:val="26"/>
        </w:rPr>
        <w:t>,</w:t>
      </w:r>
    </w:p>
    <w:p w:rsidR="007D12B1" w:rsidRPr="00E23F59" w:rsidRDefault="007D12B1" w:rsidP="007D12B1">
      <w:pPr>
        <w:keepNext/>
        <w:jc w:val="both"/>
        <w:rPr>
          <w:b/>
          <w:bCs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60"/>
        <w:gridCol w:w="1260"/>
      </w:tblGrid>
      <w:tr w:rsidR="007D12B1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B1" w:rsidRPr="00E23F59" w:rsidRDefault="007D12B1">
            <w:pPr>
              <w:keepNext/>
              <w:jc w:val="center"/>
              <w:rPr>
                <w:b/>
              </w:rPr>
            </w:pPr>
            <w:r w:rsidRPr="00E23F59">
              <w:rPr>
                <w:b/>
              </w:rPr>
              <w:t>№ п\п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B1" w:rsidRPr="00E23F59" w:rsidRDefault="007D12B1">
            <w:pPr>
              <w:keepNext/>
              <w:jc w:val="center"/>
              <w:rPr>
                <w:b/>
              </w:rPr>
            </w:pPr>
            <w:r w:rsidRPr="00E23F59">
              <w:rPr>
                <w:b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7D12B1" w:rsidRPr="00317868" w:rsidRDefault="007D12B1">
            <w:pPr>
              <w:keepNext/>
              <w:jc w:val="center"/>
              <w:rPr>
                <w:b/>
              </w:rPr>
            </w:pPr>
            <w:r w:rsidRPr="00317868">
              <w:rPr>
                <w:b/>
              </w:rPr>
              <w:t>Кол-во</w:t>
            </w:r>
          </w:p>
          <w:p w:rsidR="007D12B1" w:rsidRPr="00317868" w:rsidRDefault="00B65095">
            <w:pPr>
              <w:keepNext/>
              <w:jc w:val="center"/>
              <w:rPr>
                <w:b/>
              </w:rPr>
            </w:pPr>
            <w:r w:rsidRPr="00317868">
              <w:rPr>
                <w:b/>
              </w:rPr>
              <w:t>листов</w:t>
            </w:r>
          </w:p>
        </w:tc>
      </w:tr>
      <w:tr w:rsidR="00B65095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5" w:rsidRPr="00E23F59" w:rsidRDefault="00B65095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5" w:rsidRPr="00E23F59" w:rsidRDefault="00B65095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5095" w:rsidRPr="00317868" w:rsidRDefault="00B65095">
            <w:pPr>
              <w:keepNext/>
              <w:jc w:val="center"/>
              <w:rPr>
                <w:b/>
              </w:rPr>
            </w:pPr>
          </w:p>
        </w:tc>
      </w:tr>
      <w:tr w:rsidR="00B65095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5" w:rsidRPr="00E23F59" w:rsidRDefault="00B65095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5" w:rsidRPr="00E23F59" w:rsidRDefault="00B65095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5095" w:rsidRPr="00317868" w:rsidRDefault="00B65095">
            <w:pPr>
              <w:keepNext/>
              <w:jc w:val="center"/>
              <w:rPr>
                <w:b/>
              </w:rPr>
            </w:pPr>
          </w:p>
        </w:tc>
      </w:tr>
      <w:tr w:rsidR="00B65095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5" w:rsidRPr="00E23F59" w:rsidRDefault="00B65095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5" w:rsidRPr="00E23F59" w:rsidRDefault="00B65095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5095" w:rsidRPr="00317868" w:rsidRDefault="00B65095">
            <w:pPr>
              <w:keepNext/>
              <w:jc w:val="center"/>
              <w:rPr>
                <w:b/>
              </w:rPr>
            </w:pPr>
          </w:p>
        </w:tc>
      </w:tr>
      <w:tr w:rsidR="00B65095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5" w:rsidRPr="00E23F59" w:rsidRDefault="00B65095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5" w:rsidRPr="00E23F59" w:rsidRDefault="00B65095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5095" w:rsidRPr="00317868" w:rsidRDefault="00B65095">
            <w:pPr>
              <w:keepNext/>
              <w:jc w:val="center"/>
              <w:rPr>
                <w:b/>
              </w:rPr>
            </w:pPr>
          </w:p>
        </w:tc>
      </w:tr>
      <w:tr w:rsidR="00B65095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5" w:rsidRPr="00E23F59" w:rsidRDefault="00B65095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5" w:rsidRPr="00E23F59" w:rsidRDefault="00B65095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5095" w:rsidRPr="00317868" w:rsidRDefault="00B65095">
            <w:pPr>
              <w:keepNext/>
              <w:jc w:val="center"/>
              <w:rPr>
                <w:b/>
              </w:rPr>
            </w:pPr>
          </w:p>
        </w:tc>
      </w:tr>
      <w:tr w:rsidR="00B65095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5" w:rsidRPr="00E23F59" w:rsidRDefault="00B65095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95" w:rsidRPr="00E23F59" w:rsidRDefault="00B65095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5095" w:rsidRPr="00317868" w:rsidRDefault="00B65095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  <w:tr w:rsidR="00C769D8" w:rsidRPr="00E23F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8" w:rsidRPr="00E23F59" w:rsidRDefault="00C769D8">
            <w:pPr>
              <w:keepNext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769D8" w:rsidRPr="00317868" w:rsidRDefault="00C769D8">
            <w:pPr>
              <w:keepNext/>
              <w:jc w:val="center"/>
              <w:rPr>
                <w:b/>
              </w:rPr>
            </w:pPr>
          </w:p>
        </w:tc>
      </w:tr>
    </w:tbl>
    <w:p w:rsidR="007D12B1" w:rsidRPr="00E23F59" w:rsidRDefault="007D12B1" w:rsidP="007D12B1">
      <w:pPr>
        <w:pStyle w:val="2"/>
        <w:tabs>
          <w:tab w:val="left" w:pos="1560"/>
          <w:tab w:val="left" w:pos="2127"/>
          <w:tab w:val="left" w:pos="2977"/>
          <w:tab w:val="left" w:pos="5954"/>
          <w:tab w:val="left" w:pos="7088"/>
          <w:tab w:val="left" w:pos="7371"/>
          <w:tab w:val="left" w:pos="10065"/>
        </w:tabs>
        <w:jc w:val="right"/>
        <w:rPr>
          <w:rFonts w:ascii="Times New Roman" w:hAnsi="Times New Roman"/>
          <w:i w:val="0"/>
          <w:szCs w:val="24"/>
        </w:rPr>
      </w:pPr>
    </w:p>
    <w:p w:rsidR="007D12B1" w:rsidRPr="00E23F59" w:rsidRDefault="007D12B1" w:rsidP="007D12B1">
      <w:pPr>
        <w:pStyle w:val="5"/>
        <w:tabs>
          <w:tab w:val="left" w:pos="900"/>
          <w:tab w:val="left" w:pos="3600"/>
        </w:tabs>
        <w:spacing w:line="26" w:lineRule="atLeast"/>
        <w:jc w:val="both"/>
        <w:rPr>
          <w:rFonts w:ascii="Times New Roman" w:hAnsi="Times New Roman"/>
          <w:b w:val="0"/>
          <w:sz w:val="24"/>
          <w:szCs w:val="24"/>
        </w:rPr>
      </w:pPr>
    </w:p>
    <w:p w:rsidR="007D12B1" w:rsidRPr="00063B63" w:rsidRDefault="007D12B1" w:rsidP="007D12B1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6"/>
          <w:szCs w:val="26"/>
        </w:rPr>
      </w:pPr>
      <w:r w:rsidRPr="00E23F59">
        <w:rPr>
          <w:b w:val="0"/>
          <w:bCs w:val="0"/>
          <w:iCs w:val="0"/>
          <w:szCs w:val="24"/>
        </w:rPr>
        <w:br w:type="page"/>
      </w:r>
      <w:r w:rsidRPr="00063B63">
        <w:rPr>
          <w:rFonts w:ascii="Times New Roman" w:hAnsi="Times New Roman"/>
          <w:b w:val="0"/>
          <w:i w:val="0"/>
          <w:sz w:val="26"/>
          <w:szCs w:val="26"/>
        </w:rPr>
        <w:lastRenderedPageBreak/>
        <w:t>Приложение №</w:t>
      </w:r>
      <w:r w:rsidR="00C769D8" w:rsidRPr="00063B63">
        <w:rPr>
          <w:rFonts w:ascii="Times New Roman" w:hAnsi="Times New Roman"/>
          <w:b w:val="0"/>
          <w:i w:val="0"/>
          <w:sz w:val="26"/>
          <w:szCs w:val="26"/>
        </w:rPr>
        <w:t>2</w:t>
      </w:r>
    </w:p>
    <w:p w:rsidR="007D12B1" w:rsidRPr="00063B63" w:rsidRDefault="007D12B1" w:rsidP="007D12B1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6"/>
          <w:szCs w:val="26"/>
        </w:rPr>
      </w:pPr>
    </w:p>
    <w:p w:rsidR="007D12B1" w:rsidRPr="00063B63" w:rsidRDefault="007D12B1" w:rsidP="007D12B1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6"/>
          <w:szCs w:val="26"/>
        </w:rPr>
      </w:pPr>
      <w:r w:rsidRPr="00063B63">
        <w:rPr>
          <w:rFonts w:ascii="Times New Roman" w:hAnsi="Times New Roman"/>
          <w:b w:val="0"/>
          <w:i w:val="0"/>
          <w:sz w:val="26"/>
          <w:szCs w:val="26"/>
        </w:rPr>
        <w:t>ОБРАЗЕЦ</w:t>
      </w:r>
    </w:p>
    <w:p w:rsidR="007D12B1" w:rsidRPr="00063B63" w:rsidRDefault="007D12B1" w:rsidP="007D12B1">
      <w:pPr>
        <w:pStyle w:val="30"/>
        <w:keepNext/>
        <w:spacing w:after="0"/>
        <w:jc w:val="center"/>
        <w:rPr>
          <w:b/>
          <w:sz w:val="24"/>
          <w:szCs w:val="24"/>
        </w:rPr>
      </w:pPr>
    </w:p>
    <w:p w:rsidR="00CE2C8A" w:rsidRPr="00063B63" w:rsidRDefault="00CE2C8A" w:rsidP="00CE2C8A">
      <w:pPr>
        <w:pStyle w:val="2"/>
        <w:spacing w:before="0" w:after="0"/>
      </w:pPr>
      <w:r w:rsidRPr="00063B63">
        <w:rPr>
          <w:b w:val="0"/>
          <w:i w:val="0"/>
          <w:sz w:val="24"/>
          <w:szCs w:val="24"/>
        </w:rPr>
        <w:t>Форма  № 1</w:t>
      </w:r>
      <w:r w:rsidRPr="00063B63">
        <w:rPr>
          <w:b w:val="0"/>
          <w:i w:val="0"/>
          <w:sz w:val="24"/>
          <w:szCs w:val="24"/>
        </w:rPr>
        <w:tab/>
      </w:r>
      <w:r w:rsidRPr="00063B63">
        <w:rPr>
          <w:b w:val="0"/>
          <w:i w:val="0"/>
          <w:sz w:val="24"/>
          <w:szCs w:val="24"/>
        </w:rPr>
        <w:tab/>
      </w:r>
      <w:r w:rsidRPr="00063B63">
        <w:rPr>
          <w:b w:val="0"/>
          <w:i w:val="0"/>
          <w:sz w:val="24"/>
          <w:szCs w:val="24"/>
        </w:rPr>
        <w:tab/>
      </w:r>
      <w:r w:rsidRPr="00063B63">
        <w:rPr>
          <w:b w:val="0"/>
          <w:i w:val="0"/>
          <w:sz w:val="24"/>
          <w:szCs w:val="24"/>
        </w:rPr>
        <w:tab/>
      </w:r>
      <w:r w:rsidRPr="00063B63">
        <w:rPr>
          <w:b w:val="0"/>
          <w:i w:val="0"/>
          <w:sz w:val="24"/>
          <w:szCs w:val="24"/>
        </w:rPr>
        <w:tab/>
      </w:r>
      <w:r w:rsidRPr="00063B63">
        <w:rPr>
          <w:b w:val="0"/>
          <w:i w:val="0"/>
          <w:sz w:val="24"/>
          <w:szCs w:val="24"/>
        </w:rPr>
        <w:tab/>
      </w:r>
      <w:r w:rsidRPr="00063B63">
        <w:rPr>
          <w:b w:val="0"/>
          <w:i w:val="0"/>
          <w:sz w:val="24"/>
          <w:szCs w:val="24"/>
        </w:rPr>
        <w:tab/>
      </w:r>
      <w:r w:rsidRPr="00063B63">
        <w:rPr>
          <w:b w:val="0"/>
          <w:i w:val="0"/>
          <w:sz w:val="24"/>
          <w:szCs w:val="24"/>
        </w:rPr>
        <w:tab/>
        <w:t>Рег. №</w:t>
      </w:r>
      <w:r w:rsidRPr="00063B63">
        <w:t xml:space="preserve"> ___________</w:t>
      </w:r>
    </w:p>
    <w:p w:rsidR="00CE2C8A" w:rsidRPr="00063B63" w:rsidRDefault="00CE2C8A" w:rsidP="00CE2C8A">
      <w:pPr>
        <w:shd w:val="clear" w:color="auto" w:fill="FFFFFF"/>
        <w:ind w:left="5664" w:firstLine="708"/>
        <w:jc w:val="both"/>
        <w:rPr>
          <w:w w:val="110"/>
        </w:rPr>
      </w:pPr>
      <w:r w:rsidRPr="00063B63">
        <w:t>от «___» __________ 20___г.</w:t>
      </w:r>
    </w:p>
    <w:p w:rsidR="00CE2C8A" w:rsidRPr="00063B63" w:rsidRDefault="00CE2C8A" w:rsidP="00CE2C8A">
      <w:pPr>
        <w:shd w:val="clear" w:color="auto" w:fill="FFFFFF"/>
        <w:jc w:val="both"/>
        <w:rPr>
          <w:i/>
          <w:w w:val="110"/>
          <w:sz w:val="16"/>
          <w:szCs w:val="16"/>
        </w:rPr>
      </w:pPr>
    </w:p>
    <w:p w:rsidR="00CE2C8A" w:rsidRPr="00063B63" w:rsidRDefault="00CE2C8A" w:rsidP="00CE2C8A">
      <w:pPr>
        <w:shd w:val="clear" w:color="auto" w:fill="FFFFFF"/>
        <w:tabs>
          <w:tab w:val="left" w:pos="6922"/>
        </w:tabs>
        <w:jc w:val="center"/>
      </w:pPr>
      <w:r w:rsidRPr="00063B63">
        <w:rPr>
          <w:w w:val="110"/>
        </w:rPr>
        <w:t>ЗАЯВКА</w:t>
      </w:r>
    </w:p>
    <w:p w:rsidR="00317868" w:rsidRDefault="00CE2C8A" w:rsidP="00CE2C8A">
      <w:pPr>
        <w:pStyle w:val="a4"/>
        <w:jc w:val="center"/>
        <w:rPr>
          <w:sz w:val="24"/>
          <w:szCs w:val="24"/>
        </w:rPr>
      </w:pPr>
      <w:r w:rsidRPr="00063B63">
        <w:rPr>
          <w:sz w:val="24"/>
          <w:szCs w:val="24"/>
        </w:rPr>
        <w:t xml:space="preserve">на участие в торгах в форме аукциона по продаже муниципального имущества, находящегося в муниципальной собственности </w:t>
      </w:r>
    </w:p>
    <w:p w:rsidR="00CE2C8A" w:rsidRPr="00063B63" w:rsidRDefault="00317868" w:rsidP="00CE2C8A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 w:rsidR="00A43F09">
        <w:rPr>
          <w:sz w:val="24"/>
          <w:szCs w:val="24"/>
        </w:rPr>
        <w:t>Летницко</w:t>
      </w:r>
      <w:r w:rsidR="00080EAC">
        <w:rPr>
          <w:sz w:val="24"/>
          <w:szCs w:val="24"/>
        </w:rPr>
        <w:t>е</w:t>
      </w:r>
      <w:proofErr w:type="spellEnd"/>
      <w:r w:rsidR="00A43F09">
        <w:rPr>
          <w:sz w:val="24"/>
          <w:szCs w:val="24"/>
        </w:rPr>
        <w:t xml:space="preserve"> с</w:t>
      </w:r>
      <w:r w:rsidR="00080EAC">
        <w:rPr>
          <w:sz w:val="24"/>
          <w:szCs w:val="24"/>
        </w:rPr>
        <w:t>ельское поселение</w:t>
      </w:r>
      <w:r>
        <w:rPr>
          <w:sz w:val="24"/>
          <w:szCs w:val="24"/>
        </w:rPr>
        <w:t>»</w:t>
      </w:r>
    </w:p>
    <w:p w:rsidR="00CE2C8A" w:rsidRPr="00063B63" w:rsidRDefault="00CE2C8A" w:rsidP="00CE2C8A">
      <w:pPr>
        <w:pStyle w:val="a4"/>
        <w:ind w:firstLine="709"/>
        <w:jc w:val="both"/>
        <w:rPr>
          <w:sz w:val="26"/>
          <w:szCs w:val="26"/>
        </w:rPr>
      </w:pPr>
    </w:p>
    <w:p w:rsidR="00CE2C8A" w:rsidRPr="00063B63" w:rsidRDefault="00CE2C8A" w:rsidP="00CE2C8A">
      <w:pPr>
        <w:jc w:val="both"/>
        <w:rPr>
          <w:sz w:val="20"/>
          <w:szCs w:val="20"/>
        </w:rPr>
      </w:pPr>
      <w:r w:rsidRPr="00063B63">
        <w:t>ЗАЯВИТЕЛЬ:</w:t>
      </w:r>
      <w:r w:rsidRPr="00063B63">
        <w:rPr>
          <w:sz w:val="20"/>
          <w:szCs w:val="20"/>
        </w:rPr>
        <w:t>Фамилия, имя, отчество гражданина</w:t>
      </w:r>
      <w:r w:rsidRPr="00063B63">
        <w:rPr>
          <w:sz w:val="22"/>
          <w:szCs w:val="22"/>
        </w:rPr>
        <w:tab/>
      </w:r>
      <w:r w:rsidRPr="00063B63">
        <w:rPr>
          <w:sz w:val="20"/>
          <w:szCs w:val="20"/>
        </w:rPr>
        <w:t>Наименование организации – юридического лица:</w:t>
      </w:r>
    </w:p>
    <w:p w:rsidR="00CE2C8A" w:rsidRPr="00063B63" w:rsidRDefault="00CE2C8A" w:rsidP="00CE2C8A">
      <w:pPr>
        <w:jc w:val="both"/>
        <w:rPr>
          <w:u w:val="single"/>
        </w:rPr>
      </w:pPr>
      <w:r w:rsidRPr="00063B63">
        <w:rPr>
          <w:u w:val="single"/>
        </w:rPr>
        <w:t>__________________________________________________________________________________</w:t>
      </w:r>
      <w:r w:rsidR="00317868">
        <w:rPr>
          <w:u w:val="single"/>
        </w:rPr>
        <w:t>________________________________________________________________________</w:t>
      </w:r>
    </w:p>
    <w:p w:rsidR="00CE2C8A" w:rsidRPr="00063B63" w:rsidRDefault="00CE2C8A" w:rsidP="00CE2C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E00268" w:rsidRPr="00063B63" w:rsidTr="00E0026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268" w:rsidRPr="00E00268" w:rsidRDefault="00E00268" w:rsidP="00C300DB">
            <w:pPr>
              <w:jc w:val="both"/>
              <w:rPr>
                <w:sz w:val="20"/>
                <w:szCs w:val="20"/>
              </w:rPr>
            </w:pPr>
            <w:r w:rsidRPr="00063B63">
              <w:rPr>
                <w:sz w:val="20"/>
                <w:szCs w:val="20"/>
              </w:rPr>
              <w:t>Адрес гражданина,юридического лица</w:t>
            </w:r>
            <w:r>
              <w:rPr>
                <w:sz w:val="20"/>
                <w:szCs w:val="20"/>
              </w:rPr>
              <w:t>:</w:t>
            </w:r>
          </w:p>
        </w:tc>
      </w:tr>
      <w:tr w:rsidR="00CE2C8A" w:rsidRPr="00063B63" w:rsidTr="00E00268">
        <w:tc>
          <w:tcPr>
            <w:tcW w:w="9571" w:type="dxa"/>
            <w:tcBorders>
              <w:left w:val="nil"/>
              <w:right w:val="nil"/>
            </w:tcBorders>
          </w:tcPr>
          <w:p w:rsidR="00CE2C8A" w:rsidRPr="00063B63" w:rsidRDefault="00CE2C8A" w:rsidP="00C300DB">
            <w:pPr>
              <w:jc w:val="both"/>
            </w:pPr>
          </w:p>
        </w:tc>
      </w:tr>
    </w:tbl>
    <w:p w:rsidR="00CE2C8A" w:rsidRPr="00063B63" w:rsidRDefault="00CE2C8A" w:rsidP="00CE2C8A">
      <w:pPr>
        <w:ind w:firstLine="709"/>
        <w:jc w:val="both"/>
      </w:pPr>
      <w:r w:rsidRPr="00063B63">
        <w:t xml:space="preserve">1. Изучив данные информационного сообщения о проведении торгов по продаже муниципального имущества и познакомившись с правилами проведения торгов в форме аукциона,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E2C8A" w:rsidRPr="00063B63">
        <w:tc>
          <w:tcPr>
            <w:tcW w:w="9571" w:type="dxa"/>
            <w:tcBorders>
              <w:bottom w:val="single" w:sz="4" w:space="0" w:color="auto"/>
            </w:tcBorders>
          </w:tcPr>
          <w:p w:rsidR="00CE2C8A" w:rsidRPr="00063B63" w:rsidRDefault="00CE2C8A" w:rsidP="00301781">
            <w:r w:rsidRPr="00063B63">
              <w:t xml:space="preserve">я, </w:t>
            </w:r>
          </w:p>
        </w:tc>
      </w:tr>
    </w:tbl>
    <w:p w:rsidR="00E00268" w:rsidRDefault="00CE2C8A" w:rsidP="00E00268">
      <w:pPr>
        <w:jc w:val="center"/>
      </w:pPr>
      <w:r w:rsidRPr="00063B63">
        <w:rPr>
          <w:i/>
          <w:w w:val="110"/>
          <w:sz w:val="16"/>
          <w:szCs w:val="16"/>
        </w:rPr>
        <w:t>(полное наименование юридического лица / ФИО покупателя, подающего заявку)</w:t>
      </w:r>
    </w:p>
    <w:p w:rsidR="002B49FB" w:rsidRDefault="00CE2C8A" w:rsidP="00E00268">
      <w:pPr>
        <w:jc w:val="both"/>
      </w:pPr>
      <w:r w:rsidRPr="00063B63">
        <w:t>согласен участвовать в торгах по продаже муниципального имущества __________________________________________________________________________</w:t>
      </w:r>
      <w:r w:rsidR="002B49FB">
        <w:t>_____________________________________________________________________________________________________________________________________________________________</w:t>
      </w:r>
      <w:r w:rsidR="00E00268">
        <w:t>,муниципального образования «</w:t>
      </w:r>
      <w:proofErr w:type="spellStart"/>
      <w:r w:rsidR="00080EAC">
        <w:t>Летницкое</w:t>
      </w:r>
      <w:proofErr w:type="spellEnd"/>
      <w:r w:rsidR="00080EAC">
        <w:t xml:space="preserve"> сельское</w:t>
      </w:r>
      <w:r w:rsidR="00A43F09">
        <w:t xml:space="preserve"> поселени</w:t>
      </w:r>
      <w:r w:rsidR="00080EAC">
        <w:t>е</w:t>
      </w:r>
      <w:r w:rsidR="00E00268">
        <w:t xml:space="preserve">» </w:t>
      </w:r>
      <w:r w:rsidRPr="00063B63">
        <w:t>и расположенного по адресу: __________________</w:t>
      </w:r>
      <w:r w:rsidR="00E00268">
        <w:t>____________________</w:t>
      </w:r>
      <w:r w:rsidR="002B49FB">
        <w:t>_______</w:t>
      </w:r>
      <w:r w:rsidR="00E00268">
        <w:t>________________________________</w:t>
      </w:r>
    </w:p>
    <w:p w:rsidR="00CE2C8A" w:rsidRPr="00063B63" w:rsidRDefault="002B49FB" w:rsidP="00CE2C8A">
      <w:pPr>
        <w:jc w:val="both"/>
      </w:pPr>
      <w:r>
        <w:t>_____________________________________________________________________________</w:t>
      </w:r>
      <w:r w:rsidR="00CE2C8A" w:rsidRPr="00063B63">
        <w:t xml:space="preserve">, и обязуюсь: </w:t>
      </w:r>
    </w:p>
    <w:p w:rsidR="0059000A" w:rsidRPr="00063B63" w:rsidRDefault="0059000A" w:rsidP="0059000A">
      <w:pPr>
        <w:jc w:val="both"/>
      </w:pPr>
      <w:r w:rsidRPr="00063B63">
        <w:t xml:space="preserve">         а) соблюдать условия и порядок проведения аукциона;</w:t>
      </w:r>
    </w:p>
    <w:p w:rsidR="0059000A" w:rsidRPr="00063B63" w:rsidRDefault="0059000A" w:rsidP="0059000A">
      <w:pPr>
        <w:pStyle w:val="a5"/>
        <w:ind w:firstLine="0"/>
        <w:rPr>
          <w:sz w:val="24"/>
          <w:szCs w:val="24"/>
        </w:rPr>
      </w:pPr>
      <w:r w:rsidRPr="00063B63">
        <w:rPr>
          <w:sz w:val="24"/>
          <w:szCs w:val="24"/>
        </w:rPr>
        <w:t xml:space="preserve">         б) внести задаток в сумме ________</w:t>
      </w:r>
      <w:r w:rsidR="004406D2">
        <w:rPr>
          <w:sz w:val="24"/>
          <w:szCs w:val="24"/>
        </w:rPr>
        <w:t>_</w:t>
      </w:r>
      <w:r w:rsidR="00E00268">
        <w:rPr>
          <w:sz w:val="24"/>
          <w:szCs w:val="24"/>
        </w:rPr>
        <w:t>_________________________</w:t>
      </w:r>
      <w:r w:rsidRPr="00063B63">
        <w:rPr>
          <w:sz w:val="24"/>
          <w:szCs w:val="24"/>
        </w:rPr>
        <w:t>рублей __</w:t>
      </w:r>
      <w:r w:rsidR="00E00268">
        <w:rPr>
          <w:sz w:val="24"/>
          <w:szCs w:val="24"/>
        </w:rPr>
        <w:t>_</w:t>
      </w:r>
      <w:r w:rsidRPr="00063B63">
        <w:rPr>
          <w:sz w:val="24"/>
          <w:szCs w:val="24"/>
        </w:rPr>
        <w:t xml:space="preserve"> копеек;</w:t>
      </w:r>
    </w:p>
    <w:p w:rsidR="0059000A" w:rsidRPr="00063B63" w:rsidRDefault="0059000A" w:rsidP="00317868">
      <w:pPr>
        <w:pStyle w:val="ConsNormal"/>
        <w:widowControl/>
        <w:tabs>
          <w:tab w:val="left" w:pos="3240"/>
        </w:tabs>
        <w:ind w:right="0" w:firstLine="539"/>
        <w:jc w:val="both"/>
        <w:rPr>
          <w:rFonts w:ascii="Times New Roman" w:hAnsi="Times New Roman"/>
          <w:sz w:val="24"/>
          <w:szCs w:val="24"/>
        </w:rPr>
      </w:pPr>
      <w:r w:rsidRPr="00063B63">
        <w:rPr>
          <w:rFonts w:ascii="Times New Roman" w:hAnsi="Times New Roman"/>
          <w:sz w:val="24"/>
          <w:szCs w:val="24"/>
        </w:rPr>
        <w:t xml:space="preserve"> 2. В случае победы на аукционе принимаю на себя обязательство заключить договор купли-продажи имущества в срок </w:t>
      </w:r>
      <w:r w:rsidR="007F0233" w:rsidRPr="007F0233">
        <w:rPr>
          <w:rFonts w:ascii="Times New Roman" w:hAnsi="Times New Roman"/>
          <w:sz w:val="24"/>
          <w:szCs w:val="24"/>
        </w:rPr>
        <w:t xml:space="preserve">в течение 15 рабочих дней со дня подведения итогов аукциона, но не ранее, чем через 10 рабочих дней со дня </w:t>
      </w:r>
      <w:r w:rsidR="00E00268">
        <w:rPr>
          <w:rFonts w:ascii="Times New Roman" w:hAnsi="Times New Roman"/>
          <w:sz w:val="24"/>
          <w:szCs w:val="24"/>
        </w:rPr>
        <w:t xml:space="preserve">опубликования протокола проведения аукциона </w:t>
      </w:r>
      <w:r w:rsidR="001E5093">
        <w:rPr>
          <w:rFonts w:ascii="Times New Roman" w:hAnsi="Times New Roman"/>
          <w:sz w:val="24"/>
          <w:szCs w:val="24"/>
        </w:rPr>
        <w:t>по продаже муниципального имущества муниципального образования «</w:t>
      </w:r>
      <w:proofErr w:type="spellStart"/>
      <w:r w:rsidR="00080EAC">
        <w:rPr>
          <w:rFonts w:ascii="Times New Roman" w:hAnsi="Times New Roman"/>
          <w:sz w:val="24"/>
          <w:szCs w:val="24"/>
        </w:rPr>
        <w:t>Летницкое</w:t>
      </w:r>
      <w:proofErr w:type="spellEnd"/>
      <w:r w:rsidR="00080EAC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1E5093">
        <w:rPr>
          <w:rFonts w:ascii="Times New Roman" w:hAnsi="Times New Roman"/>
          <w:sz w:val="24"/>
          <w:szCs w:val="24"/>
        </w:rPr>
        <w:t xml:space="preserve">» на </w:t>
      </w:r>
      <w:r w:rsidR="00B07D8E">
        <w:rPr>
          <w:rFonts w:ascii="Times New Roman" w:hAnsi="Times New Roman"/>
          <w:sz w:val="24"/>
          <w:szCs w:val="24"/>
        </w:rPr>
        <w:t xml:space="preserve">официальном </w:t>
      </w:r>
      <w:r w:rsidR="007F0233" w:rsidRPr="007F0233">
        <w:rPr>
          <w:rFonts w:ascii="Times New Roman" w:hAnsi="Times New Roman"/>
          <w:sz w:val="24"/>
          <w:szCs w:val="24"/>
        </w:rPr>
        <w:t>сайт</w:t>
      </w:r>
      <w:r w:rsidR="001E5093">
        <w:rPr>
          <w:rFonts w:ascii="Times New Roman" w:hAnsi="Times New Roman"/>
          <w:sz w:val="24"/>
          <w:szCs w:val="24"/>
        </w:rPr>
        <w:t xml:space="preserve">е </w:t>
      </w:r>
      <w:r w:rsidR="00B07D8E">
        <w:rPr>
          <w:rFonts w:ascii="Times New Roman" w:hAnsi="Times New Roman"/>
          <w:sz w:val="24"/>
          <w:szCs w:val="24"/>
        </w:rPr>
        <w:t xml:space="preserve">торгов </w:t>
      </w:r>
      <w:r w:rsidRPr="00063B63">
        <w:rPr>
          <w:rFonts w:ascii="Times New Roman" w:hAnsi="Times New Roman"/>
          <w:sz w:val="24"/>
          <w:szCs w:val="24"/>
        </w:rPr>
        <w:t>и уплатить в порядке и</w:t>
      </w:r>
      <w:r w:rsidR="00E23F59" w:rsidRPr="00063B63">
        <w:rPr>
          <w:rFonts w:ascii="Times New Roman" w:hAnsi="Times New Roman"/>
          <w:sz w:val="24"/>
          <w:szCs w:val="24"/>
        </w:rPr>
        <w:t xml:space="preserve">  в сроки, определяемые договором</w:t>
      </w:r>
      <w:r w:rsidRPr="00063B63">
        <w:rPr>
          <w:rFonts w:ascii="Times New Roman" w:hAnsi="Times New Roman"/>
          <w:sz w:val="24"/>
          <w:szCs w:val="24"/>
        </w:rPr>
        <w:t xml:space="preserve"> купли-продажи</w:t>
      </w:r>
      <w:r w:rsidR="00B07D8E">
        <w:rPr>
          <w:rFonts w:ascii="Times New Roman" w:hAnsi="Times New Roman"/>
          <w:sz w:val="24"/>
          <w:szCs w:val="24"/>
        </w:rPr>
        <w:t xml:space="preserve"> </w:t>
      </w:r>
      <w:r w:rsidRPr="00063B63">
        <w:rPr>
          <w:rFonts w:ascii="Times New Roman" w:hAnsi="Times New Roman"/>
          <w:sz w:val="24"/>
          <w:szCs w:val="24"/>
        </w:rPr>
        <w:t>стоимость имущества, установленную по результатам аукциона</w:t>
      </w:r>
      <w:r w:rsidR="00E23F59" w:rsidRPr="00063B63">
        <w:rPr>
          <w:rFonts w:ascii="Times New Roman" w:hAnsi="Times New Roman"/>
          <w:sz w:val="24"/>
          <w:szCs w:val="24"/>
        </w:rPr>
        <w:t>.</w:t>
      </w:r>
    </w:p>
    <w:p w:rsidR="0059000A" w:rsidRPr="00063B63" w:rsidRDefault="0059000A" w:rsidP="00317868">
      <w:pPr>
        <w:pStyle w:val="a5"/>
        <w:ind w:firstLine="708"/>
        <w:jc w:val="both"/>
        <w:rPr>
          <w:sz w:val="24"/>
          <w:szCs w:val="24"/>
        </w:rPr>
      </w:pPr>
      <w:r w:rsidRPr="00063B63">
        <w:rPr>
          <w:sz w:val="24"/>
          <w:szCs w:val="24"/>
        </w:rPr>
        <w:t>3. До подписания договора купли-продажи настоящая заявка вм</w:t>
      </w:r>
      <w:r w:rsidR="00B07D8E">
        <w:rPr>
          <w:sz w:val="24"/>
          <w:szCs w:val="24"/>
        </w:rPr>
        <w:t xml:space="preserve">есте с протоколом, подписанным </w:t>
      </w:r>
      <w:r w:rsidRPr="00063B63">
        <w:rPr>
          <w:sz w:val="24"/>
          <w:szCs w:val="24"/>
        </w:rPr>
        <w:t xml:space="preserve"> организаторами аукциона будут считаться имеющими силу договора между нами.</w:t>
      </w:r>
    </w:p>
    <w:p w:rsidR="0059000A" w:rsidRPr="00063B63" w:rsidRDefault="0059000A" w:rsidP="00317868">
      <w:pPr>
        <w:pStyle w:val="a5"/>
        <w:ind w:firstLine="708"/>
        <w:jc w:val="both"/>
        <w:rPr>
          <w:sz w:val="24"/>
          <w:szCs w:val="24"/>
        </w:rPr>
      </w:pPr>
      <w:r w:rsidRPr="00063B63">
        <w:rPr>
          <w:sz w:val="24"/>
          <w:szCs w:val="24"/>
        </w:rPr>
        <w:t>4. Платежные реквизиты участника аукциона, счет в банке, на который перечисляется сумма возвращаемого задатка:</w:t>
      </w:r>
    </w:p>
    <w:p w:rsidR="0059000A" w:rsidRPr="00063B63" w:rsidRDefault="004406D2" w:rsidP="0059000A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Расчетный/лицевой счет</w:t>
      </w:r>
      <w:r w:rsidR="0059000A" w:rsidRPr="00063B63">
        <w:rPr>
          <w:sz w:val="24"/>
          <w:szCs w:val="24"/>
        </w:rPr>
        <w:t xml:space="preserve"> заявителя </w:t>
      </w:r>
      <w:r w:rsidR="0059000A" w:rsidRPr="00033DE5">
        <w:rPr>
          <w:sz w:val="24"/>
          <w:szCs w:val="24"/>
        </w:rPr>
        <w:t xml:space="preserve">№ </w:t>
      </w:r>
      <w:r w:rsidR="0059000A" w:rsidRPr="00063B63">
        <w:rPr>
          <w:sz w:val="24"/>
          <w:szCs w:val="24"/>
          <w:u w:val="single"/>
        </w:rPr>
        <w:t>_______________________________</w:t>
      </w:r>
      <w:r w:rsidR="00033DE5">
        <w:rPr>
          <w:sz w:val="24"/>
          <w:szCs w:val="24"/>
          <w:u w:val="single"/>
        </w:rPr>
        <w:t>_______</w:t>
      </w:r>
    </w:p>
    <w:p w:rsidR="00CE2C8A" w:rsidRPr="00063B63" w:rsidRDefault="0059000A" w:rsidP="0059000A">
      <w:pPr>
        <w:pStyle w:val="a5"/>
        <w:ind w:firstLine="0"/>
        <w:rPr>
          <w:sz w:val="24"/>
          <w:szCs w:val="24"/>
          <w:u w:val="single"/>
        </w:rPr>
      </w:pPr>
      <w:r w:rsidRPr="00063B63">
        <w:rPr>
          <w:sz w:val="24"/>
          <w:szCs w:val="24"/>
        </w:rPr>
        <w:t xml:space="preserve">Реквизиты банка: </w:t>
      </w:r>
      <w:r w:rsidR="00CE2C8A" w:rsidRPr="00063B63">
        <w:rPr>
          <w:sz w:val="24"/>
          <w:szCs w:val="24"/>
          <w:u w:val="single"/>
        </w:rPr>
        <w:t>___________________________________________________________________</w:t>
      </w:r>
      <w:r w:rsidR="00033DE5">
        <w:rPr>
          <w:sz w:val="24"/>
          <w:szCs w:val="24"/>
          <w:u w:val="single"/>
        </w:rPr>
        <w:t>__________</w:t>
      </w:r>
    </w:p>
    <w:p w:rsidR="00CE2C8A" w:rsidRDefault="00CE2C8A" w:rsidP="00CE2C8A">
      <w:pPr>
        <w:pStyle w:val="a5"/>
        <w:ind w:firstLine="0"/>
        <w:rPr>
          <w:sz w:val="24"/>
          <w:szCs w:val="24"/>
        </w:rPr>
      </w:pPr>
      <w:r w:rsidRPr="00063B63">
        <w:rPr>
          <w:sz w:val="24"/>
          <w:szCs w:val="24"/>
        </w:rPr>
        <w:t>_____________________________________________________________________________</w:t>
      </w:r>
    </w:p>
    <w:p w:rsidR="00033DE5" w:rsidRPr="00063B63" w:rsidRDefault="00033DE5" w:rsidP="00CE2C8A">
      <w:pPr>
        <w:pStyle w:val="a5"/>
        <w:ind w:firstLine="0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136"/>
      </w:tblGrid>
      <w:tr w:rsidR="00CE2C8A" w:rsidRPr="00063B63" w:rsidTr="00033DE5">
        <w:tc>
          <w:tcPr>
            <w:tcW w:w="5328" w:type="dxa"/>
          </w:tcPr>
          <w:p w:rsidR="00CE2C8A" w:rsidRPr="00063B63" w:rsidRDefault="00CE2C8A" w:rsidP="00C300DB">
            <w:pPr>
              <w:pStyle w:val="a5"/>
              <w:ind w:firstLine="0"/>
              <w:rPr>
                <w:sz w:val="20"/>
              </w:rPr>
            </w:pPr>
            <w:r w:rsidRPr="00063B63">
              <w:rPr>
                <w:sz w:val="20"/>
              </w:rPr>
              <w:t>Организационно-правовая форма юридического лица</w:t>
            </w:r>
          </w:p>
        </w:tc>
        <w:tc>
          <w:tcPr>
            <w:tcW w:w="4136" w:type="dxa"/>
          </w:tcPr>
          <w:p w:rsidR="00CE2C8A" w:rsidRPr="00063B63" w:rsidRDefault="00CE2C8A" w:rsidP="00C300DB">
            <w:pPr>
              <w:pStyle w:val="a5"/>
              <w:ind w:firstLine="0"/>
              <w:rPr>
                <w:sz w:val="24"/>
                <w:szCs w:val="24"/>
              </w:rPr>
            </w:pPr>
          </w:p>
        </w:tc>
      </w:tr>
      <w:tr w:rsidR="00CE2C8A" w:rsidRPr="00063B63" w:rsidTr="00033DE5">
        <w:tc>
          <w:tcPr>
            <w:tcW w:w="5328" w:type="dxa"/>
          </w:tcPr>
          <w:p w:rsidR="00CE2C8A" w:rsidRPr="00063B63" w:rsidRDefault="00CE2C8A" w:rsidP="00431C8E">
            <w:pPr>
              <w:pStyle w:val="a5"/>
              <w:ind w:firstLine="0"/>
              <w:rPr>
                <w:sz w:val="20"/>
              </w:rPr>
            </w:pPr>
            <w:r w:rsidRPr="00063B63">
              <w:rPr>
                <w:sz w:val="20"/>
              </w:rPr>
              <w:t xml:space="preserve">Доля в уставном капитале государства, его орган и </w:t>
            </w:r>
            <w:r w:rsidR="00431C8E">
              <w:rPr>
                <w:sz w:val="20"/>
              </w:rPr>
              <w:t xml:space="preserve">организаций, органов представительной </w:t>
            </w:r>
            <w:r w:rsidRPr="00063B63">
              <w:rPr>
                <w:sz w:val="20"/>
              </w:rPr>
              <w:t>власти, %</w:t>
            </w:r>
          </w:p>
        </w:tc>
        <w:tc>
          <w:tcPr>
            <w:tcW w:w="4136" w:type="dxa"/>
          </w:tcPr>
          <w:p w:rsidR="00CE2C8A" w:rsidRPr="00063B63" w:rsidRDefault="00CE2C8A" w:rsidP="00C300DB">
            <w:pPr>
              <w:pStyle w:val="a5"/>
              <w:ind w:firstLine="0"/>
              <w:rPr>
                <w:sz w:val="24"/>
                <w:szCs w:val="24"/>
              </w:rPr>
            </w:pPr>
          </w:p>
        </w:tc>
      </w:tr>
    </w:tbl>
    <w:p w:rsidR="00CE2C8A" w:rsidRPr="00063B63" w:rsidRDefault="00CE2C8A" w:rsidP="00CE2C8A">
      <w:pPr>
        <w:pStyle w:val="a5"/>
        <w:ind w:firstLine="0"/>
        <w:rPr>
          <w:sz w:val="24"/>
          <w:szCs w:val="24"/>
        </w:rPr>
      </w:pPr>
      <w:r w:rsidRPr="00063B63">
        <w:rPr>
          <w:sz w:val="24"/>
          <w:szCs w:val="24"/>
        </w:rPr>
        <w:lastRenderedPageBreak/>
        <w:tab/>
        <w:t>5. Ф.И.О. покупателя (доверенного лица)                         _____________________________</w:t>
      </w:r>
      <w:r w:rsidR="00033DE5">
        <w:rPr>
          <w:sz w:val="24"/>
          <w:szCs w:val="24"/>
        </w:rPr>
        <w:t>_____________________________________________________________________________________________________________________________</w:t>
      </w:r>
    </w:p>
    <w:p w:rsidR="00CE2C8A" w:rsidRPr="00063B63" w:rsidRDefault="00CE2C8A" w:rsidP="00CE2C8A">
      <w:pPr>
        <w:pStyle w:val="a5"/>
        <w:ind w:firstLine="0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F226F8" w:rsidRPr="00063B63" w:rsidTr="00F226F8">
        <w:tc>
          <w:tcPr>
            <w:tcW w:w="9322" w:type="dxa"/>
            <w:tcBorders>
              <w:top w:val="nil"/>
              <w:left w:val="nil"/>
              <w:right w:val="nil"/>
            </w:tcBorders>
          </w:tcPr>
          <w:p w:rsidR="00F226F8" w:rsidRPr="00F226F8" w:rsidRDefault="00F226F8" w:rsidP="00F226F8">
            <w:pPr>
              <w:rPr>
                <w:sz w:val="20"/>
                <w:szCs w:val="20"/>
              </w:rPr>
            </w:pPr>
            <w:r w:rsidRPr="00063B63">
              <w:rPr>
                <w:sz w:val="20"/>
                <w:szCs w:val="20"/>
              </w:rPr>
              <w:t>Паспорт гражданина/ регистрационный номер юридического лица</w:t>
            </w:r>
            <w:r>
              <w:rPr>
                <w:sz w:val="20"/>
                <w:szCs w:val="20"/>
              </w:rPr>
              <w:t xml:space="preserve">: </w:t>
            </w:r>
            <w:r w:rsidRPr="00063B63">
              <w:t>серия</w:t>
            </w:r>
            <w:r>
              <w:t xml:space="preserve"> __________ № ________</w:t>
            </w:r>
            <w:r>
              <w:rPr>
                <w:sz w:val="20"/>
                <w:szCs w:val="20"/>
              </w:rPr>
              <w:t>_</w:t>
            </w:r>
          </w:p>
        </w:tc>
      </w:tr>
    </w:tbl>
    <w:p w:rsidR="00CE2C8A" w:rsidRPr="00063B63" w:rsidRDefault="00033DE5" w:rsidP="00CE2C8A">
      <w:pPr>
        <w:jc w:val="both"/>
      </w:pPr>
      <w:r w:rsidRPr="00033DE5">
        <w:t>Выдан</w:t>
      </w:r>
      <w:r w:rsidR="00CE2C8A" w:rsidRPr="00063B63">
        <w:t>(кем)</w:t>
      </w:r>
      <w:r>
        <w:t xml:space="preserve"> __________________________________________________________________</w:t>
      </w:r>
      <w:r w:rsidR="00CE2C8A" w:rsidRPr="00063B63">
        <w:t xml:space="preserve"> _____________________________________________________________________</w:t>
      </w:r>
      <w:r>
        <w:t>________</w:t>
      </w:r>
    </w:p>
    <w:p w:rsidR="00CE2C8A" w:rsidRPr="00063B63" w:rsidRDefault="00CE2C8A" w:rsidP="00CE2C8A">
      <w:pPr>
        <w:jc w:val="both"/>
      </w:pPr>
      <w:r w:rsidRPr="00063B63">
        <w:t xml:space="preserve">(когда) </w:t>
      </w:r>
      <w:r w:rsidR="00033DE5">
        <w:t>«</w:t>
      </w:r>
      <w:r w:rsidRPr="00063B63">
        <w:t>__</w:t>
      </w:r>
      <w:r w:rsidR="00033DE5">
        <w:t xml:space="preserve">» </w:t>
      </w:r>
      <w:r w:rsidRPr="00063B63">
        <w:t>___________</w:t>
      </w:r>
      <w:r w:rsidR="00033DE5">
        <w:t xml:space="preserve"> ___</w:t>
      </w:r>
      <w:r w:rsidRPr="00063B63">
        <w:t>__ года</w:t>
      </w:r>
    </w:p>
    <w:p w:rsidR="00CE2C8A" w:rsidRPr="00063B63" w:rsidRDefault="00CE2C8A" w:rsidP="00CE2C8A">
      <w:pPr>
        <w:jc w:val="both"/>
      </w:pPr>
      <w:r w:rsidRPr="00063B63">
        <w:t>Адрес покупателя:</w:t>
      </w:r>
      <w:r w:rsidR="00033DE5">
        <w:t xml:space="preserve"> _____________________________________________________________</w:t>
      </w:r>
      <w:r w:rsidRPr="00063B63">
        <w:t xml:space="preserve"> __________________________________________________________________</w:t>
      </w:r>
      <w:r w:rsidR="00033DE5">
        <w:t>___________</w:t>
      </w:r>
    </w:p>
    <w:p w:rsidR="00033DE5" w:rsidRDefault="00CE2C8A" w:rsidP="00CE2C8A">
      <w:pPr>
        <w:jc w:val="both"/>
      </w:pPr>
      <w:r w:rsidRPr="00063B63">
        <w:t>________________________________________________________</w:t>
      </w:r>
      <w:r w:rsidR="00033DE5">
        <w:t>_____________________</w:t>
      </w:r>
    </w:p>
    <w:p w:rsidR="00CE2C8A" w:rsidRPr="00063B63" w:rsidRDefault="00CE2C8A" w:rsidP="00CE2C8A">
      <w:pPr>
        <w:jc w:val="both"/>
      </w:pPr>
      <w:r w:rsidRPr="00063B63">
        <w:t>телефон ___________________</w:t>
      </w:r>
      <w:r w:rsidR="00033DE5">
        <w:t>___________________________________________________</w:t>
      </w:r>
    </w:p>
    <w:p w:rsidR="00CE2C8A" w:rsidRPr="00063B63" w:rsidRDefault="00CE2C8A" w:rsidP="00CE2C8A">
      <w:pPr>
        <w:jc w:val="both"/>
      </w:pPr>
      <w:r w:rsidRPr="00063B63">
        <w:t>Заявитель</w:t>
      </w:r>
      <w:r w:rsidRPr="00063B63">
        <w:rPr>
          <w:u w:val="single"/>
        </w:rPr>
        <w:t>: ______________________</w:t>
      </w:r>
      <w:r w:rsidRPr="00063B63">
        <w:rPr>
          <w:u w:val="single"/>
        </w:rPr>
        <w:tab/>
      </w:r>
      <w:r w:rsidRPr="00063B63">
        <w:rPr>
          <w:u w:val="single"/>
        </w:rPr>
        <w:tab/>
      </w:r>
      <w:r w:rsidRPr="00063B63">
        <w:rPr>
          <w:u w:val="single"/>
        </w:rPr>
        <w:tab/>
      </w:r>
      <w:r w:rsidRPr="00063B63">
        <w:tab/>
      </w:r>
      <w:r w:rsidRPr="00063B63">
        <w:tab/>
      </w:r>
      <w:r w:rsidRPr="00063B63">
        <w:tab/>
        <w:t xml:space="preserve">     ______________</w:t>
      </w:r>
      <w:r w:rsidR="00033DE5">
        <w:t>_________________                                                 ______________________</w:t>
      </w:r>
    </w:p>
    <w:p w:rsidR="00CE2C8A" w:rsidRPr="00063B63" w:rsidRDefault="00033DE5" w:rsidP="00CE2C8A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2C8A" w:rsidRPr="00063B63">
        <w:rPr>
          <w:sz w:val="20"/>
          <w:szCs w:val="20"/>
        </w:rPr>
        <w:t>(подпись)</w:t>
      </w:r>
    </w:p>
    <w:tbl>
      <w:tblPr>
        <w:tblW w:w="4503" w:type="dxa"/>
        <w:tblLayout w:type="fixed"/>
        <w:tblLook w:val="0000" w:firstRow="0" w:lastRow="0" w:firstColumn="0" w:lastColumn="0" w:noHBand="0" w:noVBand="0"/>
      </w:tblPr>
      <w:tblGrid>
        <w:gridCol w:w="392"/>
        <w:gridCol w:w="567"/>
        <w:gridCol w:w="283"/>
        <w:gridCol w:w="1843"/>
        <w:gridCol w:w="851"/>
        <w:gridCol w:w="567"/>
      </w:tblGrid>
      <w:tr w:rsidR="00CE2C8A" w:rsidRPr="00063B63">
        <w:tc>
          <w:tcPr>
            <w:tcW w:w="392" w:type="dxa"/>
          </w:tcPr>
          <w:p w:rsidR="00CE2C8A" w:rsidRPr="00063B63" w:rsidRDefault="00CE2C8A" w:rsidP="00301781">
            <w:pPr>
              <w:rPr>
                <w:sz w:val="22"/>
                <w:szCs w:val="22"/>
              </w:rPr>
            </w:pPr>
            <w:r w:rsidRPr="00063B63"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2C8A" w:rsidRPr="00063B63" w:rsidRDefault="00CE2C8A" w:rsidP="0030178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E2C8A" w:rsidRPr="00063B63" w:rsidRDefault="00CE2C8A" w:rsidP="00301781">
            <w:pPr>
              <w:rPr>
                <w:sz w:val="22"/>
                <w:szCs w:val="22"/>
              </w:rPr>
            </w:pPr>
            <w:r w:rsidRPr="00063B63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2C8A" w:rsidRPr="00063B63" w:rsidRDefault="00CE2C8A" w:rsidP="0030178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2C8A" w:rsidRPr="00063B63" w:rsidRDefault="00CE2C8A" w:rsidP="00F226F8">
            <w:pPr>
              <w:rPr>
                <w:sz w:val="22"/>
                <w:szCs w:val="22"/>
              </w:rPr>
            </w:pPr>
            <w:r w:rsidRPr="00063B63">
              <w:rPr>
                <w:sz w:val="22"/>
                <w:szCs w:val="22"/>
              </w:rPr>
              <w:t>20</w:t>
            </w:r>
            <w:r w:rsidR="00F226F8">
              <w:rPr>
                <w:sz w:val="22"/>
                <w:szCs w:val="22"/>
              </w:rPr>
              <w:t>_</w:t>
            </w:r>
            <w:r w:rsidR="006F2B3A" w:rsidRPr="00063B63">
              <w:rPr>
                <w:sz w:val="22"/>
                <w:szCs w:val="22"/>
              </w:rPr>
              <w:t>_</w:t>
            </w:r>
          </w:p>
        </w:tc>
        <w:tc>
          <w:tcPr>
            <w:tcW w:w="567" w:type="dxa"/>
          </w:tcPr>
          <w:p w:rsidR="00CE2C8A" w:rsidRPr="00063B63" w:rsidRDefault="00CE2C8A" w:rsidP="00301781">
            <w:pPr>
              <w:rPr>
                <w:sz w:val="22"/>
                <w:szCs w:val="22"/>
              </w:rPr>
            </w:pPr>
            <w:r w:rsidRPr="00063B63">
              <w:rPr>
                <w:sz w:val="22"/>
                <w:szCs w:val="22"/>
              </w:rPr>
              <w:t>г.</w:t>
            </w:r>
          </w:p>
        </w:tc>
      </w:tr>
    </w:tbl>
    <w:p w:rsidR="00317868" w:rsidRDefault="00317868" w:rsidP="00CE2C8A">
      <w:pPr>
        <w:jc w:val="both"/>
        <w:rPr>
          <w:sz w:val="20"/>
          <w:szCs w:val="20"/>
        </w:rPr>
      </w:pPr>
    </w:p>
    <w:p w:rsidR="00317868" w:rsidRDefault="00317868" w:rsidP="00CE2C8A">
      <w:pPr>
        <w:jc w:val="both"/>
        <w:rPr>
          <w:sz w:val="20"/>
          <w:szCs w:val="20"/>
        </w:rPr>
      </w:pPr>
    </w:p>
    <w:p w:rsidR="00CE2C8A" w:rsidRPr="00063B63" w:rsidRDefault="00CE2C8A" w:rsidP="00CE2C8A">
      <w:pPr>
        <w:jc w:val="both"/>
        <w:rPr>
          <w:sz w:val="20"/>
          <w:szCs w:val="20"/>
        </w:rPr>
      </w:pPr>
      <w:r w:rsidRPr="00063B63">
        <w:rPr>
          <w:sz w:val="20"/>
          <w:szCs w:val="20"/>
        </w:rPr>
        <w:t>Примечание: При заполнении документа исправлений и подчисток не допускается.</w:t>
      </w:r>
    </w:p>
    <w:p w:rsidR="00C769D8" w:rsidRPr="00063B63" w:rsidRDefault="00C769D8" w:rsidP="00C769D8">
      <w:pPr>
        <w:jc w:val="both"/>
      </w:pPr>
    </w:p>
    <w:p w:rsidR="00F35413" w:rsidRPr="00063B63" w:rsidRDefault="00F35413" w:rsidP="007D12B1">
      <w:pPr>
        <w:pStyle w:val="2"/>
        <w:spacing w:before="0" w:after="0"/>
        <w:jc w:val="right"/>
        <w:rPr>
          <w:b w:val="0"/>
          <w:bCs w:val="0"/>
          <w:i w:val="0"/>
          <w:iCs w:val="0"/>
          <w:vertAlign w:val="superscript"/>
        </w:rPr>
      </w:pPr>
    </w:p>
    <w:p w:rsidR="00F35413" w:rsidRPr="00063B63" w:rsidRDefault="00F35413" w:rsidP="007D12B1">
      <w:pPr>
        <w:pStyle w:val="2"/>
        <w:spacing w:before="0" w:after="0"/>
        <w:jc w:val="right"/>
        <w:rPr>
          <w:b w:val="0"/>
          <w:bCs w:val="0"/>
          <w:i w:val="0"/>
          <w:iCs w:val="0"/>
          <w:vertAlign w:val="superscript"/>
        </w:rPr>
      </w:pPr>
    </w:p>
    <w:p w:rsidR="00F35413" w:rsidRPr="00063B63" w:rsidRDefault="00F35413" w:rsidP="007D12B1">
      <w:pPr>
        <w:pStyle w:val="2"/>
        <w:spacing w:before="0" w:after="0"/>
        <w:jc w:val="right"/>
        <w:rPr>
          <w:b w:val="0"/>
          <w:bCs w:val="0"/>
          <w:i w:val="0"/>
          <w:iCs w:val="0"/>
          <w:vertAlign w:val="superscript"/>
        </w:rPr>
      </w:pPr>
    </w:p>
    <w:p w:rsidR="00F35413" w:rsidRPr="007C5925" w:rsidRDefault="00F35413" w:rsidP="007D12B1">
      <w:pPr>
        <w:pStyle w:val="2"/>
        <w:spacing w:before="0" w:after="0"/>
        <w:jc w:val="right"/>
        <w:rPr>
          <w:b w:val="0"/>
          <w:bCs w:val="0"/>
          <w:i w:val="0"/>
          <w:iCs w:val="0"/>
          <w:color w:val="FF0000"/>
          <w:vertAlign w:val="superscript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Pr="007C5925" w:rsidRDefault="00F35413" w:rsidP="00F35413">
      <w:pPr>
        <w:rPr>
          <w:color w:val="FF0000"/>
        </w:rPr>
      </w:pPr>
    </w:p>
    <w:p w:rsidR="00F35413" w:rsidRDefault="00F35413" w:rsidP="00F35413">
      <w:pPr>
        <w:rPr>
          <w:color w:val="FF0000"/>
        </w:rPr>
      </w:pPr>
    </w:p>
    <w:p w:rsidR="00F226F8" w:rsidRDefault="00F226F8" w:rsidP="00F35413">
      <w:pPr>
        <w:rPr>
          <w:color w:val="FF0000"/>
        </w:rPr>
      </w:pPr>
    </w:p>
    <w:p w:rsidR="00F226F8" w:rsidRPr="007C5925" w:rsidRDefault="00F226F8" w:rsidP="00F35413">
      <w:pPr>
        <w:rPr>
          <w:color w:val="FF0000"/>
        </w:rPr>
      </w:pPr>
    </w:p>
    <w:p w:rsidR="00F35413" w:rsidRDefault="00F35413" w:rsidP="00F35413">
      <w:pPr>
        <w:rPr>
          <w:color w:val="FF0000"/>
        </w:rPr>
      </w:pPr>
    </w:p>
    <w:p w:rsidR="00D41D41" w:rsidRDefault="00D41D41" w:rsidP="00F35413">
      <w:pPr>
        <w:rPr>
          <w:color w:val="FF0000"/>
        </w:rPr>
      </w:pPr>
    </w:p>
    <w:p w:rsidR="00024F02" w:rsidRDefault="00024F02" w:rsidP="00F35413">
      <w:pPr>
        <w:rPr>
          <w:color w:val="FF0000"/>
        </w:rPr>
      </w:pPr>
    </w:p>
    <w:p w:rsidR="00024F02" w:rsidRDefault="00024F02" w:rsidP="00F35413">
      <w:pPr>
        <w:rPr>
          <w:color w:val="FF0000"/>
        </w:rPr>
      </w:pPr>
    </w:p>
    <w:p w:rsidR="00024F02" w:rsidRPr="007C5925" w:rsidRDefault="00024F02" w:rsidP="00F35413">
      <w:pPr>
        <w:rPr>
          <w:color w:val="FF0000"/>
        </w:rPr>
      </w:pPr>
    </w:p>
    <w:p w:rsidR="00F35413" w:rsidRPr="007F0233" w:rsidRDefault="00F35413" w:rsidP="00F35413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6"/>
          <w:szCs w:val="26"/>
        </w:rPr>
      </w:pPr>
      <w:r w:rsidRPr="007F0233">
        <w:rPr>
          <w:rFonts w:ascii="Times New Roman" w:hAnsi="Times New Roman"/>
          <w:b w:val="0"/>
          <w:i w:val="0"/>
          <w:sz w:val="26"/>
          <w:szCs w:val="26"/>
        </w:rPr>
        <w:lastRenderedPageBreak/>
        <w:t>Приложение №3</w:t>
      </w:r>
    </w:p>
    <w:p w:rsidR="00F35413" w:rsidRPr="007F0233" w:rsidRDefault="00F35413" w:rsidP="00F35413">
      <w:r w:rsidRPr="007F0233">
        <w:rPr>
          <w:sz w:val="26"/>
          <w:szCs w:val="26"/>
        </w:rPr>
        <w:t xml:space="preserve">                                                                                                                    ОБРАЗЕЦ</w:t>
      </w:r>
    </w:p>
    <w:p w:rsidR="00F35413" w:rsidRPr="007C5925" w:rsidRDefault="00F35413" w:rsidP="00F35413">
      <w:pPr>
        <w:rPr>
          <w:color w:val="FF0000"/>
        </w:rPr>
      </w:pPr>
    </w:p>
    <w:p w:rsidR="0076455D" w:rsidRDefault="0076455D" w:rsidP="00E23F59">
      <w:pPr>
        <w:jc w:val="both"/>
        <w:rPr>
          <w:color w:val="FF0000"/>
          <w:sz w:val="27"/>
          <w:szCs w:val="27"/>
        </w:rPr>
      </w:pPr>
    </w:p>
    <w:p w:rsidR="009915BB" w:rsidRPr="007C5925" w:rsidRDefault="009915BB" w:rsidP="00E23F59">
      <w:pPr>
        <w:jc w:val="both"/>
        <w:rPr>
          <w:color w:val="FF0000"/>
          <w:sz w:val="27"/>
          <w:szCs w:val="27"/>
        </w:rPr>
      </w:pPr>
    </w:p>
    <w:p w:rsidR="00443771" w:rsidRPr="00D90418" w:rsidRDefault="00443771" w:rsidP="00443771">
      <w:pPr>
        <w:jc w:val="center"/>
        <w:rPr>
          <w:sz w:val="28"/>
          <w:szCs w:val="28"/>
        </w:rPr>
      </w:pPr>
      <w:r w:rsidRPr="00D90418">
        <w:rPr>
          <w:sz w:val="28"/>
          <w:szCs w:val="28"/>
        </w:rPr>
        <w:t>Договор</w:t>
      </w:r>
      <w:r w:rsidR="001171D6">
        <w:rPr>
          <w:sz w:val="28"/>
          <w:szCs w:val="28"/>
        </w:rPr>
        <w:t xml:space="preserve"> № ___</w:t>
      </w:r>
    </w:p>
    <w:p w:rsidR="00443771" w:rsidRPr="00D90418" w:rsidRDefault="00443771" w:rsidP="00443771">
      <w:pPr>
        <w:jc w:val="center"/>
        <w:rPr>
          <w:sz w:val="28"/>
          <w:szCs w:val="28"/>
        </w:rPr>
      </w:pPr>
      <w:r w:rsidRPr="00D90418">
        <w:rPr>
          <w:sz w:val="28"/>
          <w:szCs w:val="28"/>
        </w:rPr>
        <w:t>купли-продажи</w:t>
      </w:r>
    </w:p>
    <w:p w:rsidR="00443771" w:rsidRPr="0098470B" w:rsidRDefault="00B07D8E" w:rsidP="00317868">
      <w:pPr>
        <w:spacing w:before="100" w:beforeAutospacing="1" w:after="100" w:afterAutospacing="1"/>
        <w:jc w:val="both"/>
      </w:pPr>
      <w:r>
        <w:rPr>
          <w:sz w:val="27"/>
          <w:szCs w:val="27"/>
        </w:rPr>
        <w:t>с. Летник</w:t>
      </w:r>
      <w:r w:rsidR="00317868">
        <w:rPr>
          <w:sz w:val="27"/>
          <w:szCs w:val="27"/>
        </w:rPr>
        <w:tab/>
      </w:r>
      <w:r w:rsidR="00317868">
        <w:rPr>
          <w:sz w:val="27"/>
          <w:szCs w:val="27"/>
        </w:rPr>
        <w:tab/>
      </w:r>
      <w:r w:rsidR="00317868">
        <w:rPr>
          <w:sz w:val="27"/>
          <w:szCs w:val="27"/>
        </w:rPr>
        <w:tab/>
      </w:r>
      <w:r w:rsidR="00317868">
        <w:rPr>
          <w:sz w:val="27"/>
          <w:szCs w:val="27"/>
        </w:rPr>
        <w:tab/>
      </w:r>
      <w:r w:rsidR="00317868">
        <w:rPr>
          <w:sz w:val="27"/>
          <w:szCs w:val="27"/>
        </w:rPr>
        <w:tab/>
      </w:r>
      <w:r w:rsidR="00317868">
        <w:rPr>
          <w:sz w:val="27"/>
          <w:szCs w:val="27"/>
        </w:rPr>
        <w:tab/>
      </w:r>
      <w:r w:rsidR="00317868">
        <w:rPr>
          <w:sz w:val="27"/>
          <w:szCs w:val="27"/>
        </w:rPr>
        <w:tab/>
        <w:t xml:space="preserve">                  ___.___.201</w:t>
      </w:r>
      <w:r w:rsidR="007C655E">
        <w:rPr>
          <w:sz w:val="27"/>
          <w:szCs w:val="27"/>
        </w:rPr>
        <w:t>6</w:t>
      </w:r>
      <w:r w:rsidR="00317868">
        <w:rPr>
          <w:sz w:val="27"/>
          <w:szCs w:val="27"/>
        </w:rPr>
        <w:t xml:space="preserve"> г.</w:t>
      </w:r>
    </w:p>
    <w:p w:rsidR="00443771" w:rsidRPr="00033DE5" w:rsidRDefault="00033DE5" w:rsidP="00E23F59">
      <w:pPr>
        <w:jc w:val="both"/>
        <w:rPr>
          <w:sz w:val="28"/>
          <w:szCs w:val="28"/>
        </w:rPr>
      </w:pPr>
      <w:proofErr w:type="gramStart"/>
      <w:r w:rsidRPr="00D22875">
        <w:rPr>
          <w:b/>
          <w:sz w:val="28"/>
          <w:szCs w:val="28"/>
        </w:rPr>
        <w:t>Администрация</w:t>
      </w:r>
      <w:r w:rsidR="00B07D8E">
        <w:rPr>
          <w:b/>
          <w:sz w:val="28"/>
          <w:szCs w:val="28"/>
        </w:rPr>
        <w:t xml:space="preserve"> Летницкого сельского поселения</w:t>
      </w:r>
      <w:r w:rsidRPr="00D22875">
        <w:rPr>
          <w:sz w:val="28"/>
          <w:szCs w:val="28"/>
        </w:rPr>
        <w:t>, ОГРН</w:t>
      </w:r>
      <w:r w:rsidR="00B07D8E">
        <w:rPr>
          <w:sz w:val="28"/>
          <w:szCs w:val="28"/>
        </w:rPr>
        <w:t xml:space="preserve"> 1056127017</w:t>
      </w:r>
      <w:r w:rsidR="00C4698C">
        <w:rPr>
          <w:sz w:val="28"/>
          <w:szCs w:val="28"/>
        </w:rPr>
        <w:t>0</w:t>
      </w:r>
      <w:r w:rsidR="00B07D8E">
        <w:rPr>
          <w:sz w:val="28"/>
          <w:szCs w:val="28"/>
        </w:rPr>
        <w:t>77</w:t>
      </w:r>
      <w:r w:rsidRPr="00D22875">
        <w:rPr>
          <w:sz w:val="28"/>
          <w:szCs w:val="28"/>
        </w:rPr>
        <w:t xml:space="preserve">, юридический адрес: </w:t>
      </w:r>
      <w:r w:rsidR="00B07D8E">
        <w:rPr>
          <w:sz w:val="28"/>
          <w:szCs w:val="28"/>
        </w:rPr>
        <w:t xml:space="preserve">347568, </w:t>
      </w:r>
      <w:r w:rsidRPr="00D22875">
        <w:rPr>
          <w:sz w:val="28"/>
          <w:szCs w:val="28"/>
        </w:rPr>
        <w:t xml:space="preserve">Ростовская область, </w:t>
      </w:r>
      <w:proofErr w:type="spellStart"/>
      <w:r w:rsidR="00B07D8E">
        <w:rPr>
          <w:sz w:val="28"/>
          <w:szCs w:val="28"/>
        </w:rPr>
        <w:t>Песчанокопский</w:t>
      </w:r>
      <w:proofErr w:type="spellEnd"/>
      <w:r w:rsidR="00B07D8E">
        <w:rPr>
          <w:sz w:val="28"/>
          <w:szCs w:val="28"/>
        </w:rPr>
        <w:t xml:space="preserve"> р-он, с. Летник</w:t>
      </w:r>
      <w:r w:rsidRPr="00D22875">
        <w:rPr>
          <w:sz w:val="28"/>
          <w:szCs w:val="28"/>
        </w:rPr>
        <w:t xml:space="preserve">, ул. Ленина, </w:t>
      </w:r>
      <w:r w:rsidR="00B07D8E">
        <w:rPr>
          <w:sz w:val="28"/>
          <w:szCs w:val="28"/>
        </w:rPr>
        <w:t>50</w:t>
      </w:r>
      <w:r w:rsidRPr="00D22875">
        <w:rPr>
          <w:sz w:val="28"/>
          <w:szCs w:val="28"/>
        </w:rPr>
        <w:t>,  ИНН 612</w:t>
      </w:r>
      <w:r w:rsidR="00B07D8E">
        <w:rPr>
          <w:sz w:val="28"/>
          <w:szCs w:val="28"/>
        </w:rPr>
        <w:t>7011090</w:t>
      </w:r>
      <w:r w:rsidRPr="00D22875">
        <w:rPr>
          <w:sz w:val="28"/>
          <w:szCs w:val="28"/>
        </w:rPr>
        <w:t>, именуемая в дальнейшем «</w:t>
      </w:r>
      <w:r>
        <w:rPr>
          <w:sz w:val="28"/>
          <w:szCs w:val="28"/>
        </w:rPr>
        <w:t>Продавец</w:t>
      </w:r>
      <w:r w:rsidRPr="00D22875">
        <w:rPr>
          <w:sz w:val="28"/>
          <w:szCs w:val="28"/>
        </w:rPr>
        <w:t xml:space="preserve">», в лице Главы </w:t>
      </w:r>
      <w:r w:rsidR="00B07D8E">
        <w:rPr>
          <w:sz w:val="28"/>
          <w:szCs w:val="28"/>
        </w:rPr>
        <w:t>Летницкого сельского поселения Ткаченко Натальи Егоровны, действующая</w:t>
      </w:r>
      <w:r w:rsidRPr="00D22875">
        <w:rPr>
          <w:sz w:val="28"/>
          <w:szCs w:val="28"/>
        </w:rPr>
        <w:t xml:space="preserve"> на основании Устава, с одной стороны</w:t>
      </w:r>
      <w:r w:rsidR="00443771" w:rsidRPr="00033DE5">
        <w:rPr>
          <w:sz w:val="28"/>
          <w:szCs w:val="28"/>
        </w:rPr>
        <w:t xml:space="preserve">, </w:t>
      </w:r>
      <w:r w:rsidR="00471EA4" w:rsidRPr="00033DE5">
        <w:rPr>
          <w:sz w:val="28"/>
          <w:szCs w:val="28"/>
        </w:rPr>
        <w:t xml:space="preserve">и </w:t>
      </w:r>
      <w:r w:rsidR="00293814" w:rsidRPr="00033DE5">
        <w:rPr>
          <w:sz w:val="28"/>
          <w:szCs w:val="28"/>
        </w:rPr>
        <w:t>_____________________________</w:t>
      </w:r>
      <w:r w:rsidR="00B07D8E">
        <w:rPr>
          <w:sz w:val="28"/>
          <w:szCs w:val="28"/>
        </w:rPr>
        <w:t>__________________________________</w:t>
      </w:r>
      <w:r w:rsidR="00471EA4" w:rsidRPr="00033DE5">
        <w:rPr>
          <w:sz w:val="28"/>
          <w:szCs w:val="28"/>
        </w:rPr>
        <w:t>, именуемый</w:t>
      </w:r>
      <w:r w:rsidR="00443771" w:rsidRPr="00033DE5">
        <w:rPr>
          <w:sz w:val="28"/>
          <w:szCs w:val="28"/>
        </w:rPr>
        <w:t xml:space="preserve"> в дальнейшем «Покупатель», с другой стороны, руководствуясь </w:t>
      </w:r>
      <w:r w:rsidR="0076034C">
        <w:rPr>
          <w:sz w:val="28"/>
          <w:szCs w:val="28"/>
        </w:rPr>
        <w:t>Протоколом от</w:t>
      </w:r>
      <w:r w:rsidR="00EC003F" w:rsidRPr="00033DE5">
        <w:rPr>
          <w:sz w:val="28"/>
          <w:szCs w:val="28"/>
        </w:rPr>
        <w:t xml:space="preserve"> __.__.201</w:t>
      </w:r>
      <w:r w:rsidR="00B07D8E">
        <w:rPr>
          <w:sz w:val="28"/>
          <w:szCs w:val="28"/>
        </w:rPr>
        <w:t>6</w:t>
      </w:r>
      <w:r w:rsidR="0076034C">
        <w:rPr>
          <w:sz w:val="28"/>
          <w:szCs w:val="28"/>
        </w:rPr>
        <w:t xml:space="preserve"> № ___ проведения аукциона по продаже муниципального имущества</w:t>
      </w:r>
      <w:r w:rsidR="00080EAC">
        <w:rPr>
          <w:sz w:val="28"/>
          <w:szCs w:val="28"/>
        </w:rPr>
        <w:t>, находящегося в</w:t>
      </w:r>
      <w:proofErr w:type="gramEnd"/>
      <w:r w:rsidR="00080EAC">
        <w:rPr>
          <w:sz w:val="28"/>
          <w:szCs w:val="28"/>
        </w:rPr>
        <w:t xml:space="preserve"> муниципальной собственности</w:t>
      </w:r>
      <w:r w:rsidR="0076034C">
        <w:rPr>
          <w:sz w:val="28"/>
          <w:szCs w:val="28"/>
        </w:rPr>
        <w:t xml:space="preserve"> </w:t>
      </w:r>
      <w:r w:rsidR="00080EAC">
        <w:rPr>
          <w:sz w:val="28"/>
          <w:szCs w:val="28"/>
        </w:rPr>
        <w:t>муниципального образования «</w:t>
      </w:r>
      <w:proofErr w:type="spellStart"/>
      <w:r w:rsidR="00B07D8E">
        <w:rPr>
          <w:sz w:val="28"/>
          <w:szCs w:val="28"/>
        </w:rPr>
        <w:t>Летницко</w:t>
      </w:r>
      <w:r w:rsidR="00080EAC">
        <w:rPr>
          <w:sz w:val="28"/>
          <w:szCs w:val="28"/>
        </w:rPr>
        <w:t>е</w:t>
      </w:r>
      <w:proofErr w:type="spellEnd"/>
      <w:r w:rsidR="00B07D8E">
        <w:rPr>
          <w:sz w:val="28"/>
          <w:szCs w:val="28"/>
        </w:rPr>
        <w:t xml:space="preserve"> сельско</w:t>
      </w:r>
      <w:r w:rsidR="00080EAC">
        <w:rPr>
          <w:sz w:val="28"/>
          <w:szCs w:val="28"/>
        </w:rPr>
        <w:t>е</w:t>
      </w:r>
      <w:r w:rsidR="00B07D8E">
        <w:rPr>
          <w:sz w:val="28"/>
          <w:szCs w:val="28"/>
        </w:rPr>
        <w:t xml:space="preserve"> поселени</w:t>
      </w:r>
      <w:r w:rsidR="00080EAC">
        <w:rPr>
          <w:sz w:val="28"/>
          <w:szCs w:val="28"/>
        </w:rPr>
        <w:t>е»</w:t>
      </w:r>
      <w:r w:rsidR="00443771" w:rsidRPr="00033DE5">
        <w:rPr>
          <w:sz w:val="28"/>
          <w:szCs w:val="28"/>
        </w:rPr>
        <w:t>, согласно которому Покупатель признан Победителем аукциона,   заключили настоящий догов</w:t>
      </w:r>
      <w:r w:rsidR="000918E4">
        <w:rPr>
          <w:sz w:val="28"/>
          <w:szCs w:val="28"/>
        </w:rPr>
        <w:t xml:space="preserve">ор (далее – Договор) </w:t>
      </w:r>
      <w:r w:rsidR="00443771" w:rsidRPr="00033DE5">
        <w:rPr>
          <w:sz w:val="28"/>
          <w:szCs w:val="28"/>
        </w:rPr>
        <w:t>о нижеследующем:</w:t>
      </w:r>
    </w:p>
    <w:p w:rsidR="009041D1" w:rsidRPr="0098470B" w:rsidRDefault="009041D1" w:rsidP="00E23F59">
      <w:pPr>
        <w:jc w:val="both"/>
      </w:pPr>
    </w:p>
    <w:p w:rsidR="00443771" w:rsidRPr="00033DE5" w:rsidRDefault="00443771" w:rsidP="00443771">
      <w:pPr>
        <w:spacing w:before="100" w:beforeAutospacing="1" w:after="100" w:afterAutospacing="1"/>
        <w:jc w:val="center"/>
        <w:rPr>
          <w:sz w:val="28"/>
          <w:szCs w:val="28"/>
        </w:rPr>
      </w:pPr>
      <w:r w:rsidRPr="00033DE5">
        <w:rPr>
          <w:b/>
          <w:bCs/>
          <w:sz w:val="28"/>
          <w:szCs w:val="28"/>
        </w:rPr>
        <w:t>1. П</w:t>
      </w:r>
      <w:r w:rsidR="007923A2">
        <w:rPr>
          <w:b/>
          <w:bCs/>
          <w:sz w:val="28"/>
          <w:szCs w:val="28"/>
        </w:rPr>
        <w:t>редмет договора</w:t>
      </w:r>
    </w:p>
    <w:p w:rsidR="00443771" w:rsidRPr="00033DE5" w:rsidRDefault="00EC003F" w:rsidP="0076034C">
      <w:pPr>
        <w:ind w:firstLine="851"/>
        <w:jc w:val="both"/>
        <w:rPr>
          <w:sz w:val="28"/>
          <w:szCs w:val="28"/>
        </w:rPr>
      </w:pPr>
      <w:r w:rsidRPr="00033DE5">
        <w:rPr>
          <w:sz w:val="28"/>
          <w:szCs w:val="28"/>
        </w:rPr>
        <w:t xml:space="preserve">1.1. Продавец продает, а Покупатель принимает и оплачивает муниципальное транспортное средство (далее – </w:t>
      </w:r>
      <w:r w:rsidR="000918E4">
        <w:rPr>
          <w:sz w:val="28"/>
          <w:szCs w:val="28"/>
        </w:rPr>
        <w:t>Т</w:t>
      </w:r>
      <w:r w:rsidRPr="00033DE5">
        <w:rPr>
          <w:sz w:val="28"/>
          <w:szCs w:val="28"/>
        </w:rPr>
        <w:t>ранспортное средство):</w:t>
      </w:r>
    </w:p>
    <w:p w:rsidR="00EC003F" w:rsidRPr="00033DE5" w:rsidRDefault="00EC003F" w:rsidP="00EC003F">
      <w:pPr>
        <w:ind w:firstLine="708"/>
        <w:jc w:val="both"/>
        <w:rPr>
          <w:sz w:val="28"/>
          <w:szCs w:val="28"/>
        </w:rPr>
      </w:pPr>
      <w:r w:rsidRPr="00033DE5">
        <w:rPr>
          <w:sz w:val="28"/>
          <w:szCs w:val="28"/>
        </w:rPr>
        <w:t xml:space="preserve">Марка - </w:t>
      </w:r>
      <w:r w:rsidR="00033DE5" w:rsidRPr="00033DE5">
        <w:rPr>
          <w:sz w:val="28"/>
          <w:szCs w:val="28"/>
        </w:rPr>
        <w:t>_______________</w:t>
      </w:r>
      <w:r w:rsidRPr="00033DE5">
        <w:rPr>
          <w:sz w:val="28"/>
          <w:szCs w:val="28"/>
        </w:rPr>
        <w:t>;</w:t>
      </w:r>
    </w:p>
    <w:p w:rsidR="00EC003F" w:rsidRPr="00033DE5" w:rsidRDefault="00EC003F" w:rsidP="00EC003F">
      <w:pPr>
        <w:ind w:firstLine="708"/>
        <w:jc w:val="both"/>
        <w:rPr>
          <w:sz w:val="28"/>
          <w:szCs w:val="28"/>
        </w:rPr>
      </w:pPr>
      <w:r w:rsidRPr="00033DE5">
        <w:rPr>
          <w:sz w:val="28"/>
          <w:szCs w:val="28"/>
        </w:rPr>
        <w:t>Год выпуска</w:t>
      </w:r>
      <w:r w:rsidR="00033DE5" w:rsidRPr="00033DE5">
        <w:rPr>
          <w:sz w:val="28"/>
          <w:szCs w:val="28"/>
        </w:rPr>
        <w:t>- _______________</w:t>
      </w:r>
      <w:r w:rsidRPr="00033DE5">
        <w:rPr>
          <w:sz w:val="28"/>
          <w:szCs w:val="28"/>
        </w:rPr>
        <w:t>;</w:t>
      </w:r>
    </w:p>
    <w:p w:rsidR="00EC003F" w:rsidRPr="00033DE5" w:rsidRDefault="00EC003F" w:rsidP="00EC003F">
      <w:pPr>
        <w:ind w:firstLine="708"/>
        <w:jc w:val="both"/>
        <w:rPr>
          <w:sz w:val="28"/>
          <w:szCs w:val="28"/>
        </w:rPr>
      </w:pPr>
      <w:r w:rsidRPr="00033DE5">
        <w:rPr>
          <w:sz w:val="28"/>
          <w:szCs w:val="28"/>
        </w:rPr>
        <w:t xml:space="preserve">Идентификационный номер (VIN) – </w:t>
      </w:r>
      <w:r w:rsidR="00033DE5" w:rsidRPr="00033DE5">
        <w:rPr>
          <w:sz w:val="28"/>
          <w:szCs w:val="28"/>
        </w:rPr>
        <w:t>_______________</w:t>
      </w:r>
      <w:r w:rsidRPr="00033DE5">
        <w:rPr>
          <w:sz w:val="28"/>
          <w:szCs w:val="28"/>
        </w:rPr>
        <w:t>;</w:t>
      </w:r>
    </w:p>
    <w:p w:rsidR="00EC003F" w:rsidRPr="00033DE5" w:rsidRDefault="00EC003F" w:rsidP="00EC003F">
      <w:pPr>
        <w:ind w:firstLine="708"/>
        <w:jc w:val="both"/>
        <w:rPr>
          <w:sz w:val="28"/>
          <w:szCs w:val="28"/>
        </w:rPr>
      </w:pPr>
      <w:r w:rsidRPr="00033DE5">
        <w:rPr>
          <w:sz w:val="28"/>
          <w:szCs w:val="28"/>
        </w:rPr>
        <w:t xml:space="preserve">Модель, № двигателя – </w:t>
      </w:r>
      <w:r w:rsidR="00033DE5" w:rsidRPr="00033DE5">
        <w:rPr>
          <w:sz w:val="28"/>
          <w:szCs w:val="28"/>
        </w:rPr>
        <w:t>_______________</w:t>
      </w:r>
      <w:r w:rsidRPr="00033DE5">
        <w:rPr>
          <w:sz w:val="28"/>
          <w:szCs w:val="28"/>
        </w:rPr>
        <w:t>;</w:t>
      </w:r>
    </w:p>
    <w:p w:rsidR="00EC003F" w:rsidRPr="00033DE5" w:rsidRDefault="00EC003F" w:rsidP="00EC003F">
      <w:pPr>
        <w:ind w:firstLine="708"/>
        <w:jc w:val="both"/>
        <w:rPr>
          <w:sz w:val="28"/>
          <w:szCs w:val="28"/>
        </w:rPr>
      </w:pPr>
      <w:r w:rsidRPr="00033DE5">
        <w:rPr>
          <w:sz w:val="28"/>
          <w:szCs w:val="28"/>
        </w:rPr>
        <w:t xml:space="preserve">Кузов № - </w:t>
      </w:r>
      <w:r w:rsidR="00033DE5" w:rsidRPr="00033DE5">
        <w:rPr>
          <w:sz w:val="28"/>
          <w:szCs w:val="28"/>
        </w:rPr>
        <w:t>_______________</w:t>
      </w:r>
      <w:r w:rsidRPr="00033DE5">
        <w:rPr>
          <w:sz w:val="28"/>
          <w:szCs w:val="28"/>
        </w:rPr>
        <w:t>;</w:t>
      </w:r>
    </w:p>
    <w:p w:rsidR="00EC003F" w:rsidRPr="00033DE5" w:rsidRDefault="00EC003F" w:rsidP="00EC003F">
      <w:pPr>
        <w:ind w:firstLine="708"/>
        <w:jc w:val="both"/>
        <w:rPr>
          <w:sz w:val="28"/>
          <w:szCs w:val="28"/>
        </w:rPr>
      </w:pPr>
      <w:r w:rsidRPr="00033DE5">
        <w:rPr>
          <w:sz w:val="28"/>
          <w:szCs w:val="28"/>
        </w:rPr>
        <w:t xml:space="preserve">Цвет- </w:t>
      </w:r>
      <w:r w:rsidR="00033DE5" w:rsidRPr="00033DE5">
        <w:rPr>
          <w:sz w:val="28"/>
          <w:szCs w:val="28"/>
        </w:rPr>
        <w:t>_______________</w:t>
      </w:r>
      <w:r w:rsidRPr="00033DE5">
        <w:rPr>
          <w:sz w:val="28"/>
          <w:szCs w:val="28"/>
        </w:rPr>
        <w:t>.</w:t>
      </w:r>
    </w:p>
    <w:p w:rsidR="00181AB0" w:rsidRPr="00033DE5" w:rsidRDefault="00EC003F" w:rsidP="0076034C">
      <w:pPr>
        <w:ind w:firstLine="851"/>
        <w:jc w:val="both"/>
        <w:rPr>
          <w:sz w:val="28"/>
          <w:szCs w:val="28"/>
        </w:rPr>
      </w:pPr>
      <w:r w:rsidRPr="00033DE5">
        <w:rPr>
          <w:sz w:val="28"/>
          <w:szCs w:val="28"/>
        </w:rPr>
        <w:t>1.</w:t>
      </w:r>
      <w:r w:rsidR="0076034C">
        <w:rPr>
          <w:sz w:val="28"/>
          <w:szCs w:val="28"/>
        </w:rPr>
        <w:t>2</w:t>
      </w:r>
      <w:r w:rsidRPr="00033DE5">
        <w:rPr>
          <w:sz w:val="28"/>
          <w:szCs w:val="28"/>
        </w:rPr>
        <w:t xml:space="preserve">. Момент фактической передачи </w:t>
      </w:r>
      <w:r w:rsidR="000918E4">
        <w:rPr>
          <w:sz w:val="28"/>
          <w:szCs w:val="28"/>
        </w:rPr>
        <w:t>Т</w:t>
      </w:r>
      <w:r w:rsidRPr="00033DE5">
        <w:rPr>
          <w:sz w:val="28"/>
          <w:szCs w:val="28"/>
        </w:rPr>
        <w:t>ранспортного средства подтверждается подписанным Сторонами Актом</w:t>
      </w:r>
      <w:r w:rsidR="00181AB0" w:rsidRPr="00033DE5">
        <w:rPr>
          <w:sz w:val="28"/>
          <w:szCs w:val="28"/>
        </w:rPr>
        <w:t xml:space="preserve"> приема-передачи транспортного средства (Приложение к Договору).</w:t>
      </w:r>
    </w:p>
    <w:p w:rsidR="00EC003F" w:rsidRPr="00033DE5" w:rsidRDefault="00181AB0" w:rsidP="0076034C">
      <w:pPr>
        <w:ind w:firstLine="851"/>
        <w:jc w:val="both"/>
        <w:rPr>
          <w:sz w:val="28"/>
          <w:szCs w:val="28"/>
        </w:rPr>
      </w:pPr>
      <w:r w:rsidRPr="00033DE5">
        <w:rPr>
          <w:sz w:val="28"/>
          <w:szCs w:val="28"/>
        </w:rPr>
        <w:t xml:space="preserve">1.4. До заключения Договора </w:t>
      </w:r>
      <w:r w:rsidR="000918E4">
        <w:rPr>
          <w:sz w:val="28"/>
          <w:szCs w:val="28"/>
        </w:rPr>
        <w:t>Т</w:t>
      </w:r>
      <w:r w:rsidRPr="00033DE5">
        <w:rPr>
          <w:sz w:val="28"/>
          <w:szCs w:val="28"/>
        </w:rPr>
        <w:t>ранспортное средство, указанное в пункте 1.1. Договора, никому не продано, не заложено, в споре и под арестом не состоит.</w:t>
      </w:r>
    </w:p>
    <w:p w:rsidR="00443771" w:rsidRPr="0098470B" w:rsidRDefault="00443771" w:rsidP="00443771">
      <w:pPr>
        <w:tabs>
          <w:tab w:val="left" w:pos="6379"/>
        </w:tabs>
        <w:jc w:val="center"/>
        <w:rPr>
          <w:b/>
          <w:bCs/>
        </w:rPr>
      </w:pPr>
    </w:p>
    <w:p w:rsidR="00443771" w:rsidRDefault="00443771" w:rsidP="00443771">
      <w:pPr>
        <w:tabs>
          <w:tab w:val="left" w:pos="6379"/>
        </w:tabs>
        <w:jc w:val="center"/>
        <w:rPr>
          <w:b/>
          <w:bCs/>
          <w:sz w:val="28"/>
          <w:szCs w:val="28"/>
        </w:rPr>
      </w:pPr>
      <w:r w:rsidRPr="00033DE5">
        <w:rPr>
          <w:b/>
          <w:bCs/>
          <w:sz w:val="28"/>
          <w:szCs w:val="28"/>
        </w:rPr>
        <w:t>2. П</w:t>
      </w:r>
      <w:r w:rsidR="007923A2">
        <w:rPr>
          <w:b/>
          <w:bCs/>
          <w:sz w:val="28"/>
          <w:szCs w:val="28"/>
        </w:rPr>
        <w:t>рава и обязанности сторон</w:t>
      </w:r>
    </w:p>
    <w:p w:rsidR="007923A2" w:rsidRDefault="007923A2" w:rsidP="00443771">
      <w:pPr>
        <w:tabs>
          <w:tab w:val="left" w:pos="6379"/>
        </w:tabs>
        <w:jc w:val="center"/>
        <w:rPr>
          <w:b/>
          <w:bCs/>
          <w:sz w:val="28"/>
          <w:szCs w:val="28"/>
        </w:rPr>
      </w:pPr>
    </w:p>
    <w:p w:rsidR="007923A2" w:rsidRDefault="007923A2" w:rsidP="0076034C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7923A2">
        <w:rPr>
          <w:bCs/>
          <w:sz w:val="28"/>
          <w:szCs w:val="28"/>
        </w:rPr>
        <w:t xml:space="preserve">2.1. </w:t>
      </w:r>
      <w:r>
        <w:rPr>
          <w:bCs/>
          <w:sz w:val="28"/>
          <w:szCs w:val="28"/>
        </w:rPr>
        <w:t>Продавец обязуется передать Транспортное средство Покупателю в течение пяти календарных дней со дня подписания Договора.</w:t>
      </w:r>
    </w:p>
    <w:p w:rsidR="007923A2" w:rsidRDefault="007923A2" w:rsidP="000918E4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2.2. Покупатель обязуется:</w:t>
      </w:r>
    </w:p>
    <w:p w:rsidR="007923A2" w:rsidRDefault="007923A2" w:rsidP="000918E4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2.2.1. Принять и оплатить Транспортное средство;</w:t>
      </w:r>
    </w:p>
    <w:p w:rsidR="007923A2" w:rsidRPr="007923A2" w:rsidRDefault="007923A2" w:rsidP="000918E4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2.2.2. </w:t>
      </w:r>
      <w:r w:rsidR="000918E4">
        <w:rPr>
          <w:bCs/>
          <w:sz w:val="28"/>
          <w:szCs w:val="28"/>
        </w:rPr>
        <w:t>З</w:t>
      </w:r>
      <w:r w:rsidR="000918E4" w:rsidRPr="000918E4">
        <w:rPr>
          <w:bCs/>
          <w:sz w:val="28"/>
          <w:szCs w:val="28"/>
        </w:rPr>
        <w:t xml:space="preserve">арегистрировать </w:t>
      </w:r>
      <w:r w:rsidR="000918E4">
        <w:rPr>
          <w:bCs/>
          <w:sz w:val="28"/>
          <w:szCs w:val="28"/>
        </w:rPr>
        <w:t>Т</w:t>
      </w:r>
      <w:r w:rsidR="000918E4" w:rsidRPr="000918E4">
        <w:rPr>
          <w:bCs/>
          <w:sz w:val="28"/>
          <w:szCs w:val="28"/>
        </w:rPr>
        <w:t>ранспортн</w:t>
      </w:r>
      <w:r w:rsidR="000918E4">
        <w:rPr>
          <w:bCs/>
          <w:sz w:val="28"/>
          <w:szCs w:val="28"/>
        </w:rPr>
        <w:t>о</w:t>
      </w:r>
      <w:r w:rsidR="000918E4" w:rsidRPr="000918E4">
        <w:rPr>
          <w:bCs/>
          <w:sz w:val="28"/>
          <w:szCs w:val="28"/>
        </w:rPr>
        <w:t>е средств</w:t>
      </w:r>
      <w:r w:rsidR="000918E4">
        <w:rPr>
          <w:bCs/>
          <w:sz w:val="28"/>
          <w:szCs w:val="28"/>
        </w:rPr>
        <w:t>о</w:t>
      </w:r>
      <w:r w:rsidR="000918E4" w:rsidRPr="000918E4">
        <w:rPr>
          <w:bCs/>
          <w:sz w:val="28"/>
          <w:szCs w:val="28"/>
        </w:rPr>
        <w:t>, указанн</w:t>
      </w:r>
      <w:r w:rsidR="000918E4">
        <w:rPr>
          <w:bCs/>
          <w:sz w:val="28"/>
          <w:szCs w:val="28"/>
        </w:rPr>
        <w:t>о</w:t>
      </w:r>
      <w:r w:rsidR="000918E4" w:rsidRPr="000918E4">
        <w:rPr>
          <w:bCs/>
          <w:sz w:val="28"/>
          <w:szCs w:val="28"/>
        </w:rPr>
        <w:t xml:space="preserve">е в </w:t>
      </w:r>
      <w:r w:rsidR="000918E4">
        <w:rPr>
          <w:bCs/>
          <w:sz w:val="28"/>
          <w:szCs w:val="28"/>
        </w:rPr>
        <w:t>пункте 1.1 Договора.</w:t>
      </w:r>
    </w:p>
    <w:p w:rsidR="00033DE5" w:rsidRPr="00033DE5" w:rsidRDefault="00033DE5" w:rsidP="00443771">
      <w:pPr>
        <w:tabs>
          <w:tab w:val="left" w:pos="6379"/>
        </w:tabs>
        <w:jc w:val="center"/>
        <w:rPr>
          <w:sz w:val="28"/>
          <w:szCs w:val="28"/>
        </w:rPr>
      </w:pPr>
    </w:p>
    <w:p w:rsidR="000918E4" w:rsidRDefault="000918E4" w:rsidP="000918E4">
      <w:pPr>
        <w:tabs>
          <w:tab w:val="left" w:pos="851"/>
          <w:tab w:val="left" w:pos="993"/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Стоимость и порядок оплаты </w:t>
      </w:r>
    </w:p>
    <w:p w:rsidR="000918E4" w:rsidRPr="000918E4" w:rsidRDefault="000918E4" w:rsidP="000918E4">
      <w:pPr>
        <w:tabs>
          <w:tab w:val="left" w:pos="851"/>
          <w:tab w:val="left" w:pos="993"/>
          <w:tab w:val="left" w:pos="6379"/>
        </w:tabs>
        <w:jc w:val="center"/>
        <w:rPr>
          <w:b/>
          <w:sz w:val="28"/>
          <w:szCs w:val="28"/>
        </w:rPr>
      </w:pPr>
    </w:p>
    <w:p w:rsidR="00443771" w:rsidRPr="00033DE5" w:rsidRDefault="000918E4" w:rsidP="004A2EDA">
      <w:pPr>
        <w:tabs>
          <w:tab w:val="left" w:pos="851"/>
          <w:tab w:val="left" w:pos="993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43771" w:rsidRPr="00033DE5">
        <w:rPr>
          <w:sz w:val="28"/>
          <w:szCs w:val="28"/>
        </w:rPr>
        <w:t xml:space="preserve">.1. Установленная по результатам </w:t>
      </w:r>
      <w:r w:rsidR="007923A2">
        <w:rPr>
          <w:sz w:val="28"/>
          <w:szCs w:val="28"/>
        </w:rPr>
        <w:t xml:space="preserve">аукциона цена продажи Имущества </w:t>
      </w:r>
      <w:r w:rsidR="00443771" w:rsidRPr="00033DE5">
        <w:rPr>
          <w:sz w:val="28"/>
          <w:szCs w:val="28"/>
        </w:rPr>
        <w:t>составляет__________________________________</w:t>
      </w:r>
      <w:r w:rsidR="007923A2">
        <w:rPr>
          <w:sz w:val="28"/>
          <w:szCs w:val="28"/>
        </w:rPr>
        <w:t>____________.</w:t>
      </w:r>
    </w:p>
    <w:p w:rsidR="00443771" w:rsidRPr="00033DE5" w:rsidRDefault="000918E4" w:rsidP="004A2EDA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3771" w:rsidRPr="00033DE5">
        <w:rPr>
          <w:sz w:val="28"/>
          <w:szCs w:val="28"/>
        </w:rPr>
        <w:t>.2. Покупатель уплачивает Продавцу цену продажи Имущества в следующем порядке:</w:t>
      </w:r>
    </w:p>
    <w:p w:rsidR="00443771" w:rsidRPr="00033DE5" w:rsidRDefault="000918E4" w:rsidP="004A2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3771" w:rsidRPr="00033DE5">
        <w:rPr>
          <w:sz w:val="28"/>
          <w:szCs w:val="28"/>
        </w:rPr>
        <w:t xml:space="preserve">.2.1. Сумма задатка в размере </w:t>
      </w:r>
      <w:r w:rsidR="00D0681E" w:rsidRPr="00033DE5">
        <w:rPr>
          <w:sz w:val="28"/>
          <w:szCs w:val="28"/>
        </w:rPr>
        <w:t>________</w:t>
      </w:r>
      <w:r w:rsidR="00033DE5">
        <w:rPr>
          <w:sz w:val="28"/>
          <w:szCs w:val="28"/>
        </w:rPr>
        <w:t>_________</w:t>
      </w:r>
      <w:r w:rsidR="00443771" w:rsidRPr="00033DE5">
        <w:rPr>
          <w:sz w:val="28"/>
          <w:szCs w:val="28"/>
        </w:rPr>
        <w:t xml:space="preserve"> руб. (без НДС), внесенная Покупателем на счет Продавца, засчитывается в сумму цены продажи Имущества на момент заключения настоящего Договора. </w:t>
      </w:r>
    </w:p>
    <w:p w:rsidR="00443771" w:rsidRPr="00033DE5" w:rsidRDefault="000918E4" w:rsidP="004A2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3771" w:rsidRPr="00033DE5">
        <w:rPr>
          <w:sz w:val="28"/>
          <w:szCs w:val="28"/>
        </w:rPr>
        <w:t>.2.2. Остальную сумму цены продажи в</w:t>
      </w:r>
      <w:r w:rsidR="00033DE5">
        <w:rPr>
          <w:sz w:val="28"/>
          <w:szCs w:val="28"/>
        </w:rPr>
        <w:t xml:space="preserve"> размере _________________руб.</w:t>
      </w:r>
      <w:r w:rsidR="00443771" w:rsidRPr="00033DE5">
        <w:rPr>
          <w:sz w:val="28"/>
          <w:szCs w:val="28"/>
        </w:rPr>
        <w:t xml:space="preserve"> (__________________</w:t>
      </w:r>
      <w:r w:rsidR="00033DE5">
        <w:rPr>
          <w:sz w:val="28"/>
          <w:szCs w:val="28"/>
        </w:rPr>
        <w:t>______________________</w:t>
      </w:r>
      <w:r w:rsidR="00443771" w:rsidRPr="00033DE5">
        <w:rPr>
          <w:sz w:val="28"/>
          <w:szCs w:val="28"/>
        </w:rPr>
        <w:t>)</w:t>
      </w:r>
      <w:r w:rsidR="00443771" w:rsidRPr="00033DE5">
        <w:rPr>
          <w:bCs/>
          <w:sz w:val="28"/>
          <w:szCs w:val="28"/>
        </w:rPr>
        <w:t>,</w:t>
      </w:r>
      <w:r w:rsidR="00443771" w:rsidRPr="00033DE5">
        <w:rPr>
          <w:sz w:val="28"/>
          <w:szCs w:val="28"/>
        </w:rPr>
        <w:t>в том числе НДС, Покупатель оплачивает в течение 7 (семи) дней со дня заключения настоящего Договора, путем единовременного перечисления денежных средств на следующие реквизиты:</w:t>
      </w:r>
    </w:p>
    <w:p w:rsidR="00D0681E" w:rsidRPr="00033DE5" w:rsidRDefault="00C4698C" w:rsidP="00033DE5">
      <w:pPr>
        <w:pStyle w:val="ac"/>
        <w:spacing w:after="0" w:line="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681E" w:rsidRPr="00033DE5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B07D8E">
        <w:rPr>
          <w:rFonts w:ascii="Times New Roman" w:hAnsi="Times New Roman"/>
          <w:sz w:val="28"/>
          <w:szCs w:val="28"/>
          <w:lang w:eastAsia="ru-RU"/>
        </w:rPr>
        <w:t xml:space="preserve">Летницкого сельского поселения </w:t>
      </w:r>
      <w:proofErr w:type="gramStart"/>
      <w:r w:rsidR="00D0681E" w:rsidRPr="00033DE5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="00D0681E" w:rsidRPr="00033DE5">
        <w:rPr>
          <w:rFonts w:ascii="Times New Roman" w:hAnsi="Times New Roman"/>
          <w:sz w:val="28"/>
          <w:szCs w:val="28"/>
          <w:lang w:eastAsia="ru-RU"/>
        </w:rPr>
        <w:t>/с</w:t>
      </w:r>
      <w:r>
        <w:rPr>
          <w:rFonts w:ascii="Times New Roman" w:hAnsi="Times New Roman"/>
          <w:sz w:val="28"/>
          <w:szCs w:val="28"/>
          <w:lang w:eastAsia="ru-RU"/>
        </w:rPr>
        <w:t xml:space="preserve"> 04583Н57020</w:t>
      </w:r>
    </w:p>
    <w:p w:rsidR="00D0681E" w:rsidRPr="00033DE5" w:rsidRDefault="00C4698C" w:rsidP="00033DE5">
      <w:pPr>
        <w:pStyle w:val="ac"/>
        <w:spacing w:after="0" w:line="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4F02">
        <w:rPr>
          <w:rFonts w:ascii="Times New Roman" w:hAnsi="Times New Roman"/>
          <w:sz w:val="28"/>
          <w:szCs w:val="28"/>
          <w:lang w:eastAsia="ru-RU"/>
        </w:rPr>
        <w:t xml:space="preserve"> Отделение </w:t>
      </w:r>
      <w:r w:rsidR="00CC55D7">
        <w:rPr>
          <w:rFonts w:ascii="Times New Roman" w:hAnsi="Times New Roman"/>
          <w:sz w:val="28"/>
          <w:szCs w:val="28"/>
          <w:lang w:eastAsia="ru-RU"/>
        </w:rPr>
        <w:t xml:space="preserve">Ростов-на-Дону </w:t>
      </w:r>
      <w:r w:rsidR="00692845">
        <w:rPr>
          <w:rFonts w:ascii="Times New Roman" w:hAnsi="Times New Roman"/>
          <w:sz w:val="28"/>
          <w:szCs w:val="28"/>
          <w:lang w:eastAsia="ru-RU"/>
        </w:rPr>
        <w:t>г. Росто</w:t>
      </w:r>
      <w:proofErr w:type="gramStart"/>
      <w:r w:rsidR="00692845">
        <w:rPr>
          <w:rFonts w:ascii="Times New Roman" w:hAnsi="Times New Roman"/>
          <w:sz w:val="28"/>
          <w:szCs w:val="28"/>
          <w:lang w:eastAsia="ru-RU"/>
        </w:rPr>
        <w:t>в-</w:t>
      </w:r>
      <w:proofErr w:type="gramEnd"/>
      <w:r w:rsidR="00692845">
        <w:rPr>
          <w:rFonts w:ascii="Times New Roman" w:hAnsi="Times New Roman"/>
          <w:sz w:val="28"/>
          <w:szCs w:val="28"/>
          <w:lang w:eastAsia="ru-RU"/>
        </w:rPr>
        <w:t xml:space="preserve"> на -Дону,</w:t>
      </w:r>
      <w:r w:rsidRPr="00C4698C">
        <w:rPr>
          <w:rFonts w:ascii="Times New Roman" w:hAnsi="Times New Roman"/>
          <w:sz w:val="28"/>
          <w:szCs w:val="28"/>
          <w:lang w:eastAsia="ru-RU"/>
        </w:rPr>
        <w:t xml:space="preserve"> ИНН 6127011090 КПП 612701001 </w:t>
      </w:r>
      <w:r w:rsidR="006928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681E" w:rsidRPr="00033DE5">
        <w:rPr>
          <w:rFonts w:ascii="Times New Roman" w:hAnsi="Times New Roman"/>
          <w:sz w:val="28"/>
          <w:szCs w:val="28"/>
          <w:lang w:eastAsia="ru-RU"/>
        </w:rPr>
        <w:t>БИК 046015001, код бю</w:t>
      </w:r>
      <w:r w:rsidR="00D42BE8" w:rsidRPr="00033DE5">
        <w:rPr>
          <w:rFonts w:ascii="Times New Roman" w:hAnsi="Times New Roman"/>
          <w:sz w:val="28"/>
          <w:szCs w:val="28"/>
          <w:lang w:eastAsia="ru-RU"/>
        </w:rPr>
        <w:t xml:space="preserve">джетной классификации </w:t>
      </w:r>
      <w:r w:rsidR="00D42BE8" w:rsidRPr="00C4698C">
        <w:rPr>
          <w:rFonts w:ascii="Times New Roman" w:hAnsi="Times New Roman"/>
          <w:sz w:val="28"/>
          <w:szCs w:val="28"/>
          <w:lang w:eastAsia="ru-RU"/>
        </w:rPr>
        <w:t>9021140205</w:t>
      </w:r>
      <w:r w:rsidR="00D0681E" w:rsidRPr="00C4698C">
        <w:rPr>
          <w:rFonts w:ascii="Times New Roman" w:hAnsi="Times New Roman"/>
          <w:sz w:val="28"/>
          <w:szCs w:val="28"/>
          <w:lang w:eastAsia="ru-RU"/>
        </w:rPr>
        <w:t>3050000410</w:t>
      </w:r>
      <w:r w:rsidR="00D0681E" w:rsidRPr="00033DE5">
        <w:rPr>
          <w:rFonts w:ascii="Times New Roman" w:hAnsi="Times New Roman"/>
          <w:sz w:val="28"/>
          <w:szCs w:val="28"/>
          <w:lang w:eastAsia="ru-RU"/>
        </w:rPr>
        <w:t>, р/с</w:t>
      </w:r>
      <w:r>
        <w:rPr>
          <w:rFonts w:ascii="Times New Roman" w:hAnsi="Times New Roman"/>
          <w:sz w:val="28"/>
          <w:szCs w:val="28"/>
          <w:lang w:eastAsia="ru-RU"/>
        </w:rPr>
        <w:t xml:space="preserve"> 40101810400000010002</w:t>
      </w:r>
      <w:r w:rsidR="00D0681E" w:rsidRPr="00033DE5">
        <w:rPr>
          <w:rFonts w:ascii="Times New Roman" w:hAnsi="Times New Roman"/>
          <w:sz w:val="28"/>
          <w:szCs w:val="28"/>
          <w:lang w:eastAsia="ru-RU"/>
        </w:rPr>
        <w:t>, ОКТ</w:t>
      </w:r>
      <w:r w:rsidR="00033DE5">
        <w:rPr>
          <w:rFonts w:ascii="Times New Roman" w:hAnsi="Times New Roman"/>
          <w:sz w:val="28"/>
          <w:szCs w:val="28"/>
          <w:lang w:eastAsia="ru-RU"/>
        </w:rPr>
        <w:t>МО 606</w:t>
      </w:r>
      <w:r w:rsidR="00D42BE8" w:rsidRPr="00033DE5">
        <w:rPr>
          <w:rFonts w:ascii="Times New Roman" w:hAnsi="Times New Roman"/>
          <w:sz w:val="28"/>
          <w:szCs w:val="28"/>
          <w:lang w:eastAsia="ru-RU"/>
        </w:rPr>
        <w:t>4</w:t>
      </w:r>
      <w:r w:rsidR="00CC55D7">
        <w:rPr>
          <w:rFonts w:ascii="Times New Roman" w:hAnsi="Times New Roman"/>
          <w:sz w:val="28"/>
          <w:szCs w:val="28"/>
          <w:lang w:eastAsia="ru-RU"/>
        </w:rPr>
        <w:t>4444</w:t>
      </w:r>
    </w:p>
    <w:p w:rsidR="00443771" w:rsidRPr="00033DE5" w:rsidRDefault="000918E4" w:rsidP="00033DE5">
      <w:pPr>
        <w:pStyle w:val="8"/>
        <w:spacing w:before="0" w:after="0" w:line="0" w:lineRule="atLeast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ab/>
      </w:r>
      <w:r w:rsidR="00443771" w:rsidRPr="00033DE5">
        <w:rPr>
          <w:i w:val="0"/>
          <w:iCs w:val="0"/>
          <w:sz w:val="28"/>
          <w:szCs w:val="28"/>
        </w:rPr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:rsidR="00443771" w:rsidRPr="007923A2" w:rsidRDefault="000918E4" w:rsidP="000918E4">
      <w:pPr>
        <w:pStyle w:val="8"/>
        <w:tabs>
          <w:tab w:val="left" w:pos="851"/>
          <w:tab w:val="left" w:pos="993"/>
        </w:tabs>
        <w:spacing w:before="0" w:after="0" w:line="0" w:lineRule="atLeast"/>
        <w:jc w:val="both"/>
        <w:rPr>
          <w:i w:val="0"/>
          <w:sz w:val="28"/>
          <w:szCs w:val="28"/>
        </w:rPr>
      </w:pPr>
      <w:r>
        <w:rPr>
          <w:i w:val="0"/>
          <w:iCs w:val="0"/>
          <w:sz w:val="28"/>
          <w:szCs w:val="28"/>
        </w:rPr>
        <w:tab/>
      </w:r>
      <w:r>
        <w:rPr>
          <w:i w:val="0"/>
          <w:sz w:val="28"/>
          <w:szCs w:val="28"/>
        </w:rPr>
        <w:t>3</w:t>
      </w:r>
      <w:r w:rsidR="00443771" w:rsidRPr="007923A2">
        <w:rPr>
          <w:i w:val="0"/>
          <w:sz w:val="28"/>
          <w:szCs w:val="28"/>
        </w:rPr>
        <w:t>.</w:t>
      </w:r>
      <w:r w:rsidR="007923A2" w:rsidRPr="007923A2">
        <w:rPr>
          <w:i w:val="0"/>
          <w:sz w:val="28"/>
          <w:szCs w:val="28"/>
        </w:rPr>
        <w:t>3</w:t>
      </w:r>
      <w:r w:rsidR="00443771" w:rsidRPr="007923A2">
        <w:rPr>
          <w:i w:val="0"/>
          <w:sz w:val="28"/>
          <w:szCs w:val="28"/>
        </w:rPr>
        <w:t xml:space="preserve">. В срок не позднее 5 дней со дня перечисления денежных средств, указанных в п. </w:t>
      </w:r>
      <w:r>
        <w:rPr>
          <w:i w:val="0"/>
          <w:sz w:val="28"/>
          <w:szCs w:val="28"/>
        </w:rPr>
        <w:t>3</w:t>
      </w:r>
      <w:r w:rsidR="00443771" w:rsidRPr="007923A2">
        <w:rPr>
          <w:i w:val="0"/>
          <w:sz w:val="28"/>
          <w:szCs w:val="28"/>
        </w:rPr>
        <w:t>.2.2 Договора, Покупатель предоставляет Продавцу в качестве подтверждения оплаты платежные поручения.</w:t>
      </w:r>
    </w:p>
    <w:p w:rsidR="000918E4" w:rsidRDefault="000918E4" w:rsidP="000918E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43771" w:rsidRPr="00033DE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Ответственность сторон</w:t>
      </w:r>
    </w:p>
    <w:p w:rsidR="009127BB" w:rsidRPr="00EA5032" w:rsidRDefault="009127BB" w:rsidP="009127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EA5032">
        <w:rPr>
          <w:bCs/>
          <w:sz w:val="28"/>
          <w:szCs w:val="28"/>
        </w:rPr>
        <w:t>.1. За неисполнение или ненадлежащее исполн</w:t>
      </w:r>
      <w:r>
        <w:rPr>
          <w:bCs/>
          <w:sz w:val="28"/>
          <w:szCs w:val="28"/>
        </w:rPr>
        <w:t xml:space="preserve">ение обязательств по </w:t>
      </w:r>
      <w:r w:rsidRPr="00EA5032">
        <w:rPr>
          <w:bCs/>
          <w:sz w:val="28"/>
          <w:szCs w:val="28"/>
        </w:rPr>
        <w:t>Договору стороны несут ответственность в соответствии с гражданским законодательством, действующим на территории Российской Федерации.</w:t>
      </w:r>
    </w:p>
    <w:p w:rsidR="009127BB" w:rsidRPr="00EA5032" w:rsidRDefault="009127BB" w:rsidP="009127BB">
      <w:pPr>
        <w:pStyle w:val="a5"/>
        <w:ind w:firstLine="851"/>
        <w:jc w:val="both"/>
        <w:rPr>
          <w:szCs w:val="28"/>
        </w:rPr>
      </w:pPr>
      <w:r>
        <w:rPr>
          <w:szCs w:val="28"/>
        </w:rPr>
        <w:t>4</w:t>
      </w:r>
      <w:r w:rsidRPr="00EA5032">
        <w:rPr>
          <w:szCs w:val="28"/>
        </w:rPr>
        <w:t xml:space="preserve">.2. В случае невнесения </w:t>
      </w:r>
      <w:r>
        <w:rPr>
          <w:szCs w:val="28"/>
        </w:rPr>
        <w:t>стоимости продажи Транспортного средства</w:t>
      </w:r>
      <w:r w:rsidRPr="00EA5032">
        <w:rPr>
          <w:szCs w:val="28"/>
        </w:rPr>
        <w:t xml:space="preserve"> в сроки, установленные в настоящем Договоре, </w:t>
      </w:r>
      <w:r>
        <w:rPr>
          <w:szCs w:val="28"/>
        </w:rPr>
        <w:t>Покупатель</w:t>
      </w:r>
      <w:r w:rsidRPr="00EA5032">
        <w:rPr>
          <w:szCs w:val="28"/>
        </w:rPr>
        <w:t xml:space="preserve"> уплачивает </w:t>
      </w:r>
      <w:r>
        <w:rPr>
          <w:szCs w:val="28"/>
        </w:rPr>
        <w:t>Продавцу</w:t>
      </w:r>
      <w:r w:rsidRPr="00EA5032">
        <w:rPr>
          <w:szCs w:val="28"/>
        </w:rPr>
        <w:t xml:space="preserve"> пени в размере 1/300 ставки рефинансирования ЦБ РФ от суммы невнесенного платежа за каждый день просрочки.</w:t>
      </w:r>
    </w:p>
    <w:p w:rsidR="009127BB" w:rsidRPr="00EA5032" w:rsidRDefault="009127BB" w:rsidP="009127BB">
      <w:pPr>
        <w:ind w:firstLine="708"/>
        <w:jc w:val="both"/>
        <w:rPr>
          <w:sz w:val="28"/>
          <w:szCs w:val="28"/>
        </w:rPr>
      </w:pPr>
      <w:r w:rsidRPr="00EA5032">
        <w:rPr>
          <w:bCs/>
          <w:sz w:val="28"/>
          <w:szCs w:val="28"/>
        </w:rPr>
        <w:t xml:space="preserve">5.3. </w:t>
      </w:r>
      <w:r w:rsidRPr="00EA5032">
        <w:rPr>
          <w:sz w:val="28"/>
          <w:szCs w:val="28"/>
        </w:rPr>
        <w:t xml:space="preserve">За просрочку передачи </w:t>
      </w:r>
      <w:r>
        <w:rPr>
          <w:sz w:val="28"/>
          <w:szCs w:val="28"/>
        </w:rPr>
        <w:t>Транспортного средства</w:t>
      </w:r>
      <w:r w:rsidRPr="00EA5032">
        <w:rPr>
          <w:sz w:val="28"/>
          <w:szCs w:val="28"/>
        </w:rPr>
        <w:t xml:space="preserve">, являющегося предметом Договора, </w:t>
      </w:r>
      <w:r>
        <w:rPr>
          <w:sz w:val="28"/>
          <w:szCs w:val="28"/>
        </w:rPr>
        <w:t>Продавец</w:t>
      </w:r>
      <w:r w:rsidRPr="00EA5032">
        <w:rPr>
          <w:sz w:val="28"/>
          <w:szCs w:val="28"/>
        </w:rPr>
        <w:t xml:space="preserve"> уплачивает </w:t>
      </w:r>
      <w:r>
        <w:rPr>
          <w:sz w:val="28"/>
          <w:szCs w:val="28"/>
        </w:rPr>
        <w:t>покупателю</w:t>
      </w:r>
      <w:r w:rsidRPr="00EA5032">
        <w:rPr>
          <w:sz w:val="28"/>
          <w:szCs w:val="28"/>
        </w:rPr>
        <w:t xml:space="preserve"> пени в размере</w:t>
      </w:r>
      <w:r w:rsidRPr="00EA5032">
        <w:rPr>
          <w:noProof/>
          <w:sz w:val="28"/>
          <w:szCs w:val="28"/>
        </w:rPr>
        <w:t xml:space="preserve"> 1/300 банковской ставки рефинансирования ЦБ РФ </w:t>
      </w:r>
      <w:r w:rsidRPr="00EA5032">
        <w:rPr>
          <w:sz w:val="28"/>
          <w:szCs w:val="28"/>
        </w:rPr>
        <w:t>от суммы за каждый день просрочки.</w:t>
      </w:r>
    </w:p>
    <w:p w:rsidR="00033DE5" w:rsidRPr="00033DE5" w:rsidRDefault="00033DE5" w:rsidP="009127BB">
      <w:pPr>
        <w:tabs>
          <w:tab w:val="left" w:pos="851"/>
        </w:tabs>
        <w:jc w:val="both"/>
        <w:rPr>
          <w:sz w:val="28"/>
          <w:szCs w:val="28"/>
        </w:rPr>
      </w:pPr>
    </w:p>
    <w:p w:rsidR="00443771" w:rsidRDefault="009127BB" w:rsidP="004437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443771" w:rsidRPr="00033DE5">
        <w:rPr>
          <w:b/>
          <w:bCs/>
          <w:sz w:val="28"/>
          <w:szCs w:val="28"/>
        </w:rPr>
        <w:t>. З</w:t>
      </w:r>
      <w:r>
        <w:rPr>
          <w:b/>
          <w:bCs/>
          <w:sz w:val="28"/>
          <w:szCs w:val="28"/>
        </w:rPr>
        <w:t>аключительныеположения</w:t>
      </w:r>
    </w:p>
    <w:p w:rsidR="009127BB" w:rsidRDefault="009127BB" w:rsidP="00443771">
      <w:pPr>
        <w:jc w:val="center"/>
        <w:rPr>
          <w:b/>
          <w:bCs/>
          <w:sz w:val="28"/>
          <w:szCs w:val="28"/>
        </w:rPr>
      </w:pPr>
    </w:p>
    <w:p w:rsidR="009127BB" w:rsidRDefault="009127BB" w:rsidP="009127BB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127BB">
        <w:rPr>
          <w:bCs/>
          <w:sz w:val="28"/>
          <w:szCs w:val="28"/>
        </w:rPr>
        <w:t xml:space="preserve">5.1. </w:t>
      </w:r>
      <w:r>
        <w:rPr>
          <w:bCs/>
          <w:sz w:val="28"/>
          <w:szCs w:val="28"/>
        </w:rPr>
        <w:t>Настоящий договор вступает в силу с момента его подписания Сторонами и действует до исполнения Сторонами своих обязательств.</w:t>
      </w:r>
    </w:p>
    <w:p w:rsidR="009127BB" w:rsidRPr="009127BB" w:rsidRDefault="009127BB" w:rsidP="009127B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5.2. Договор </w:t>
      </w:r>
      <w:r w:rsidRPr="00EA5032">
        <w:rPr>
          <w:sz w:val="28"/>
          <w:szCs w:val="28"/>
        </w:rPr>
        <w:t xml:space="preserve">составлен в двух экземплярах, имеющих одинаковую юридическую силу, по одному для каждой из </w:t>
      </w:r>
      <w:r>
        <w:rPr>
          <w:sz w:val="28"/>
          <w:szCs w:val="28"/>
        </w:rPr>
        <w:t>С</w:t>
      </w:r>
      <w:r w:rsidRPr="00EA5032">
        <w:rPr>
          <w:sz w:val="28"/>
          <w:szCs w:val="28"/>
        </w:rPr>
        <w:t>торон.</w:t>
      </w:r>
    </w:p>
    <w:p w:rsidR="00033DE5" w:rsidRPr="00033DE5" w:rsidRDefault="00033DE5" w:rsidP="00443771">
      <w:pPr>
        <w:jc w:val="center"/>
        <w:rPr>
          <w:sz w:val="28"/>
          <w:szCs w:val="28"/>
        </w:rPr>
      </w:pPr>
    </w:p>
    <w:p w:rsidR="00443771" w:rsidRPr="009127BB" w:rsidRDefault="00033DE5" w:rsidP="009127BB">
      <w:pPr>
        <w:pStyle w:val="8"/>
        <w:spacing w:before="0" w:after="0"/>
        <w:jc w:val="both"/>
        <w:rPr>
          <w:b/>
          <w:bCs/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="009127BB" w:rsidRPr="009127BB">
        <w:rPr>
          <w:b/>
          <w:bCs/>
          <w:i w:val="0"/>
          <w:sz w:val="28"/>
          <w:szCs w:val="28"/>
        </w:rPr>
        <w:t>6. Юридические адреса и банковские реквизиты сторон</w:t>
      </w:r>
    </w:p>
    <w:p w:rsidR="00033DE5" w:rsidRDefault="00033DE5" w:rsidP="00D0681E">
      <w:pPr>
        <w:tabs>
          <w:tab w:val="left" w:pos="2552"/>
        </w:tabs>
        <w:jc w:val="center"/>
        <w:rPr>
          <w:b/>
          <w:bCs/>
          <w:sz w:val="28"/>
          <w:szCs w:val="28"/>
        </w:rPr>
      </w:pPr>
    </w:p>
    <w:p w:rsidR="00D0681E" w:rsidRPr="00033DE5" w:rsidRDefault="00D0681E" w:rsidP="009127BB">
      <w:pPr>
        <w:tabs>
          <w:tab w:val="left" w:pos="2552"/>
        </w:tabs>
        <w:jc w:val="both"/>
        <w:rPr>
          <w:b/>
          <w:bCs/>
          <w:sz w:val="28"/>
          <w:szCs w:val="28"/>
        </w:rPr>
      </w:pPr>
      <w:r w:rsidRPr="00033DE5">
        <w:rPr>
          <w:b/>
          <w:bCs/>
          <w:sz w:val="28"/>
          <w:szCs w:val="28"/>
        </w:rPr>
        <w:t>Продавец:                                              Покупатель:</w:t>
      </w:r>
    </w:p>
    <w:tbl>
      <w:tblPr>
        <w:tblW w:w="10139" w:type="dxa"/>
        <w:tblLayout w:type="fixed"/>
        <w:tblLook w:val="0000" w:firstRow="0" w:lastRow="0" w:firstColumn="0" w:lastColumn="0" w:noHBand="0" w:noVBand="0"/>
      </w:tblPr>
      <w:tblGrid>
        <w:gridCol w:w="5000"/>
        <w:gridCol w:w="5139"/>
      </w:tblGrid>
      <w:tr w:rsidR="00D0681E" w:rsidRPr="0098470B" w:rsidTr="00751BB9">
        <w:trPr>
          <w:trHeight w:val="2223"/>
        </w:trPr>
        <w:tc>
          <w:tcPr>
            <w:tcW w:w="5000" w:type="dxa"/>
          </w:tcPr>
          <w:p w:rsidR="009127BB" w:rsidRDefault="009127BB" w:rsidP="009127BB">
            <w:pPr>
              <w:rPr>
                <w:bCs/>
                <w:sz w:val="28"/>
                <w:szCs w:val="28"/>
              </w:rPr>
            </w:pPr>
            <w:r w:rsidRPr="004F2CD4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дминистрация </w:t>
            </w:r>
            <w:r w:rsidR="00CC55D7">
              <w:rPr>
                <w:bCs/>
                <w:sz w:val="28"/>
                <w:szCs w:val="28"/>
              </w:rPr>
              <w:t>Летницкого</w:t>
            </w:r>
          </w:p>
          <w:p w:rsidR="00CC55D7" w:rsidRDefault="00C4698C" w:rsidP="009127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CC55D7">
              <w:rPr>
                <w:bCs/>
                <w:sz w:val="28"/>
                <w:szCs w:val="28"/>
              </w:rPr>
              <w:t>ельского поселения</w:t>
            </w:r>
          </w:p>
          <w:p w:rsidR="00CC55D7" w:rsidRDefault="009127BB" w:rsidP="009127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347</w:t>
            </w:r>
            <w:r w:rsidR="00CC55D7">
              <w:rPr>
                <w:bCs/>
                <w:sz w:val="28"/>
                <w:szCs w:val="28"/>
              </w:rPr>
              <w:t>568</w:t>
            </w:r>
            <w:r>
              <w:rPr>
                <w:bCs/>
                <w:sz w:val="28"/>
                <w:szCs w:val="28"/>
              </w:rPr>
              <w:t xml:space="preserve">, Ростовская обл., </w:t>
            </w:r>
            <w:proofErr w:type="spellStart"/>
            <w:r w:rsidR="00CC55D7">
              <w:rPr>
                <w:bCs/>
                <w:sz w:val="28"/>
                <w:szCs w:val="28"/>
              </w:rPr>
              <w:t>Песчанокопский</w:t>
            </w:r>
            <w:proofErr w:type="spellEnd"/>
            <w:r w:rsidR="00CC55D7">
              <w:rPr>
                <w:bCs/>
                <w:sz w:val="28"/>
                <w:szCs w:val="28"/>
              </w:rPr>
              <w:t xml:space="preserve"> р-он</w:t>
            </w:r>
            <w:r>
              <w:rPr>
                <w:bCs/>
                <w:sz w:val="28"/>
                <w:szCs w:val="28"/>
              </w:rPr>
              <w:t>,</w:t>
            </w:r>
            <w:r w:rsidR="00CC55D7">
              <w:rPr>
                <w:bCs/>
                <w:sz w:val="28"/>
                <w:szCs w:val="28"/>
              </w:rPr>
              <w:t xml:space="preserve"> с. Летник,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127BB" w:rsidRDefault="009127BB" w:rsidP="009127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</w:t>
            </w:r>
            <w:r w:rsidR="00CC55D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Ленина, </w:t>
            </w:r>
            <w:r w:rsidR="00CC55D7">
              <w:rPr>
                <w:bCs/>
                <w:sz w:val="28"/>
                <w:szCs w:val="28"/>
              </w:rPr>
              <w:t>50</w:t>
            </w:r>
          </w:p>
          <w:p w:rsidR="009127BB" w:rsidRDefault="009127BB" w:rsidP="009127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ИНН 612</w:t>
            </w:r>
            <w:r w:rsidR="00CC55D7">
              <w:rPr>
                <w:bCs/>
                <w:sz w:val="28"/>
                <w:szCs w:val="28"/>
              </w:rPr>
              <w:t>7011090</w:t>
            </w:r>
            <w:r>
              <w:rPr>
                <w:bCs/>
                <w:sz w:val="28"/>
                <w:szCs w:val="28"/>
              </w:rPr>
              <w:t xml:space="preserve"> КПП 612</w:t>
            </w:r>
            <w:r w:rsidR="00CC55D7">
              <w:rPr>
                <w:bCs/>
                <w:sz w:val="28"/>
                <w:szCs w:val="28"/>
              </w:rPr>
              <w:t>701</w:t>
            </w:r>
            <w:r>
              <w:rPr>
                <w:bCs/>
                <w:sz w:val="28"/>
                <w:szCs w:val="28"/>
              </w:rPr>
              <w:t>001</w:t>
            </w:r>
          </w:p>
          <w:p w:rsidR="009127BB" w:rsidRDefault="009127BB" w:rsidP="009127BB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л</w:t>
            </w:r>
            <w:proofErr w:type="gramEnd"/>
            <w:r>
              <w:rPr>
                <w:bCs/>
                <w:sz w:val="28"/>
                <w:szCs w:val="28"/>
              </w:rPr>
              <w:t xml:space="preserve">/с </w:t>
            </w:r>
            <w:r w:rsidR="00C4698C">
              <w:rPr>
                <w:bCs/>
                <w:sz w:val="28"/>
                <w:szCs w:val="28"/>
              </w:rPr>
              <w:t>04583Н57020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4698C">
              <w:rPr>
                <w:bCs/>
                <w:sz w:val="28"/>
                <w:szCs w:val="28"/>
              </w:rPr>
              <w:t xml:space="preserve"> </w:t>
            </w:r>
          </w:p>
          <w:p w:rsidR="009127BB" w:rsidRDefault="009127BB" w:rsidP="009127BB">
            <w:pPr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  <w:r>
              <w:rPr>
                <w:bCs/>
                <w:sz w:val="28"/>
                <w:szCs w:val="28"/>
              </w:rPr>
              <w:t xml:space="preserve">/с </w:t>
            </w:r>
            <w:r w:rsidR="00C4698C">
              <w:rPr>
                <w:bCs/>
                <w:sz w:val="28"/>
                <w:szCs w:val="28"/>
              </w:rPr>
              <w:t>40101810400000010002</w:t>
            </w:r>
          </w:p>
          <w:p w:rsidR="009127BB" w:rsidRDefault="00024F02" w:rsidP="009127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</w:t>
            </w:r>
            <w:r w:rsidR="00692845">
              <w:rPr>
                <w:bCs/>
                <w:sz w:val="28"/>
                <w:szCs w:val="28"/>
              </w:rPr>
              <w:t xml:space="preserve">деление </w:t>
            </w:r>
            <w:r w:rsidR="00CC55D7">
              <w:rPr>
                <w:bCs/>
                <w:sz w:val="28"/>
                <w:szCs w:val="28"/>
              </w:rPr>
              <w:t>Ростов-на-Дону</w:t>
            </w:r>
            <w:r w:rsidR="00692845">
              <w:rPr>
                <w:bCs/>
                <w:sz w:val="28"/>
                <w:szCs w:val="28"/>
              </w:rPr>
              <w:t>, г. Росто</w:t>
            </w:r>
            <w:proofErr w:type="gramStart"/>
            <w:r w:rsidR="00692845">
              <w:rPr>
                <w:bCs/>
                <w:sz w:val="28"/>
                <w:szCs w:val="28"/>
              </w:rPr>
              <w:t>в-</w:t>
            </w:r>
            <w:proofErr w:type="gramEnd"/>
            <w:r w:rsidR="00692845">
              <w:rPr>
                <w:bCs/>
                <w:sz w:val="28"/>
                <w:szCs w:val="28"/>
              </w:rPr>
              <w:t xml:space="preserve"> на -Дону</w:t>
            </w:r>
            <w:r>
              <w:rPr>
                <w:bCs/>
                <w:sz w:val="28"/>
                <w:szCs w:val="28"/>
              </w:rPr>
              <w:t>,</w:t>
            </w:r>
            <w:r w:rsidR="009127BB">
              <w:rPr>
                <w:bCs/>
                <w:sz w:val="28"/>
                <w:szCs w:val="28"/>
              </w:rPr>
              <w:t xml:space="preserve"> БИК 046015001</w:t>
            </w:r>
          </w:p>
          <w:p w:rsidR="009127BB" w:rsidRDefault="009127BB" w:rsidP="009127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ОГРН </w:t>
            </w:r>
            <w:r w:rsidR="00C4698C">
              <w:rPr>
                <w:bCs/>
                <w:sz w:val="28"/>
                <w:szCs w:val="28"/>
              </w:rPr>
              <w:t>10561270170</w:t>
            </w:r>
            <w:r w:rsidR="00CC55D7">
              <w:rPr>
                <w:bCs/>
                <w:sz w:val="28"/>
                <w:szCs w:val="28"/>
              </w:rPr>
              <w:t>77</w:t>
            </w:r>
          </w:p>
          <w:p w:rsidR="009127BB" w:rsidRDefault="009127BB" w:rsidP="004C6F5E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692845" w:rsidRDefault="00692845" w:rsidP="004C6F5E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692845" w:rsidRDefault="00692845" w:rsidP="004C6F5E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9127BB" w:rsidRDefault="009127BB" w:rsidP="004C6F5E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CC55D7">
              <w:rPr>
                <w:sz w:val="28"/>
                <w:szCs w:val="28"/>
              </w:rPr>
              <w:t>Летницкого сельского поселения</w:t>
            </w:r>
          </w:p>
          <w:p w:rsidR="00D0681E" w:rsidRPr="00033DE5" w:rsidRDefault="00D0681E" w:rsidP="004C6F5E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</w:p>
          <w:p w:rsidR="00D0681E" w:rsidRPr="0098470B" w:rsidRDefault="00033DE5" w:rsidP="00CC55D7">
            <w:pPr>
              <w:tabs>
                <w:tab w:val="left" w:pos="2552"/>
              </w:tabs>
              <w:jc w:val="both"/>
            </w:pPr>
            <w:r>
              <w:rPr>
                <w:sz w:val="28"/>
                <w:szCs w:val="28"/>
              </w:rPr>
              <w:t>_________________</w:t>
            </w:r>
            <w:proofErr w:type="spellStart"/>
            <w:r w:rsidR="00CC55D7">
              <w:rPr>
                <w:sz w:val="28"/>
                <w:szCs w:val="28"/>
              </w:rPr>
              <w:t>Н.Е.Ткаченко</w:t>
            </w:r>
            <w:proofErr w:type="spellEnd"/>
          </w:p>
        </w:tc>
        <w:tc>
          <w:tcPr>
            <w:tcW w:w="5139" w:type="dxa"/>
          </w:tcPr>
          <w:p w:rsidR="00D0681E" w:rsidRPr="00B96850" w:rsidRDefault="00D0681E" w:rsidP="004C6F5E">
            <w:pPr>
              <w:ind w:left="317"/>
              <w:jc w:val="both"/>
              <w:rPr>
                <w:b/>
              </w:rPr>
            </w:pPr>
            <w:r w:rsidRPr="0098470B">
              <w:rPr>
                <w:b/>
                <w:sz w:val="25"/>
                <w:szCs w:val="25"/>
              </w:rPr>
              <w:t>___________________________</w:t>
            </w:r>
            <w:r w:rsidR="00431C8E">
              <w:rPr>
                <w:b/>
                <w:sz w:val="25"/>
                <w:szCs w:val="25"/>
              </w:rPr>
              <w:t>____</w:t>
            </w:r>
            <w:r w:rsidRPr="0098470B">
              <w:rPr>
                <w:b/>
                <w:sz w:val="25"/>
                <w:szCs w:val="25"/>
              </w:rPr>
              <w:t xml:space="preserve">, </w:t>
            </w:r>
          </w:p>
          <w:p w:rsidR="00D0681E" w:rsidRPr="00B96850" w:rsidRDefault="00B96850" w:rsidP="00B96850">
            <w:pPr>
              <w:tabs>
                <w:tab w:val="left" w:pos="765"/>
              </w:tabs>
              <w:ind w:left="317"/>
              <w:jc w:val="both"/>
            </w:pPr>
            <w:r w:rsidRPr="00B96850">
              <w:tab/>
            </w:r>
          </w:p>
          <w:p w:rsidR="00D0681E" w:rsidRPr="00B96850" w:rsidRDefault="00D0681E" w:rsidP="004C6F5E">
            <w:pPr>
              <w:ind w:left="317"/>
              <w:jc w:val="both"/>
            </w:pPr>
          </w:p>
          <w:p w:rsidR="00D0681E" w:rsidRPr="00B96850" w:rsidRDefault="00D0681E" w:rsidP="004C6F5E">
            <w:pPr>
              <w:ind w:left="317"/>
              <w:jc w:val="both"/>
            </w:pPr>
            <w:r w:rsidRPr="00B96850">
              <w:t>___________________________</w:t>
            </w:r>
            <w:r w:rsidR="00431C8E">
              <w:t>________</w:t>
            </w:r>
          </w:p>
          <w:p w:rsidR="00D0681E" w:rsidRPr="00B96850" w:rsidRDefault="00D0681E" w:rsidP="004C6F5E">
            <w:pPr>
              <w:ind w:left="317"/>
              <w:jc w:val="both"/>
            </w:pPr>
          </w:p>
          <w:p w:rsidR="00D0681E" w:rsidRPr="00B96850" w:rsidRDefault="00D0681E" w:rsidP="004C6F5E">
            <w:pPr>
              <w:ind w:left="317"/>
              <w:jc w:val="both"/>
            </w:pPr>
            <w:r w:rsidRPr="00B96850">
              <w:t>___________________________</w:t>
            </w:r>
            <w:r w:rsidR="00431C8E">
              <w:t>________</w:t>
            </w:r>
          </w:p>
          <w:p w:rsidR="00D0681E" w:rsidRPr="00B96850" w:rsidRDefault="00D0681E" w:rsidP="004C6F5E">
            <w:pPr>
              <w:ind w:left="317"/>
              <w:jc w:val="both"/>
            </w:pPr>
            <w:r w:rsidRPr="00B96850">
              <w:t>___________________________</w:t>
            </w:r>
            <w:r w:rsidR="00431C8E">
              <w:t>________</w:t>
            </w:r>
          </w:p>
          <w:p w:rsidR="00D0681E" w:rsidRDefault="00431C8E" w:rsidP="00431C8E">
            <w:pPr>
              <w:ind w:left="317"/>
              <w:jc w:val="both"/>
            </w:pPr>
            <w:r w:rsidRPr="00B96850">
              <w:t>___________________________</w:t>
            </w:r>
            <w:r>
              <w:t>________</w:t>
            </w:r>
          </w:p>
          <w:p w:rsidR="00431C8E" w:rsidRDefault="00431C8E" w:rsidP="00431C8E">
            <w:pPr>
              <w:ind w:left="317"/>
              <w:jc w:val="both"/>
            </w:pPr>
            <w:r w:rsidRPr="00B96850">
              <w:t>___________________________</w:t>
            </w:r>
            <w:r>
              <w:t>________</w:t>
            </w:r>
          </w:p>
          <w:p w:rsidR="00431C8E" w:rsidRDefault="00431C8E" w:rsidP="00431C8E">
            <w:pPr>
              <w:ind w:left="317"/>
              <w:jc w:val="both"/>
            </w:pPr>
            <w:r w:rsidRPr="00B96850">
              <w:t>___________________________</w:t>
            </w:r>
            <w:r>
              <w:t>________</w:t>
            </w:r>
          </w:p>
          <w:p w:rsidR="00431C8E" w:rsidRDefault="00431C8E" w:rsidP="00431C8E">
            <w:pPr>
              <w:ind w:left="317"/>
              <w:jc w:val="both"/>
            </w:pPr>
            <w:r w:rsidRPr="00B96850">
              <w:t>___________________________</w:t>
            </w:r>
            <w:r>
              <w:t>________</w:t>
            </w:r>
          </w:p>
          <w:p w:rsidR="00431C8E" w:rsidRDefault="00431C8E" w:rsidP="00431C8E">
            <w:pPr>
              <w:ind w:left="317"/>
              <w:jc w:val="both"/>
            </w:pPr>
            <w:r w:rsidRPr="00B96850">
              <w:t>___________________________</w:t>
            </w:r>
            <w:r>
              <w:t>________</w:t>
            </w:r>
          </w:p>
          <w:p w:rsidR="00431C8E" w:rsidRDefault="00431C8E" w:rsidP="00431C8E">
            <w:pPr>
              <w:ind w:left="317"/>
              <w:jc w:val="both"/>
            </w:pPr>
            <w:r w:rsidRPr="00B96850">
              <w:t>___________________________</w:t>
            </w:r>
            <w:r>
              <w:t>________</w:t>
            </w:r>
          </w:p>
          <w:p w:rsidR="00431C8E" w:rsidRDefault="00431C8E" w:rsidP="00431C8E">
            <w:pPr>
              <w:ind w:left="317"/>
              <w:jc w:val="both"/>
            </w:pPr>
          </w:p>
          <w:p w:rsidR="00431C8E" w:rsidRDefault="00431C8E" w:rsidP="00431C8E">
            <w:pPr>
              <w:ind w:left="317"/>
              <w:jc w:val="both"/>
            </w:pPr>
            <w:r w:rsidRPr="00B96850">
              <w:t>___________________________</w:t>
            </w:r>
            <w:r>
              <w:t>________</w:t>
            </w:r>
          </w:p>
          <w:p w:rsidR="00751BB9" w:rsidRDefault="00751BB9" w:rsidP="00431C8E">
            <w:pPr>
              <w:ind w:left="317"/>
              <w:jc w:val="both"/>
            </w:pPr>
          </w:p>
          <w:p w:rsidR="00024F02" w:rsidRDefault="00024F02" w:rsidP="00431C8E">
            <w:pPr>
              <w:ind w:left="317"/>
              <w:jc w:val="both"/>
              <w:rPr>
                <w:sz w:val="28"/>
                <w:szCs w:val="28"/>
              </w:rPr>
            </w:pPr>
          </w:p>
          <w:p w:rsidR="00CC55D7" w:rsidRDefault="00CC55D7" w:rsidP="00431C8E">
            <w:pPr>
              <w:ind w:left="317"/>
              <w:jc w:val="both"/>
              <w:rPr>
                <w:sz w:val="28"/>
                <w:szCs w:val="28"/>
              </w:rPr>
            </w:pPr>
          </w:p>
          <w:p w:rsidR="00024F02" w:rsidRDefault="00024F02" w:rsidP="00431C8E">
            <w:pPr>
              <w:ind w:left="317"/>
              <w:jc w:val="both"/>
              <w:rPr>
                <w:sz w:val="28"/>
                <w:szCs w:val="28"/>
              </w:rPr>
            </w:pPr>
          </w:p>
          <w:p w:rsidR="00751BB9" w:rsidRDefault="00751BB9" w:rsidP="00431C8E">
            <w:pPr>
              <w:ind w:left="317"/>
              <w:jc w:val="both"/>
            </w:pPr>
            <w:r>
              <w:rPr>
                <w:sz w:val="28"/>
                <w:szCs w:val="28"/>
              </w:rPr>
              <w:t>__________ __________________</w:t>
            </w:r>
          </w:p>
          <w:p w:rsidR="00431C8E" w:rsidRPr="0098470B" w:rsidRDefault="00431C8E" w:rsidP="00431C8E">
            <w:pPr>
              <w:jc w:val="both"/>
              <w:rPr>
                <w:sz w:val="25"/>
                <w:szCs w:val="25"/>
              </w:rPr>
            </w:pPr>
          </w:p>
        </w:tc>
      </w:tr>
    </w:tbl>
    <w:p w:rsidR="009A1EFB" w:rsidRPr="0098470B" w:rsidRDefault="009A1EFB" w:rsidP="009A1EFB">
      <w:pPr>
        <w:spacing w:before="100" w:beforeAutospacing="1" w:after="100" w:afterAutospacing="1"/>
        <w:jc w:val="right"/>
        <w:rPr>
          <w:sz w:val="26"/>
          <w:szCs w:val="26"/>
        </w:rPr>
      </w:pPr>
    </w:p>
    <w:p w:rsidR="00033DE5" w:rsidRDefault="00033DE5" w:rsidP="00B96850">
      <w:pPr>
        <w:ind w:left="4956" w:firstLine="708"/>
        <w:rPr>
          <w:sz w:val="26"/>
          <w:szCs w:val="26"/>
        </w:rPr>
      </w:pPr>
    </w:p>
    <w:p w:rsidR="00033DE5" w:rsidRDefault="00033DE5" w:rsidP="00B96850">
      <w:pPr>
        <w:ind w:left="4956" w:firstLine="708"/>
        <w:rPr>
          <w:sz w:val="26"/>
          <w:szCs w:val="26"/>
        </w:rPr>
      </w:pPr>
    </w:p>
    <w:p w:rsidR="00033DE5" w:rsidRDefault="00033DE5" w:rsidP="00B96850">
      <w:pPr>
        <w:ind w:left="4956" w:firstLine="708"/>
        <w:rPr>
          <w:sz w:val="26"/>
          <w:szCs w:val="26"/>
        </w:rPr>
      </w:pPr>
    </w:p>
    <w:p w:rsidR="00033DE5" w:rsidRDefault="00033DE5" w:rsidP="00B96850">
      <w:pPr>
        <w:ind w:left="4956" w:firstLine="708"/>
        <w:rPr>
          <w:sz w:val="26"/>
          <w:szCs w:val="26"/>
        </w:rPr>
      </w:pPr>
    </w:p>
    <w:p w:rsidR="00033DE5" w:rsidRDefault="00033DE5" w:rsidP="00B96850">
      <w:pPr>
        <w:ind w:left="4956" w:firstLine="708"/>
        <w:rPr>
          <w:sz w:val="26"/>
          <w:szCs w:val="26"/>
        </w:rPr>
      </w:pPr>
    </w:p>
    <w:p w:rsidR="00033DE5" w:rsidRDefault="00033DE5" w:rsidP="00B96850">
      <w:pPr>
        <w:ind w:left="4956" w:firstLine="708"/>
        <w:rPr>
          <w:sz w:val="26"/>
          <w:szCs w:val="26"/>
        </w:rPr>
      </w:pPr>
    </w:p>
    <w:p w:rsidR="00033DE5" w:rsidRDefault="00033DE5" w:rsidP="00B96850">
      <w:pPr>
        <w:ind w:left="4956" w:firstLine="708"/>
        <w:rPr>
          <w:sz w:val="26"/>
          <w:szCs w:val="26"/>
        </w:rPr>
      </w:pPr>
    </w:p>
    <w:p w:rsidR="00033DE5" w:rsidRDefault="00033DE5" w:rsidP="00B96850">
      <w:pPr>
        <w:ind w:left="4956" w:firstLine="708"/>
        <w:rPr>
          <w:sz w:val="26"/>
          <w:szCs w:val="26"/>
        </w:rPr>
      </w:pPr>
    </w:p>
    <w:p w:rsidR="00033DE5" w:rsidRDefault="00033DE5" w:rsidP="00B96850">
      <w:pPr>
        <w:ind w:left="4956" w:firstLine="708"/>
        <w:rPr>
          <w:sz w:val="26"/>
          <w:szCs w:val="26"/>
        </w:rPr>
      </w:pPr>
    </w:p>
    <w:p w:rsidR="00033DE5" w:rsidRDefault="00033DE5" w:rsidP="00B96850">
      <w:pPr>
        <w:ind w:left="4956" w:firstLine="708"/>
        <w:rPr>
          <w:sz w:val="26"/>
          <w:szCs w:val="26"/>
        </w:rPr>
      </w:pPr>
    </w:p>
    <w:p w:rsidR="00033DE5" w:rsidRDefault="00033DE5" w:rsidP="00B96850">
      <w:pPr>
        <w:ind w:left="4956" w:firstLine="708"/>
        <w:rPr>
          <w:sz w:val="26"/>
          <w:szCs w:val="26"/>
        </w:rPr>
      </w:pPr>
    </w:p>
    <w:p w:rsidR="00033DE5" w:rsidRDefault="00033DE5" w:rsidP="00B96850">
      <w:pPr>
        <w:ind w:left="4956" w:firstLine="708"/>
        <w:rPr>
          <w:sz w:val="26"/>
          <w:szCs w:val="26"/>
        </w:rPr>
      </w:pPr>
    </w:p>
    <w:p w:rsidR="001171D6" w:rsidRDefault="001171D6" w:rsidP="00B96850">
      <w:pPr>
        <w:ind w:left="4956" w:firstLine="708"/>
        <w:rPr>
          <w:sz w:val="26"/>
          <w:szCs w:val="26"/>
        </w:rPr>
      </w:pPr>
    </w:p>
    <w:p w:rsidR="001171D6" w:rsidRDefault="001171D6" w:rsidP="00B96850">
      <w:pPr>
        <w:ind w:left="4956" w:firstLine="708"/>
        <w:rPr>
          <w:sz w:val="26"/>
          <w:szCs w:val="26"/>
        </w:rPr>
      </w:pPr>
    </w:p>
    <w:p w:rsidR="001171D6" w:rsidRDefault="001171D6" w:rsidP="00B96850">
      <w:pPr>
        <w:ind w:left="4956" w:firstLine="708"/>
        <w:rPr>
          <w:sz w:val="26"/>
          <w:szCs w:val="26"/>
        </w:rPr>
      </w:pPr>
    </w:p>
    <w:p w:rsidR="001171D6" w:rsidRDefault="001171D6" w:rsidP="00B96850">
      <w:pPr>
        <w:ind w:left="4956" w:firstLine="708"/>
        <w:rPr>
          <w:sz w:val="26"/>
          <w:szCs w:val="26"/>
        </w:rPr>
      </w:pPr>
    </w:p>
    <w:p w:rsidR="001171D6" w:rsidRDefault="001171D6" w:rsidP="00B96850">
      <w:pPr>
        <w:ind w:left="4956" w:firstLine="708"/>
        <w:rPr>
          <w:sz w:val="26"/>
          <w:szCs w:val="26"/>
        </w:rPr>
      </w:pPr>
    </w:p>
    <w:p w:rsidR="005B1942" w:rsidRDefault="005B1942" w:rsidP="00B96850">
      <w:pPr>
        <w:ind w:left="4956" w:firstLine="708"/>
        <w:rPr>
          <w:sz w:val="26"/>
          <w:szCs w:val="26"/>
        </w:rPr>
      </w:pPr>
    </w:p>
    <w:p w:rsidR="005B1942" w:rsidRDefault="005B1942" w:rsidP="00B96850">
      <w:pPr>
        <w:ind w:left="4956" w:firstLine="708"/>
        <w:rPr>
          <w:sz w:val="26"/>
          <w:szCs w:val="26"/>
        </w:rPr>
      </w:pPr>
    </w:p>
    <w:p w:rsidR="005B1942" w:rsidRDefault="005B1942" w:rsidP="00B96850">
      <w:pPr>
        <w:ind w:left="4956" w:firstLine="708"/>
        <w:rPr>
          <w:sz w:val="26"/>
          <w:szCs w:val="26"/>
        </w:rPr>
      </w:pPr>
    </w:p>
    <w:p w:rsidR="005B1942" w:rsidRDefault="005B1942" w:rsidP="00B96850">
      <w:pPr>
        <w:ind w:left="4956" w:firstLine="708"/>
        <w:rPr>
          <w:sz w:val="26"/>
          <w:szCs w:val="26"/>
        </w:rPr>
      </w:pPr>
    </w:p>
    <w:p w:rsidR="005B1942" w:rsidRDefault="005B1942" w:rsidP="00B96850">
      <w:pPr>
        <w:ind w:left="4956" w:firstLine="708"/>
        <w:rPr>
          <w:sz w:val="26"/>
          <w:szCs w:val="26"/>
        </w:rPr>
      </w:pPr>
    </w:p>
    <w:p w:rsidR="00692845" w:rsidRDefault="00692845" w:rsidP="00B96850">
      <w:pPr>
        <w:ind w:left="4956" w:firstLine="708"/>
        <w:rPr>
          <w:sz w:val="26"/>
          <w:szCs w:val="26"/>
        </w:rPr>
      </w:pPr>
    </w:p>
    <w:p w:rsidR="00692845" w:rsidRDefault="00692845" w:rsidP="00B96850">
      <w:pPr>
        <w:ind w:left="4956" w:firstLine="708"/>
        <w:rPr>
          <w:sz w:val="26"/>
          <w:szCs w:val="26"/>
        </w:rPr>
      </w:pPr>
    </w:p>
    <w:p w:rsidR="00B96850" w:rsidRDefault="009A1EFB" w:rsidP="00B96850">
      <w:pPr>
        <w:ind w:left="4956" w:firstLine="708"/>
        <w:rPr>
          <w:sz w:val="26"/>
          <w:szCs w:val="26"/>
        </w:rPr>
      </w:pPr>
      <w:r w:rsidRPr="0098470B">
        <w:rPr>
          <w:sz w:val="26"/>
          <w:szCs w:val="26"/>
        </w:rPr>
        <w:t>Пр</w:t>
      </w:r>
      <w:r w:rsidR="00B96850">
        <w:rPr>
          <w:sz w:val="26"/>
          <w:szCs w:val="26"/>
        </w:rPr>
        <w:t>иложение № 1</w:t>
      </w:r>
    </w:p>
    <w:p w:rsidR="009A1EFB" w:rsidRPr="0098470B" w:rsidRDefault="009A1EFB" w:rsidP="00B96850">
      <w:pPr>
        <w:ind w:left="5664"/>
      </w:pPr>
      <w:r w:rsidRPr="0098470B">
        <w:rPr>
          <w:sz w:val="26"/>
          <w:szCs w:val="26"/>
        </w:rPr>
        <w:t>к Договору</w:t>
      </w:r>
      <w:r w:rsidR="00B96850">
        <w:rPr>
          <w:sz w:val="26"/>
          <w:szCs w:val="26"/>
        </w:rPr>
        <w:t xml:space="preserve"> №__</w:t>
      </w:r>
      <w:r w:rsidRPr="0098470B">
        <w:rPr>
          <w:sz w:val="26"/>
          <w:szCs w:val="26"/>
        </w:rPr>
        <w:t xml:space="preserve"> купли-продажи </w:t>
      </w:r>
    </w:p>
    <w:p w:rsidR="009A1EFB" w:rsidRPr="0098470B" w:rsidRDefault="00033DE5" w:rsidP="00B96850">
      <w:pPr>
        <w:ind w:left="4956" w:firstLine="708"/>
      </w:pPr>
      <w:r>
        <w:rPr>
          <w:sz w:val="26"/>
          <w:szCs w:val="26"/>
        </w:rPr>
        <w:t>от «__</w:t>
      </w:r>
      <w:r w:rsidR="009A1EFB" w:rsidRPr="0098470B">
        <w:rPr>
          <w:sz w:val="26"/>
          <w:szCs w:val="26"/>
        </w:rPr>
        <w:t>» ________ 201</w:t>
      </w:r>
      <w:r w:rsidR="00CC55D7">
        <w:rPr>
          <w:sz w:val="26"/>
          <w:szCs w:val="26"/>
        </w:rPr>
        <w:t>6</w:t>
      </w:r>
      <w:r w:rsidR="009A1EFB" w:rsidRPr="0098470B">
        <w:rPr>
          <w:sz w:val="26"/>
          <w:szCs w:val="26"/>
        </w:rPr>
        <w:t xml:space="preserve"> года</w:t>
      </w:r>
    </w:p>
    <w:p w:rsidR="004A2EDA" w:rsidRDefault="004A2EDA" w:rsidP="004A2EDA">
      <w:pPr>
        <w:jc w:val="center"/>
        <w:outlineLvl w:val="0"/>
        <w:rPr>
          <w:b/>
          <w:bCs/>
          <w:kern w:val="36"/>
          <w:sz w:val="26"/>
          <w:szCs w:val="26"/>
        </w:rPr>
      </w:pPr>
    </w:p>
    <w:p w:rsidR="004A2EDA" w:rsidRDefault="004A2EDA" w:rsidP="00024F02">
      <w:pPr>
        <w:outlineLvl w:val="0"/>
        <w:rPr>
          <w:b/>
          <w:bCs/>
          <w:kern w:val="36"/>
          <w:sz w:val="26"/>
          <w:szCs w:val="26"/>
        </w:rPr>
      </w:pPr>
    </w:p>
    <w:p w:rsidR="009A1EFB" w:rsidRPr="00033DE5" w:rsidRDefault="00ED0CC7" w:rsidP="004A2EDA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033DE5">
        <w:rPr>
          <w:b/>
          <w:bCs/>
          <w:kern w:val="36"/>
          <w:sz w:val="28"/>
          <w:szCs w:val="28"/>
        </w:rPr>
        <w:t>А</w:t>
      </w:r>
      <w:r w:rsidR="009A1EFB" w:rsidRPr="00033DE5">
        <w:rPr>
          <w:b/>
          <w:bCs/>
          <w:kern w:val="36"/>
          <w:sz w:val="28"/>
          <w:szCs w:val="28"/>
        </w:rPr>
        <w:t>КТ</w:t>
      </w:r>
    </w:p>
    <w:p w:rsidR="009A1EFB" w:rsidRPr="004A2EDA" w:rsidRDefault="009A1EFB" w:rsidP="004A2EDA">
      <w:pPr>
        <w:jc w:val="center"/>
        <w:rPr>
          <w:b/>
          <w:sz w:val="28"/>
          <w:szCs w:val="28"/>
        </w:rPr>
      </w:pPr>
      <w:r w:rsidRPr="00033DE5">
        <w:rPr>
          <w:b/>
          <w:sz w:val="28"/>
          <w:szCs w:val="28"/>
        </w:rPr>
        <w:t xml:space="preserve">приема-передачи </w:t>
      </w:r>
      <w:r w:rsidR="004A2EDA" w:rsidRPr="00033DE5">
        <w:rPr>
          <w:b/>
          <w:sz w:val="28"/>
          <w:szCs w:val="28"/>
        </w:rPr>
        <w:t>транспортного средства</w:t>
      </w:r>
    </w:p>
    <w:p w:rsidR="004A2EDA" w:rsidRDefault="004A2EDA" w:rsidP="004A2EDA">
      <w:pPr>
        <w:jc w:val="center"/>
        <w:rPr>
          <w:sz w:val="28"/>
          <w:szCs w:val="28"/>
        </w:rPr>
      </w:pPr>
    </w:p>
    <w:p w:rsidR="00033DE5" w:rsidRDefault="00CC55D7" w:rsidP="00033DE5">
      <w:pPr>
        <w:jc w:val="both"/>
        <w:rPr>
          <w:sz w:val="28"/>
          <w:szCs w:val="28"/>
        </w:rPr>
      </w:pPr>
      <w:r>
        <w:rPr>
          <w:sz w:val="28"/>
          <w:szCs w:val="28"/>
        </w:rPr>
        <w:t>с. Летник</w:t>
      </w:r>
      <w:r w:rsidR="00033DE5">
        <w:rPr>
          <w:sz w:val="28"/>
          <w:szCs w:val="28"/>
        </w:rPr>
        <w:t xml:space="preserve">                                                            </w:t>
      </w:r>
      <w:r w:rsidR="00692845">
        <w:rPr>
          <w:sz w:val="28"/>
          <w:szCs w:val="28"/>
        </w:rPr>
        <w:t xml:space="preserve">                      __.__.201</w:t>
      </w:r>
      <w:r>
        <w:rPr>
          <w:sz w:val="28"/>
          <w:szCs w:val="28"/>
        </w:rPr>
        <w:t>6</w:t>
      </w:r>
      <w:r w:rsidR="00033DE5">
        <w:rPr>
          <w:sz w:val="28"/>
          <w:szCs w:val="28"/>
        </w:rPr>
        <w:t xml:space="preserve"> г.</w:t>
      </w:r>
    </w:p>
    <w:p w:rsidR="00033DE5" w:rsidRDefault="00033DE5" w:rsidP="00033DE5">
      <w:pPr>
        <w:jc w:val="both"/>
        <w:rPr>
          <w:sz w:val="28"/>
          <w:szCs w:val="28"/>
        </w:rPr>
      </w:pPr>
    </w:p>
    <w:p w:rsidR="00033DE5" w:rsidRPr="00B96850" w:rsidRDefault="00033DE5" w:rsidP="00033DE5">
      <w:pPr>
        <w:jc w:val="both"/>
        <w:rPr>
          <w:sz w:val="28"/>
          <w:szCs w:val="28"/>
        </w:rPr>
      </w:pPr>
    </w:p>
    <w:p w:rsidR="009A1EFB" w:rsidRPr="00033DE5" w:rsidRDefault="001171D6" w:rsidP="00DA4B6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proofErr w:type="gramStart"/>
      <w:r w:rsidR="00DA4B66" w:rsidRPr="00033DE5">
        <w:rPr>
          <w:iCs/>
          <w:sz w:val="28"/>
          <w:szCs w:val="28"/>
        </w:rPr>
        <w:t>Во исполнение обязательств по Договору № ___ купли-продажи от __.__.201</w:t>
      </w:r>
      <w:r w:rsidR="00CC55D7">
        <w:rPr>
          <w:iCs/>
          <w:sz w:val="28"/>
          <w:szCs w:val="28"/>
        </w:rPr>
        <w:t>6</w:t>
      </w:r>
      <w:r w:rsidR="00DA4B66" w:rsidRPr="00033DE5">
        <w:rPr>
          <w:iCs/>
          <w:sz w:val="28"/>
          <w:szCs w:val="28"/>
        </w:rPr>
        <w:t xml:space="preserve"> г. </w:t>
      </w:r>
      <w:r w:rsidRPr="00D22875">
        <w:rPr>
          <w:b/>
          <w:sz w:val="28"/>
          <w:szCs w:val="28"/>
        </w:rPr>
        <w:t>Администрация</w:t>
      </w:r>
      <w:r w:rsidR="00CC55D7">
        <w:rPr>
          <w:b/>
          <w:sz w:val="28"/>
          <w:szCs w:val="28"/>
        </w:rPr>
        <w:t xml:space="preserve"> Летницкого сельского поселения</w:t>
      </w:r>
      <w:r w:rsidRPr="00D22875">
        <w:rPr>
          <w:sz w:val="28"/>
          <w:szCs w:val="28"/>
        </w:rPr>
        <w:t xml:space="preserve">,  ОГРН </w:t>
      </w:r>
      <w:r w:rsidR="00C4698C">
        <w:rPr>
          <w:bCs/>
          <w:sz w:val="28"/>
          <w:szCs w:val="28"/>
        </w:rPr>
        <w:t>10561270170</w:t>
      </w:r>
      <w:r w:rsidR="00CC55D7">
        <w:rPr>
          <w:bCs/>
          <w:sz w:val="28"/>
          <w:szCs w:val="28"/>
        </w:rPr>
        <w:t xml:space="preserve">77, </w:t>
      </w:r>
      <w:r w:rsidRPr="00D22875">
        <w:rPr>
          <w:sz w:val="28"/>
          <w:szCs w:val="28"/>
        </w:rPr>
        <w:t xml:space="preserve"> юридический адрес:</w:t>
      </w:r>
      <w:r w:rsidR="00CC55D7">
        <w:rPr>
          <w:sz w:val="28"/>
          <w:szCs w:val="28"/>
        </w:rPr>
        <w:t xml:space="preserve">347568, </w:t>
      </w:r>
      <w:r w:rsidRPr="00D22875">
        <w:rPr>
          <w:sz w:val="28"/>
          <w:szCs w:val="28"/>
        </w:rPr>
        <w:t xml:space="preserve"> Ростовская область, </w:t>
      </w:r>
      <w:proofErr w:type="spellStart"/>
      <w:r w:rsidR="00CC55D7">
        <w:rPr>
          <w:sz w:val="28"/>
          <w:szCs w:val="28"/>
        </w:rPr>
        <w:t>Песчанокопский</w:t>
      </w:r>
      <w:proofErr w:type="spellEnd"/>
      <w:r w:rsidR="00CC55D7">
        <w:rPr>
          <w:sz w:val="28"/>
          <w:szCs w:val="28"/>
        </w:rPr>
        <w:t xml:space="preserve"> р-он, с. Летник</w:t>
      </w:r>
      <w:r w:rsidRPr="00D22875">
        <w:rPr>
          <w:sz w:val="28"/>
          <w:szCs w:val="28"/>
        </w:rPr>
        <w:t xml:space="preserve">, ул. Ленина, </w:t>
      </w:r>
      <w:r w:rsidR="00CC55D7">
        <w:rPr>
          <w:sz w:val="28"/>
          <w:szCs w:val="28"/>
        </w:rPr>
        <w:t>50</w:t>
      </w:r>
      <w:r w:rsidRPr="00D22875">
        <w:rPr>
          <w:sz w:val="28"/>
          <w:szCs w:val="28"/>
        </w:rPr>
        <w:t>,  ИНН 612</w:t>
      </w:r>
      <w:r w:rsidR="00CC55D7">
        <w:rPr>
          <w:sz w:val="28"/>
          <w:szCs w:val="28"/>
        </w:rPr>
        <w:t>7011090</w:t>
      </w:r>
      <w:r w:rsidRPr="00D22875">
        <w:rPr>
          <w:sz w:val="28"/>
          <w:szCs w:val="28"/>
        </w:rPr>
        <w:t>, в лице Главы</w:t>
      </w:r>
      <w:r w:rsidR="00CC55D7">
        <w:rPr>
          <w:sz w:val="28"/>
          <w:szCs w:val="28"/>
        </w:rPr>
        <w:t xml:space="preserve"> Летницкого сельского поселения Ткаченко Натальи Егоровны</w:t>
      </w:r>
      <w:r w:rsidRPr="00D22875">
        <w:rPr>
          <w:sz w:val="28"/>
          <w:szCs w:val="28"/>
        </w:rPr>
        <w:t>, действующе</w:t>
      </w:r>
      <w:r w:rsidR="00CC55D7">
        <w:rPr>
          <w:sz w:val="28"/>
          <w:szCs w:val="28"/>
        </w:rPr>
        <w:t>й</w:t>
      </w:r>
      <w:r w:rsidRPr="00D22875">
        <w:rPr>
          <w:sz w:val="28"/>
          <w:szCs w:val="28"/>
        </w:rPr>
        <w:t xml:space="preserve"> на основании Устава, с одной стороны</w:t>
      </w:r>
      <w:r>
        <w:rPr>
          <w:sz w:val="28"/>
          <w:szCs w:val="28"/>
        </w:rPr>
        <w:t xml:space="preserve"> передает</w:t>
      </w:r>
      <w:r w:rsidRPr="00033DE5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033DE5">
        <w:rPr>
          <w:sz w:val="28"/>
          <w:szCs w:val="28"/>
        </w:rPr>
        <w:t xml:space="preserve"> _____________________________</w:t>
      </w:r>
      <w:r w:rsidR="00CC55D7">
        <w:rPr>
          <w:sz w:val="28"/>
          <w:szCs w:val="28"/>
        </w:rPr>
        <w:t>_________________________________</w:t>
      </w:r>
      <w:r w:rsidRPr="00033DE5">
        <w:rPr>
          <w:sz w:val="28"/>
          <w:szCs w:val="28"/>
        </w:rPr>
        <w:t xml:space="preserve">, именуемый в дальнейшем «Покупатель», с другой стороны, </w:t>
      </w:r>
      <w:r>
        <w:rPr>
          <w:sz w:val="28"/>
          <w:szCs w:val="28"/>
        </w:rPr>
        <w:t>принимает Транспортное средство</w:t>
      </w:r>
      <w:r w:rsidR="004A2EDA" w:rsidRPr="00033DE5">
        <w:rPr>
          <w:sz w:val="28"/>
          <w:szCs w:val="28"/>
        </w:rPr>
        <w:t>:</w:t>
      </w:r>
      <w:proofErr w:type="gramEnd"/>
    </w:p>
    <w:p w:rsidR="001171D6" w:rsidRDefault="001171D6" w:rsidP="004A2EDA">
      <w:pPr>
        <w:ind w:left="720"/>
        <w:jc w:val="both"/>
        <w:rPr>
          <w:sz w:val="28"/>
          <w:szCs w:val="28"/>
        </w:rPr>
      </w:pPr>
    </w:p>
    <w:p w:rsidR="004A2EDA" w:rsidRPr="00033DE5" w:rsidRDefault="004A2EDA" w:rsidP="004A2EDA">
      <w:pPr>
        <w:ind w:left="720"/>
        <w:jc w:val="both"/>
        <w:rPr>
          <w:sz w:val="28"/>
          <w:szCs w:val="28"/>
        </w:rPr>
      </w:pPr>
      <w:r w:rsidRPr="00033DE5">
        <w:rPr>
          <w:sz w:val="28"/>
          <w:szCs w:val="28"/>
        </w:rPr>
        <w:t xml:space="preserve">Марка - </w:t>
      </w:r>
      <w:r w:rsidR="00033DE5">
        <w:rPr>
          <w:sz w:val="28"/>
          <w:szCs w:val="28"/>
        </w:rPr>
        <w:t>_______________</w:t>
      </w:r>
      <w:r w:rsidRPr="00033DE5">
        <w:rPr>
          <w:sz w:val="28"/>
          <w:szCs w:val="28"/>
        </w:rPr>
        <w:t>;</w:t>
      </w:r>
    </w:p>
    <w:p w:rsidR="004A2EDA" w:rsidRPr="00033DE5" w:rsidRDefault="004A2EDA" w:rsidP="004A2EDA">
      <w:pPr>
        <w:ind w:left="720"/>
        <w:jc w:val="both"/>
        <w:rPr>
          <w:sz w:val="28"/>
          <w:szCs w:val="28"/>
        </w:rPr>
      </w:pPr>
      <w:r w:rsidRPr="00033DE5">
        <w:rPr>
          <w:sz w:val="28"/>
          <w:szCs w:val="28"/>
        </w:rPr>
        <w:t>Год выпуска</w:t>
      </w:r>
      <w:r w:rsidR="00033DE5">
        <w:rPr>
          <w:sz w:val="28"/>
          <w:szCs w:val="28"/>
        </w:rPr>
        <w:t>- _______________</w:t>
      </w:r>
      <w:r w:rsidRPr="00033DE5">
        <w:rPr>
          <w:sz w:val="28"/>
          <w:szCs w:val="28"/>
        </w:rPr>
        <w:t>;</w:t>
      </w:r>
    </w:p>
    <w:p w:rsidR="004A2EDA" w:rsidRPr="00033DE5" w:rsidRDefault="004A2EDA" w:rsidP="004A2EDA">
      <w:pPr>
        <w:ind w:left="720"/>
        <w:jc w:val="both"/>
        <w:rPr>
          <w:sz w:val="28"/>
          <w:szCs w:val="28"/>
        </w:rPr>
      </w:pPr>
      <w:r w:rsidRPr="00033DE5">
        <w:rPr>
          <w:sz w:val="28"/>
          <w:szCs w:val="28"/>
        </w:rPr>
        <w:t xml:space="preserve">Идентификационный номер (VIN) – </w:t>
      </w:r>
      <w:r w:rsidR="00033DE5">
        <w:rPr>
          <w:sz w:val="28"/>
          <w:szCs w:val="28"/>
        </w:rPr>
        <w:softHyphen/>
        <w:t>_______________</w:t>
      </w:r>
      <w:r w:rsidRPr="00033DE5">
        <w:rPr>
          <w:sz w:val="28"/>
          <w:szCs w:val="28"/>
        </w:rPr>
        <w:t>;</w:t>
      </w:r>
    </w:p>
    <w:p w:rsidR="004A2EDA" w:rsidRPr="00033DE5" w:rsidRDefault="004A2EDA" w:rsidP="004A2EDA">
      <w:pPr>
        <w:ind w:left="720"/>
        <w:jc w:val="both"/>
        <w:rPr>
          <w:sz w:val="28"/>
          <w:szCs w:val="28"/>
        </w:rPr>
      </w:pPr>
      <w:r w:rsidRPr="00033DE5">
        <w:rPr>
          <w:sz w:val="28"/>
          <w:szCs w:val="28"/>
        </w:rPr>
        <w:t xml:space="preserve">Модель, № двигателя – </w:t>
      </w:r>
      <w:r w:rsidR="00033DE5">
        <w:rPr>
          <w:sz w:val="28"/>
          <w:szCs w:val="28"/>
        </w:rPr>
        <w:t>_______________</w:t>
      </w:r>
      <w:r w:rsidRPr="00033DE5">
        <w:rPr>
          <w:sz w:val="28"/>
          <w:szCs w:val="28"/>
        </w:rPr>
        <w:t>;</w:t>
      </w:r>
    </w:p>
    <w:p w:rsidR="004A2EDA" w:rsidRPr="00033DE5" w:rsidRDefault="004A2EDA" w:rsidP="004A2EDA">
      <w:pPr>
        <w:ind w:left="720"/>
        <w:jc w:val="both"/>
        <w:rPr>
          <w:sz w:val="28"/>
          <w:szCs w:val="28"/>
        </w:rPr>
      </w:pPr>
      <w:r w:rsidRPr="00033DE5">
        <w:rPr>
          <w:sz w:val="28"/>
          <w:szCs w:val="28"/>
        </w:rPr>
        <w:t xml:space="preserve">Кузов № - </w:t>
      </w:r>
      <w:r w:rsidR="00033DE5">
        <w:rPr>
          <w:sz w:val="28"/>
          <w:szCs w:val="28"/>
        </w:rPr>
        <w:t>_______________</w:t>
      </w:r>
      <w:r w:rsidRPr="00033DE5">
        <w:rPr>
          <w:sz w:val="28"/>
          <w:szCs w:val="28"/>
        </w:rPr>
        <w:t>;</w:t>
      </w:r>
    </w:p>
    <w:p w:rsidR="004A2EDA" w:rsidRPr="00033DE5" w:rsidRDefault="004A2EDA" w:rsidP="004A2EDA">
      <w:pPr>
        <w:ind w:left="720"/>
        <w:jc w:val="both"/>
        <w:rPr>
          <w:sz w:val="28"/>
          <w:szCs w:val="28"/>
        </w:rPr>
      </w:pPr>
      <w:r w:rsidRPr="00033DE5">
        <w:rPr>
          <w:sz w:val="28"/>
          <w:szCs w:val="28"/>
        </w:rPr>
        <w:t xml:space="preserve">Цвет- </w:t>
      </w:r>
      <w:r w:rsidR="00033DE5">
        <w:rPr>
          <w:sz w:val="28"/>
          <w:szCs w:val="28"/>
        </w:rPr>
        <w:t>_______________</w:t>
      </w:r>
      <w:r w:rsidRPr="00033DE5">
        <w:rPr>
          <w:sz w:val="28"/>
          <w:szCs w:val="28"/>
        </w:rPr>
        <w:t>.</w:t>
      </w:r>
    </w:p>
    <w:p w:rsidR="004A2EDA" w:rsidRPr="00033DE5" w:rsidRDefault="004A2EDA" w:rsidP="004A2EDA">
      <w:pPr>
        <w:ind w:left="720"/>
        <w:jc w:val="both"/>
        <w:rPr>
          <w:sz w:val="28"/>
          <w:szCs w:val="28"/>
        </w:rPr>
      </w:pPr>
    </w:p>
    <w:p w:rsidR="009041D1" w:rsidRPr="00033DE5" w:rsidRDefault="009041D1" w:rsidP="009041D1">
      <w:pPr>
        <w:pStyle w:val="a8"/>
        <w:jc w:val="both"/>
        <w:rPr>
          <w:b w:val="0"/>
          <w:bCs w:val="0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360"/>
      </w:tblGrid>
      <w:tr w:rsidR="001171D6" w:rsidTr="00C23933">
        <w:tc>
          <w:tcPr>
            <w:tcW w:w="4644" w:type="dxa"/>
          </w:tcPr>
          <w:p w:rsidR="001171D6" w:rsidRDefault="001171D6" w:rsidP="00537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3714B">
              <w:rPr>
                <w:sz w:val="28"/>
                <w:szCs w:val="28"/>
              </w:rPr>
              <w:t>ередал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67" w:type="dxa"/>
          </w:tcPr>
          <w:p w:rsidR="001171D6" w:rsidRDefault="001171D6" w:rsidP="00537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1171D6" w:rsidRDefault="0053714B" w:rsidP="00537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Принял:</w:t>
            </w:r>
          </w:p>
        </w:tc>
      </w:tr>
      <w:tr w:rsidR="001171D6" w:rsidTr="00C23933">
        <w:tc>
          <w:tcPr>
            <w:tcW w:w="4644" w:type="dxa"/>
          </w:tcPr>
          <w:p w:rsidR="001171D6" w:rsidRDefault="001171D6" w:rsidP="000A3145">
            <w:pPr>
              <w:rPr>
                <w:sz w:val="28"/>
                <w:szCs w:val="28"/>
              </w:rPr>
            </w:pPr>
          </w:p>
          <w:p w:rsidR="001171D6" w:rsidRPr="00CC55D7" w:rsidRDefault="00CC55D7" w:rsidP="000A3145">
            <w:pPr>
              <w:rPr>
                <w:sz w:val="28"/>
                <w:szCs w:val="28"/>
              </w:rPr>
            </w:pPr>
            <w:r w:rsidRPr="00CC55D7">
              <w:rPr>
                <w:sz w:val="28"/>
                <w:szCs w:val="28"/>
              </w:rPr>
              <w:t>Глава Летницкого сельского поселения</w:t>
            </w:r>
          </w:p>
        </w:tc>
        <w:tc>
          <w:tcPr>
            <w:tcW w:w="567" w:type="dxa"/>
          </w:tcPr>
          <w:p w:rsidR="001171D6" w:rsidRDefault="001171D6" w:rsidP="000A3145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1171D6" w:rsidRDefault="001171D6" w:rsidP="000A3145">
            <w:pPr>
              <w:rPr>
                <w:sz w:val="28"/>
                <w:szCs w:val="28"/>
              </w:rPr>
            </w:pPr>
          </w:p>
          <w:p w:rsidR="001171D6" w:rsidRDefault="001171D6" w:rsidP="000A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</w:tc>
      </w:tr>
      <w:tr w:rsidR="001171D6" w:rsidTr="00C23933">
        <w:tc>
          <w:tcPr>
            <w:tcW w:w="4644" w:type="dxa"/>
          </w:tcPr>
          <w:p w:rsidR="001171D6" w:rsidRDefault="001171D6" w:rsidP="000A3145">
            <w:pPr>
              <w:rPr>
                <w:sz w:val="28"/>
                <w:szCs w:val="28"/>
              </w:rPr>
            </w:pPr>
          </w:p>
          <w:p w:rsidR="001171D6" w:rsidRDefault="001171D6" w:rsidP="00CC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="00CC55D7">
              <w:rPr>
                <w:sz w:val="28"/>
                <w:szCs w:val="28"/>
              </w:rPr>
              <w:t>Н.Е. Ткаченко</w:t>
            </w:r>
          </w:p>
        </w:tc>
        <w:tc>
          <w:tcPr>
            <w:tcW w:w="567" w:type="dxa"/>
          </w:tcPr>
          <w:p w:rsidR="001171D6" w:rsidRDefault="001171D6" w:rsidP="000A3145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1171D6" w:rsidRDefault="001171D6" w:rsidP="000A3145">
            <w:pPr>
              <w:rPr>
                <w:sz w:val="28"/>
                <w:szCs w:val="28"/>
              </w:rPr>
            </w:pPr>
          </w:p>
          <w:p w:rsidR="0053714B" w:rsidRDefault="0053714B" w:rsidP="000A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_______________</w:t>
            </w:r>
          </w:p>
        </w:tc>
      </w:tr>
    </w:tbl>
    <w:p w:rsidR="009041D1" w:rsidRDefault="009041D1" w:rsidP="000A3145">
      <w:pPr>
        <w:rPr>
          <w:sz w:val="28"/>
          <w:szCs w:val="28"/>
        </w:rPr>
      </w:pPr>
    </w:p>
    <w:p w:rsidR="00C4698C" w:rsidRDefault="00C4698C" w:rsidP="000A3145">
      <w:pPr>
        <w:rPr>
          <w:sz w:val="28"/>
          <w:szCs w:val="28"/>
        </w:rPr>
      </w:pPr>
    </w:p>
    <w:p w:rsidR="00C4698C" w:rsidRDefault="00C4698C" w:rsidP="000A3145">
      <w:pPr>
        <w:rPr>
          <w:sz w:val="28"/>
          <w:szCs w:val="28"/>
        </w:rPr>
      </w:pPr>
    </w:p>
    <w:p w:rsidR="00C4698C" w:rsidRDefault="00C4698C" w:rsidP="000A3145">
      <w:pPr>
        <w:rPr>
          <w:sz w:val="28"/>
          <w:szCs w:val="28"/>
        </w:rPr>
      </w:pPr>
    </w:p>
    <w:p w:rsidR="00C4698C" w:rsidRDefault="00C4698C" w:rsidP="000A3145">
      <w:pPr>
        <w:rPr>
          <w:sz w:val="28"/>
          <w:szCs w:val="28"/>
        </w:rPr>
      </w:pPr>
    </w:p>
    <w:p w:rsidR="00D33AFA" w:rsidRDefault="00D33AFA" w:rsidP="00D33AFA">
      <w:pPr>
        <w:jc w:val="center"/>
      </w:pPr>
    </w:p>
    <w:p w:rsidR="00D33AFA" w:rsidRDefault="00D33AFA" w:rsidP="00D33AFA">
      <w:pPr>
        <w:jc w:val="center"/>
      </w:pPr>
    </w:p>
    <w:p w:rsidR="00D33AFA" w:rsidRDefault="00D33AFA" w:rsidP="00D33AFA">
      <w:pPr>
        <w:jc w:val="center"/>
      </w:pPr>
    </w:p>
    <w:p w:rsidR="00D33AFA" w:rsidRDefault="00D33AFA" w:rsidP="00D33AFA">
      <w:pPr>
        <w:jc w:val="center"/>
      </w:pPr>
    </w:p>
    <w:p w:rsidR="00D33AFA" w:rsidRDefault="00D33AFA" w:rsidP="00D33AFA">
      <w:pPr>
        <w:jc w:val="center"/>
      </w:pPr>
    </w:p>
    <w:p w:rsidR="00D33AFA" w:rsidRPr="00713FBD" w:rsidRDefault="00D33AFA" w:rsidP="00D33AFA">
      <w:pPr>
        <w:jc w:val="center"/>
      </w:pPr>
      <w:r w:rsidRPr="00713FBD">
        <w:lastRenderedPageBreak/>
        <w:t>ДОГОВОР  КУПЛИ – ПРОДАЖИ</w:t>
      </w:r>
    </w:p>
    <w:p w:rsidR="00D33AFA" w:rsidRPr="00713FBD" w:rsidRDefault="00D33AFA" w:rsidP="00D33AFA">
      <w:pPr>
        <w:jc w:val="center"/>
      </w:pPr>
      <w:r>
        <w:t xml:space="preserve">жилого дома </w:t>
      </w:r>
      <w:r w:rsidRPr="00713FBD">
        <w:t>с земельным участком</w:t>
      </w:r>
    </w:p>
    <w:p w:rsidR="00D33AFA" w:rsidRDefault="00D33AFA" w:rsidP="00D33AFA">
      <w:pPr>
        <w:pStyle w:val="ac"/>
        <w:rPr>
          <w:b/>
        </w:rPr>
      </w:pPr>
      <w:r>
        <w:rPr>
          <w:b/>
        </w:rPr>
        <w:t xml:space="preserve">село Летник,  </w:t>
      </w:r>
      <w:proofErr w:type="spellStart"/>
      <w:r>
        <w:rPr>
          <w:b/>
        </w:rPr>
        <w:t>Песчанокопский</w:t>
      </w:r>
      <w:proofErr w:type="spellEnd"/>
      <w:r>
        <w:rPr>
          <w:b/>
        </w:rPr>
        <w:t xml:space="preserve"> район, Ростовская область</w:t>
      </w:r>
    </w:p>
    <w:p w:rsidR="00D33AFA" w:rsidRDefault="00D33AFA" w:rsidP="00D33AFA">
      <w:pPr>
        <w:jc w:val="center"/>
      </w:pPr>
      <w:r>
        <w:t>дата</w:t>
      </w:r>
    </w:p>
    <w:p w:rsidR="00D33AFA" w:rsidRDefault="00D33AFA" w:rsidP="00D33AFA">
      <w:pPr>
        <w:jc w:val="both"/>
      </w:pPr>
    </w:p>
    <w:p w:rsidR="00D33AFA" w:rsidRDefault="00D33AFA" w:rsidP="00D33AFA">
      <w:pPr>
        <w:jc w:val="both"/>
      </w:pPr>
      <w:r>
        <w:rPr>
          <w:sz w:val="22"/>
          <w:szCs w:val="22"/>
        </w:rPr>
        <w:t xml:space="preserve">       </w:t>
      </w:r>
      <w:r>
        <w:t xml:space="preserve"> Муниципальное образование «</w:t>
      </w:r>
      <w:proofErr w:type="spellStart"/>
      <w:r>
        <w:t>Летницкое</w:t>
      </w:r>
      <w:proofErr w:type="spellEnd"/>
      <w:r>
        <w:t xml:space="preserve"> сельское поселение» Песчанокопского района Ростовской области, именуемое в дальнейшем Продавец,  с одной стороны, и___________________, именуемый  в  дальнейшем  «Покупатель», с другой стороны,  на основании протокола №_____ о результатах аукциона от__________2016г., подписали настоящий договор о нижеследующем:</w:t>
      </w:r>
    </w:p>
    <w:p w:rsidR="00D33AFA" w:rsidRDefault="00D33AFA" w:rsidP="00D33AFA">
      <w:pPr>
        <w:tabs>
          <w:tab w:val="left" w:pos="1215"/>
        </w:tabs>
        <w:jc w:val="both"/>
      </w:pPr>
      <w:r>
        <w:t xml:space="preserve">1.1.Продавец продает в собственность Покупателю, а Покупатель обязуется принять и оплатить следующее имущество: ___________по адресу: ________, </w:t>
      </w:r>
      <w:proofErr w:type="gramStart"/>
      <w:r>
        <w:t xml:space="preserve">Россия, Ростовская обл., </w:t>
      </w:r>
      <w:proofErr w:type="spellStart"/>
      <w:r>
        <w:t>Песчанокопский</w:t>
      </w:r>
      <w:proofErr w:type="spellEnd"/>
      <w:r>
        <w:t xml:space="preserve"> район, ____________, с земельным участком, категория земель: ________, площадью ______ </w:t>
      </w:r>
      <w:proofErr w:type="spellStart"/>
      <w:r>
        <w:t>кв.м</w:t>
      </w:r>
      <w:proofErr w:type="spellEnd"/>
      <w:r>
        <w:t>., по адресу: _______,</w:t>
      </w:r>
      <w:proofErr w:type="gramEnd"/>
      <w:r>
        <w:t xml:space="preserve"> Россия, Ростовская обл., </w:t>
      </w:r>
      <w:proofErr w:type="spellStart"/>
      <w:r>
        <w:t>Песчанокопский</w:t>
      </w:r>
      <w:proofErr w:type="spellEnd"/>
      <w:r>
        <w:t xml:space="preserve"> район, ___________ кадастровый номер ________ (далее – имущество).</w:t>
      </w:r>
    </w:p>
    <w:p w:rsidR="00D33AFA" w:rsidRPr="00713FBD" w:rsidRDefault="00D33AFA" w:rsidP="00D33AFA">
      <w:pPr>
        <w:jc w:val="both"/>
      </w:pPr>
      <w:r w:rsidRPr="00713FBD">
        <w:t xml:space="preserve">1.2.Указанный земельный участок принадлежит Продавцу на основании_________, о чем в Едином государственном реестре прав на недвижимое имущество и сделок с ним ________ сделана запись регистрации №  ________, что подтверждается свидетельством о государственной регистрации права серия  ________ </w:t>
      </w:r>
      <w:proofErr w:type="gramStart"/>
      <w:r w:rsidRPr="00713FBD">
        <w:t>от</w:t>
      </w:r>
      <w:proofErr w:type="gramEnd"/>
      <w:r w:rsidRPr="00713FBD">
        <w:t xml:space="preserve"> _________.</w:t>
      </w:r>
    </w:p>
    <w:p w:rsidR="00D33AFA" w:rsidRPr="00713FBD" w:rsidRDefault="00D33AFA" w:rsidP="00D33AFA">
      <w:pPr>
        <w:jc w:val="both"/>
      </w:pPr>
      <w:r w:rsidRPr="00713FBD">
        <w:t>1.3. Указанное ________принадлежит Продавцу на основании_____________</w:t>
      </w:r>
      <w:r>
        <w:t>,</w:t>
      </w:r>
      <w:r w:rsidRPr="00713FBD">
        <w:t xml:space="preserve"> о чем в Едином государственном реестре прав на недвижимое имущество и сделок с ним  _________. сделана запись регистрации № _________, что подтверждается свидетельством о государственной регистрации права серия ________ </w:t>
      </w:r>
      <w:proofErr w:type="gramStart"/>
      <w:r w:rsidRPr="00713FBD">
        <w:t>от</w:t>
      </w:r>
      <w:proofErr w:type="gramEnd"/>
      <w:r w:rsidRPr="00713FBD">
        <w:t xml:space="preserve"> __________.</w:t>
      </w:r>
    </w:p>
    <w:p w:rsidR="00D33AFA" w:rsidRDefault="00D33AFA" w:rsidP="00D33AFA">
      <w:pPr>
        <w:jc w:val="both"/>
      </w:pPr>
      <w:r w:rsidRPr="00713FBD">
        <w:t>1.4.Общая стоимость имущества составляет  ___________ рублей с НДС. Задаток в сумме</w:t>
      </w:r>
      <w:r>
        <w:t xml:space="preserve">  ___________ рублей, перечисленный Покупателем засчитывается в счет оплаты имущества. Оставшаяся сумма __________(_____________руб. 00 копеек) оплачивается Покупателем по нижеперечисленным реквизитам.</w:t>
      </w:r>
    </w:p>
    <w:p w:rsidR="00D33AFA" w:rsidRPr="00D33AFA" w:rsidRDefault="00D33AFA" w:rsidP="00D33AFA">
      <w:r>
        <w:t xml:space="preserve">Оплата производится в течении 30 (тридцати) рабочих дней с момента подписания настоящего договора по следующим реквизитам: </w:t>
      </w:r>
      <w:r w:rsidRPr="00D33AFA">
        <w:t xml:space="preserve">Администрация Летницкого сельского поселения </w:t>
      </w:r>
      <w:proofErr w:type="gramStart"/>
      <w:r w:rsidRPr="00D33AFA">
        <w:t>л</w:t>
      </w:r>
      <w:proofErr w:type="gramEnd"/>
      <w:r w:rsidRPr="00D33AFA">
        <w:t>/с 04583Н57020</w:t>
      </w:r>
    </w:p>
    <w:p w:rsidR="00D33AFA" w:rsidRPr="00D33AFA" w:rsidRDefault="00D33AFA" w:rsidP="00D33AFA">
      <w:pPr>
        <w:jc w:val="both"/>
      </w:pPr>
      <w:r w:rsidRPr="00D33AFA">
        <w:t xml:space="preserve">  Отделение Ростов-на-Дону г. Росто</w:t>
      </w:r>
      <w:proofErr w:type="gramStart"/>
      <w:r w:rsidRPr="00D33AFA">
        <w:t>в-</w:t>
      </w:r>
      <w:proofErr w:type="gramEnd"/>
      <w:r w:rsidRPr="00D33AFA">
        <w:t xml:space="preserve"> на -Дону, ИНН 6127011090 КПП 612701001  БИК 046015001, код бюджетной классификации 90211402053050000410, р/с 40101810400000010002, ОКТМО 60644444</w:t>
      </w:r>
    </w:p>
    <w:p w:rsidR="00D33AFA" w:rsidRDefault="00D33AFA" w:rsidP="00D33AFA">
      <w:pPr>
        <w:jc w:val="both"/>
      </w:pPr>
      <w:r w:rsidRPr="00EE26B9">
        <w:rPr>
          <w:b/>
        </w:rPr>
        <w:t>Наименование платежа:</w:t>
      </w:r>
      <w:r>
        <w:t xml:space="preserve"> доходы от продажи жилого дома и  земельного  участка, находящегося в муниципальной собственности   в сумме ____________рублей.</w:t>
      </w:r>
    </w:p>
    <w:p w:rsidR="00D33AFA" w:rsidRDefault="00D33AFA" w:rsidP="00D33AFA">
      <w:pPr>
        <w:jc w:val="both"/>
      </w:pPr>
      <w:r>
        <w:t>1.5.Надлежащим выполнением обязательств Покупателя по оплате имущества является поступление денежных сре</w:t>
      </w:r>
      <w:proofErr w:type="gramStart"/>
      <w:r>
        <w:t>дств в п</w:t>
      </w:r>
      <w:proofErr w:type="gramEnd"/>
      <w:r>
        <w:t>орядке, сумме и сроки, указанные в п.1.3. настоящего договора.</w:t>
      </w:r>
    </w:p>
    <w:p w:rsidR="00D33AFA" w:rsidRDefault="00D33AFA" w:rsidP="00D33AFA">
      <w:pPr>
        <w:tabs>
          <w:tab w:val="left" w:pos="1215"/>
        </w:tabs>
        <w:jc w:val="both"/>
      </w:pPr>
      <w:r>
        <w:t>1.6. Факт оплаты имущества  удостоверяется выпиской со счета, указанного в п.1.3., подтверждающей поступление денежных сре</w:t>
      </w:r>
      <w:proofErr w:type="gramStart"/>
      <w:r>
        <w:t>дств в сч</w:t>
      </w:r>
      <w:proofErr w:type="gramEnd"/>
      <w:r>
        <w:t>ет оплаты имущества.</w:t>
      </w:r>
    </w:p>
    <w:p w:rsidR="00CA5DF5" w:rsidRPr="00CA5DF5" w:rsidRDefault="00D33AFA" w:rsidP="00CA5DF5">
      <w:pPr>
        <w:jc w:val="both"/>
      </w:pPr>
      <w:r>
        <w:t>1.7.</w:t>
      </w:r>
      <w:r w:rsidR="00CA5DF5" w:rsidRPr="00CA5DF5">
        <w:t xml:space="preserve"> С учетом изложенного в настоящем пункте, стороны согласны признать данный договор имеющим силу передаточного акта.</w:t>
      </w:r>
      <w:bookmarkStart w:id="1" w:name="_GoBack"/>
      <w:bookmarkEnd w:id="1"/>
    </w:p>
    <w:p w:rsidR="00CA5DF5" w:rsidRPr="00CA5DF5" w:rsidRDefault="00CA5DF5" w:rsidP="00CA5DF5">
      <w:pPr>
        <w:jc w:val="both"/>
      </w:pPr>
      <w:r>
        <w:t xml:space="preserve">1.8. </w:t>
      </w:r>
      <w:r w:rsidRPr="00CA5DF5">
        <w:t xml:space="preserve">До заключения настоящего договора указанные </w:t>
      </w:r>
      <w:r>
        <w:t xml:space="preserve">  земельный</w:t>
      </w:r>
      <w:r w:rsidRPr="00CA5DF5">
        <w:t xml:space="preserve"> участ</w:t>
      </w:r>
      <w:r>
        <w:t xml:space="preserve">ок  и  жилой дом </w:t>
      </w:r>
      <w:r w:rsidRPr="00CA5DF5">
        <w:t xml:space="preserve"> </w:t>
      </w:r>
      <w:r>
        <w:t xml:space="preserve"> </w:t>
      </w:r>
      <w:r w:rsidRPr="00CA5DF5">
        <w:t xml:space="preserve"> не проданы</w:t>
      </w:r>
      <w:r>
        <w:t xml:space="preserve">, </w:t>
      </w:r>
      <w:r w:rsidRPr="00CA5DF5">
        <w:t xml:space="preserve"> под арестом и запрещением не состоят.  </w:t>
      </w:r>
    </w:p>
    <w:p w:rsidR="00CA5DF5" w:rsidRDefault="00CA5DF5" w:rsidP="00D33AFA">
      <w:pPr>
        <w:jc w:val="both"/>
      </w:pPr>
      <w:r>
        <w:t>1.9.</w:t>
      </w:r>
      <w:r w:rsidRPr="00CA5DF5">
        <w:t xml:space="preserve">До заключения настоящего договора  в домовладении по адресу: Ростовская обл., </w:t>
      </w:r>
      <w:proofErr w:type="spellStart"/>
      <w:r w:rsidRPr="00CA5DF5">
        <w:t>Песчанокопский</w:t>
      </w:r>
      <w:proofErr w:type="spellEnd"/>
      <w:r w:rsidRPr="00CA5DF5">
        <w:t xml:space="preserve"> район ,  </w:t>
      </w:r>
      <w:proofErr w:type="spellStart"/>
      <w:r w:rsidRPr="00CA5DF5">
        <w:t>с</w:t>
      </w:r>
      <w:proofErr w:type="gramStart"/>
      <w:r w:rsidRPr="00CA5DF5">
        <w:t>.Л</w:t>
      </w:r>
      <w:proofErr w:type="gramEnd"/>
      <w:r w:rsidRPr="00CA5DF5">
        <w:t>етник</w:t>
      </w:r>
      <w:proofErr w:type="spellEnd"/>
      <w:r w:rsidRPr="00CA5DF5">
        <w:t xml:space="preserve">,  ул. </w:t>
      </w:r>
      <w:r>
        <w:t>Советская, 33</w:t>
      </w:r>
      <w:r w:rsidRPr="00CA5DF5">
        <w:t>, никто не проживает и не зарегистрирован.</w:t>
      </w:r>
      <w:r>
        <w:t xml:space="preserve"> </w:t>
      </w:r>
    </w:p>
    <w:p w:rsidR="00D33AFA" w:rsidRDefault="00CA5DF5" w:rsidP="00D33AFA">
      <w:pPr>
        <w:jc w:val="both"/>
      </w:pPr>
      <w:r>
        <w:t xml:space="preserve">2.0. </w:t>
      </w:r>
      <w:r w:rsidR="00D33AFA">
        <w:t>Принятое Покупателем имущество возврату не подлежит.</w:t>
      </w:r>
    </w:p>
    <w:p w:rsidR="00D33AFA" w:rsidRPr="00960A4A" w:rsidRDefault="00CA5DF5" w:rsidP="00D33AFA">
      <w:pPr>
        <w:jc w:val="both"/>
      </w:pPr>
      <w:r>
        <w:t>2.1</w:t>
      </w:r>
      <w:r w:rsidR="00D33AFA" w:rsidRPr="00960A4A">
        <w:t xml:space="preserve">.В соответствии со ст.558 ГК РФ настоящий договор подлежит регистрации в   Песчанокопском  отделе Управления Федеральной службы государственной регистрации, кадастра и картографии  по  Ростовской области, Покупатель приобретает право собственности (владения, пользования, распоряжения) на имущество с момента государственной регистрации права в едином государственном реестре прав на </w:t>
      </w:r>
      <w:r w:rsidR="00D33AFA" w:rsidRPr="00960A4A">
        <w:lastRenderedPageBreak/>
        <w:t>недвижимое имущество. Регистрация приобретенного имущества производится Покупателем самостоятельно и за свой счет.</w:t>
      </w:r>
    </w:p>
    <w:p w:rsidR="00D33AFA" w:rsidRPr="00960A4A" w:rsidRDefault="00CA5DF5" w:rsidP="00D33AFA">
      <w:pPr>
        <w:jc w:val="both"/>
      </w:pPr>
      <w:r>
        <w:t xml:space="preserve">2.2 </w:t>
      </w:r>
      <w:r w:rsidR="00D33AFA" w:rsidRPr="00960A4A">
        <w:t>.В случае неисполнения или ненадлежащего исполнения сторонами настоящего договора, все споры и разногласия между Продавцом и Покупателем разрешаются в соответствии с действующим законодательством РФ.</w:t>
      </w:r>
    </w:p>
    <w:p w:rsidR="00D33AFA" w:rsidRPr="00960A4A" w:rsidRDefault="00CA5DF5" w:rsidP="00D33AFA">
      <w:pPr>
        <w:jc w:val="both"/>
      </w:pPr>
      <w:r>
        <w:t>2.3</w:t>
      </w:r>
      <w:r w:rsidR="00D33AFA" w:rsidRPr="00960A4A">
        <w:t>.Настоящий договор составлен в трех экземплярах, один из которых хранится в Песчанокопском отделе Управления Федеральной службы государственной регистрации, кадастра и картографии по Ростовской области,   по одному экземпляру Продавцу и Покупателю.</w:t>
      </w:r>
    </w:p>
    <w:p w:rsidR="00D33AFA" w:rsidRPr="00960A4A" w:rsidRDefault="00D33AFA" w:rsidP="00D33AFA"/>
    <w:p w:rsidR="00D33AFA" w:rsidRPr="00960A4A" w:rsidRDefault="00D33AFA" w:rsidP="00D33AFA">
      <w:r w:rsidRPr="00960A4A">
        <w:t xml:space="preserve">ПРОДАВЕЦ  </w:t>
      </w:r>
    </w:p>
    <w:p w:rsidR="00D33AFA" w:rsidRPr="00960A4A" w:rsidRDefault="00D33AFA" w:rsidP="00D33AFA"/>
    <w:p w:rsidR="00D33AFA" w:rsidRDefault="00D33AFA" w:rsidP="00D33AFA">
      <w:r w:rsidRPr="00960A4A">
        <w:t>ПОКУПАТЕЛЬ</w:t>
      </w:r>
      <w:r>
        <w:t>.</w:t>
      </w:r>
      <w:r w:rsidRPr="00960A4A">
        <w:t xml:space="preserve"> </w:t>
      </w:r>
    </w:p>
    <w:p w:rsidR="00D33AFA" w:rsidRDefault="00D33AFA" w:rsidP="00D33AFA"/>
    <w:p w:rsidR="00C4698C" w:rsidRDefault="00C4698C" w:rsidP="000A3145">
      <w:pPr>
        <w:rPr>
          <w:sz w:val="28"/>
          <w:szCs w:val="28"/>
        </w:rPr>
      </w:pPr>
    </w:p>
    <w:p w:rsidR="00C4698C" w:rsidRDefault="00C4698C" w:rsidP="000A3145">
      <w:pPr>
        <w:rPr>
          <w:sz w:val="28"/>
          <w:szCs w:val="28"/>
        </w:rPr>
      </w:pPr>
    </w:p>
    <w:p w:rsidR="00C4698C" w:rsidRDefault="00C4698C" w:rsidP="000A3145">
      <w:pPr>
        <w:rPr>
          <w:sz w:val="28"/>
          <w:szCs w:val="28"/>
        </w:rPr>
      </w:pPr>
    </w:p>
    <w:p w:rsidR="00C4698C" w:rsidRDefault="00C4698C" w:rsidP="000A3145">
      <w:pPr>
        <w:rPr>
          <w:sz w:val="28"/>
          <w:szCs w:val="28"/>
        </w:rPr>
      </w:pPr>
    </w:p>
    <w:p w:rsidR="00A479B6" w:rsidRDefault="00A479B6" w:rsidP="00A479B6">
      <w:pPr>
        <w:jc w:val="right"/>
        <w:rPr>
          <w:bCs/>
          <w:sz w:val="28"/>
          <w:szCs w:val="28"/>
        </w:rPr>
      </w:pPr>
      <w:r w:rsidRPr="00A479B6">
        <w:rPr>
          <w:bCs/>
          <w:sz w:val="28"/>
          <w:szCs w:val="28"/>
        </w:rPr>
        <w:t>приложение №4</w:t>
      </w:r>
    </w:p>
    <w:p w:rsidR="00A479B6" w:rsidRPr="00A479B6" w:rsidRDefault="00A479B6" w:rsidP="00A479B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ОБРАЗЕЦ</w:t>
      </w:r>
    </w:p>
    <w:p w:rsidR="00A479B6" w:rsidRDefault="00A479B6" w:rsidP="00C4698C">
      <w:pPr>
        <w:rPr>
          <w:b/>
          <w:bCs/>
          <w:sz w:val="28"/>
          <w:szCs w:val="28"/>
        </w:rPr>
      </w:pPr>
    </w:p>
    <w:p w:rsidR="00C4698C" w:rsidRPr="00C4698C" w:rsidRDefault="00C4698C" w:rsidP="00C4698C">
      <w:pPr>
        <w:rPr>
          <w:b/>
          <w:bCs/>
          <w:sz w:val="28"/>
          <w:szCs w:val="28"/>
        </w:rPr>
      </w:pPr>
      <w:r w:rsidRPr="00C4698C">
        <w:rPr>
          <w:b/>
          <w:bCs/>
          <w:sz w:val="28"/>
          <w:szCs w:val="28"/>
        </w:rPr>
        <w:t>Форма договора о задатке  на участие в аукционе.</w:t>
      </w:r>
    </w:p>
    <w:p w:rsidR="00C4698C" w:rsidRPr="00C4698C" w:rsidRDefault="00C4698C" w:rsidP="00C4698C">
      <w:pPr>
        <w:rPr>
          <w:b/>
          <w:bCs/>
          <w:sz w:val="28"/>
          <w:szCs w:val="28"/>
        </w:rPr>
      </w:pPr>
    </w:p>
    <w:p w:rsidR="00C4698C" w:rsidRPr="00C4698C" w:rsidRDefault="00C4698C" w:rsidP="00C4698C">
      <w:pPr>
        <w:rPr>
          <w:b/>
          <w:sz w:val="28"/>
          <w:szCs w:val="28"/>
        </w:rPr>
      </w:pPr>
    </w:p>
    <w:p w:rsidR="00C4698C" w:rsidRPr="00C4698C" w:rsidRDefault="00C4698C" w:rsidP="00A479B6">
      <w:pPr>
        <w:jc w:val="center"/>
        <w:rPr>
          <w:b/>
          <w:sz w:val="28"/>
          <w:szCs w:val="28"/>
        </w:rPr>
      </w:pPr>
      <w:r w:rsidRPr="00C4698C">
        <w:rPr>
          <w:b/>
          <w:sz w:val="28"/>
          <w:szCs w:val="28"/>
        </w:rPr>
        <w:t>ДОГОВОР О ЗАДАТКЕ</w:t>
      </w:r>
    </w:p>
    <w:p w:rsidR="00C4698C" w:rsidRPr="00C4698C" w:rsidRDefault="00C4698C" w:rsidP="00C469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698C" w:rsidRPr="00C4698C" w:rsidRDefault="00C4698C" w:rsidP="00C4698C">
      <w:pPr>
        <w:tabs>
          <w:tab w:val="left" w:pos="6663"/>
          <w:tab w:val="left" w:pos="822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C4698C">
        <w:rPr>
          <w:sz w:val="28"/>
          <w:szCs w:val="28"/>
        </w:rPr>
        <w:t xml:space="preserve">“____”  ________ 2016г.                       </w:t>
      </w:r>
      <w:r w:rsidRPr="00C4698C">
        <w:rPr>
          <w:sz w:val="28"/>
          <w:szCs w:val="28"/>
        </w:rPr>
        <w:tab/>
      </w:r>
      <w:r w:rsidRPr="00C4698C">
        <w:rPr>
          <w:sz w:val="28"/>
          <w:szCs w:val="28"/>
        </w:rPr>
        <w:tab/>
        <w:t xml:space="preserve">                                                 </w:t>
      </w:r>
      <w:proofErr w:type="spellStart"/>
      <w:r w:rsidRPr="00C4698C">
        <w:rPr>
          <w:sz w:val="28"/>
          <w:szCs w:val="28"/>
        </w:rPr>
        <w:t>с</w:t>
      </w:r>
      <w:proofErr w:type="gramStart"/>
      <w:r w:rsidRPr="00C4698C">
        <w:rPr>
          <w:sz w:val="28"/>
          <w:szCs w:val="28"/>
        </w:rPr>
        <w:t>.Л</w:t>
      </w:r>
      <w:proofErr w:type="gramEnd"/>
      <w:r w:rsidRPr="00C4698C">
        <w:rPr>
          <w:sz w:val="28"/>
          <w:szCs w:val="28"/>
        </w:rPr>
        <w:t>етник</w:t>
      </w:r>
      <w:proofErr w:type="spellEnd"/>
    </w:p>
    <w:p w:rsidR="00C4698C" w:rsidRPr="00C4698C" w:rsidRDefault="00C4698C" w:rsidP="00C4698C">
      <w:pPr>
        <w:rPr>
          <w:sz w:val="28"/>
          <w:szCs w:val="28"/>
        </w:rPr>
      </w:pPr>
    </w:p>
    <w:p w:rsidR="00C4698C" w:rsidRPr="00C4698C" w:rsidRDefault="00C4698C" w:rsidP="00C4698C">
      <w:pPr>
        <w:rPr>
          <w:sz w:val="28"/>
          <w:szCs w:val="28"/>
        </w:rPr>
      </w:pP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sz w:val="28"/>
          <w:szCs w:val="28"/>
        </w:rPr>
        <w:t xml:space="preserve">     Администрация  Летницкого сельского поселения, ИНН/КПП 6127011090/612701001, ОГРН  1056127017077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sz w:val="28"/>
          <w:szCs w:val="28"/>
        </w:rPr>
        <w:t xml:space="preserve">, в лице Главы  Летницкого  сельского поселения  Ткаченко Натальи Егоровны, действующего на основании Устава, именуемый в дальнейшем </w:t>
      </w:r>
      <w:r w:rsidRPr="00C4698C">
        <w:rPr>
          <w:b/>
          <w:i/>
          <w:sz w:val="28"/>
          <w:szCs w:val="28"/>
        </w:rPr>
        <w:t>«Продавец»,</w:t>
      </w:r>
      <w:r w:rsidRPr="00C4698C">
        <w:rPr>
          <w:sz w:val="28"/>
          <w:szCs w:val="28"/>
        </w:rPr>
        <w:t xml:space="preserve"> с одной стороны и _____________________________________________________________________________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sz w:val="28"/>
          <w:szCs w:val="28"/>
        </w:rPr>
        <w:t xml:space="preserve">в лице ______________________________________________________________________, именуемый в дальнейшем </w:t>
      </w:r>
      <w:r w:rsidRPr="00C4698C">
        <w:rPr>
          <w:b/>
          <w:i/>
          <w:sz w:val="28"/>
          <w:szCs w:val="28"/>
        </w:rPr>
        <w:t>«Претендент»</w:t>
      </w:r>
      <w:r w:rsidRPr="00C4698C">
        <w:rPr>
          <w:sz w:val="28"/>
          <w:szCs w:val="28"/>
        </w:rPr>
        <w:t xml:space="preserve"> составили настоящий договор о нижеследующем: </w:t>
      </w:r>
    </w:p>
    <w:p w:rsidR="00C4698C" w:rsidRPr="00C4698C" w:rsidRDefault="00C4698C" w:rsidP="00C4698C">
      <w:pPr>
        <w:rPr>
          <w:sz w:val="28"/>
          <w:szCs w:val="28"/>
        </w:rPr>
      </w:pPr>
    </w:p>
    <w:p w:rsidR="00C4698C" w:rsidRPr="00C4698C" w:rsidRDefault="00C4698C" w:rsidP="00C4698C">
      <w:pPr>
        <w:rPr>
          <w:b/>
          <w:i/>
          <w:sz w:val="28"/>
          <w:szCs w:val="28"/>
        </w:rPr>
      </w:pPr>
      <w:r w:rsidRPr="00C4698C">
        <w:rPr>
          <w:b/>
          <w:i/>
          <w:sz w:val="28"/>
          <w:szCs w:val="28"/>
        </w:rPr>
        <w:t>1. Предмет договора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b/>
          <w:bCs/>
          <w:i/>
          <w:iCs/>
          <w:sz w:val="28"/>
          <w:szCs w:val="28"/>
        </w:rPr>
        <w:t>1.1.</w:t>
      </w:r>
      <w:r w:rsidRPr="00C4698C">
        <w:rPr>
          <w:sz w:val="28"/>
          <w:szCs w:val="28"/>
        </w:rPr>
        <w:t xml:space="preserve"> На основании поданной заявки, для участия  в аукционе  </w:t>
      </w:r>
      <w:r w:rsidRPr="00C4698C">
        <w:rPr>
          <w:b/>
          <w:bCs/>
          <w:i/>
          <w:sz w:val="28"/>
          <w:szCs w:val="28"/>
        </w:rPr>
        <w:t>Претендент</w:t>
      </w:r>
      <w:r w:rsidRPr="00C4698C">
        <w:rPr>
          <w:sz w:val="28"/>
          <w:szCs w:val="28"/>
        </w:rPr>
        <w:t xml:space="preserve">  вносит  на счет  </w:t>
      </w:r>
      <w:r w:rsidRPr="00C4698C">
        <w:rPr>
          <w:b/>
          <w:bCs/>
          <w:i/>
          <w:sz w:val="28"/>
          <w:szCs w:val="28"/>
        </w:rPr>
        <w:t>Продавца</w:t>
      </w:r>
      <w:r w:rsidRPr="00C4698C">
        <w:rPr>
          <w:sz w:val="28"/>
          <w:szCs w:val="28"/>
        </w:rPr>
        <w:t xml:space="preserve"> задаток для участия в аукционе по продаже муниципального имущества – Лот №__________________________________________________________________. </w:t>
      </w:r>
    </w:p>
    <w:p w:rsidR="00C4698C" w:rsidRPr="00C4698C" w:rsidRDefault="00C4698C" w:rsidP="00C4698C">
      <w:pPr>
        <w:rPr>
          <w:b/>
          <w:sz w:val="28"/>
          <w:szCs w:val="28"/>
        </w:rPr>
      </w:pPr>
    </w:p>
    <w:p w:rsidR="00C4698C" w:rsidRPr="00C4698C" w:rsidRDefault="00C4698C" w:rsidP="00C4698C">
      <w:pPr>
        <w:rPr>
          <w:b/>
          <w:i/>
          <w:sz w:val="28"/>
          <w:szCs w:val="28"/>
        </w:rPr>
      </w:pPr>
    </w:p>
    <w:p w:rsidR="00C4698C" w:rsidRPr="00C4698C" w:rsidRDefault="00C4698C" w:rsidP="00C4698C">
      <w:pPr>
        <w:rPr>
          <w:i/>
          <w:sz w:val="28"/>
          <w:szCs w:val="28"/>
        </w:rPr>
      </w:pPr>
      <w:r w:rsidRPr="00C4698C">
        <w:rPr>
          <w:b/>
          <w:i/>
          <w:sz w:val="28"/>
          <w:szCs w:val="28"/>
        </w:rPr>
        <w:t>2. Обязанности сторон</w:t>
      </w:r>
    </w:p>
    <w:p w:rsidR="00C4698C" w:rsidRPr="00C4698C" w:rsidRDefault="00C4698C" w:rsidP="00C4698C">
      <w:pPr>
        <w:rPr>
          <w:sz w:val="28"/>
          <w:szCs w:val="28"/>
        </w:rPr>
      </w:pPr>
      <w:proofErr w:type="gramStart"/>
      <w:r w:rsidRPr="00C4698C">
        <w:rPr>
          <w:b/>
          <w:i/>
          <w:sz w:val="28"/>
          <w:szCs w:val="28"/>
        </w:rPr>
        <w:t>2.1</w:t>
      </w:r>
      <w:r w:rsidRPr="00C4698C">
        <w:rPr>
          <w:sz w:val="28"/>
          <w:szCs w:val="28"/>
        </w:rPr>
        <w:t xml:space="preserve"> </w:t>
      </w:r>
      <w:r w:rsidRPr="00C4698C">
        <w:rPr>
          <w:b/>
          <w:i/>
          <w:sz w:val="28"/>
          <w:szCs w:val="28"/>
        </w:rPr>
        <w:t>Претендент</w:t>
      </w:r>
      <w:r w:rsidRPr="00C4698C">
        <w:rPr>
          <w:sz w:val="28"/>
          <w:szCs w:val="28"/>
        </w:rPr>
        <w:t xml:space="preserve"> обязуется </w:t>
      </w:r>
      <w:r w:rsidRPr="00C4698C">
        <w:rPr>
          <w:b/>
          <w:bCs/>
          <w:i/>
          <w:iCs/>
          <w:sz w:val="28"/>
          <w:szCs w:val="28"/>
        </w:rPr>
        <w:t>не позднее ____ часов ____________</w:t>
      </w:r>
      <w:r w:rsidRPr="00C4698C">
        <w:rPr>
          <w:sz w:val="28"/>
          <w:szCs w:val="28"/>
        </w:rPr>
        <w:t xml:space="preserve">, внести  на счет  </w:t>
      </w:r>
      <w:r w:rsidRPr="00C4698C">
        <w:rPr>
          <w:b/>
          <w:i/>
          <w:sz w:val="28"/>
          <w:szCs w:val="28"/>
        </w:rPr>
        <w:t>Продавца</w:t>
      </w:r>
      <w:r w:rsidRPr="00C4698C">
        <w:rPr>
          <w:sz w:val="28"/>
          <w:szCs w:val="28"/>
        </w:rPr>
        <w:t xml:space="preserve"> задаток в сумме   ___ руб. ____коп.) по следующим реквизитам:</w:t>
      </w:r>
      <w:proofErr w:type="gramEnd"/>
    </w:p>
    <w:p w:rsidR="00C4698C" w:rsidRPr="00C4698C" w:rsidRDefault="00C4698C" w:rsidP="00C4698C">
      <w:pPr>
        <w:rPr>
          <w:bCs/>
          <w:sz w:val="28"/>
          <w:szCs w:val="28"/>
        </w:rPr>
      </w:pPr>
      <w:r w:rsidRPr="00C4698C">
        <w:rPr>
          <w:b/>
          <w:sz w:val="28"/>
          <w:szCs w:val="28"/>
        </w:rPr>
        <w:t xml:space="preserve">- </w:t>
      </w:r>
      <w:r w:rsidRPr="00C4698C">
        <w:rPr>
          <w:sz w:val="28"/>
          <w:szCs w:val="28"/>
        </w:rPr>
        <w:t xml:space="preserve">УФК по Ростовской области (Администрация Летницкого  сельского поселения, </w:t>
      </w:r>
      <w:proofErr w:type="gramStart"/>
      <w:r w:rsidRPr="00C4698C">
        <w:rPr>
          <w:sz w:val="28"/>
          <w:szCs w:val="28"/>
        </w:rPr>
        <w:t>л</w:t>
      </w:r>
      <w:proofErr w:type="gramEnd"/>
      <w:r w:rsidRPr="00C4698C">
        <w:rPr>
          <w:sz w:val="28"/>
          <w:szCs w:val="28"/>
        </w:rPr>
        <w:t xml:space="preserve">/с 05583135620) 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sz w:val="28"/>
          <w:szCs w:val="28"/>
        </w:rPr>
        <w:t>ИНН 6127011090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sz w:val="28"/>
          <w:szCs w:val="28"/>
        </w:rPr>
        <w:t>КПП 612701001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sz w:val="28"/>
          <w:szCs w:val="28"/>
        </w:rPr>
        <w:t>БИК 046015001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sz w:val="28"/>
          <w:szCs w:val="28"/>
        </w:rPr>
        <w:t>Отделение  Ростов-на-Дону г. Ростов-на-Дону</w:t>
      </w:r>
    </w:p>
    <w:p w:rsidR="00C4698C" w:rsidRPr="00C4698C" w:rsidRDefault="00C4698C" w:rsidP="00C4698C">
      <w:pPr>
        <w:rPr>
          <w:sz w:val="28"/>
          <w:szCs w:val="28"/>
        </w:rPr>
      </w:pPr>
      <w:proofErr w:type="gramStart"/>
      <w:r w:rsidRPr="00C4698C">
        <w:rPr>
          <w:sz w:val="28"/>
          <w:szCs w:val="28"/>
        </w:rPr>
        <w:t>р</w:t>
      </w:r>
      <w:proofErr w:type="gramEnd"/>
      <w:r w:rsidRPr="00C4698C">
        <w:rPr>
          <w:sz w:val="28"/>
          <w:szCs w:val="28"/>
        </w:rPr>
        <w:t>/</w:t>
      </w:r>
      <w:proofErr w:type="spellStart"/>
      <w:r w:rsidRPr="00C4698C">
        <w:rPr>
          <w:sz w:val="28"/>
          <w:szCs w:val="28"/>
        </w:rPr>
        <w:t>сч</w:t>
      </w:r>
      <w:proofErr w:type="spellEnd"/>
      <w:r w:rsidRPr="00C4698C">
        <w:rPr>
          <w:sz w:val="28"/>
          <w:szCs w:val="28"/>
        </w:rPr>
        <w:t xml:space="preserve"> </w:t>
      </w:r>
      <w:r>
        <w:rPr>
          <w:sz w:val="28"/>
          <w:szCs w:val="28"/>
        </w:rPr>
        <w:t>403028101601153000781</w:t>
      </w:r>
    </w:p>
    <w:p w:rsidR="00C4698C" w:rsidRPr="00C4698C" w:rsidRDefault="00C4698C" w:rsidP="00C4698C">
      <w:pPr>
        <w:rPr>
          <w:iCs/>
          <w:sz w:val="28"/>
          <w:szCs w:val="28"/>
        </w:rPr>
      </w:pP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i/>
          <w:sz w:val="28"/>
          <w:szCs w:val="28"/>
        </w:rPr>
        <w:t>Назначение платежа</w:t>
      </w:r>
      <w:r w:rsidRPr="00C4698C">
        <w:rPr>
          <w:sz w:val="28"/>
          <w:szCs w:val="28"/>
        </w:rPr>
        <w:t>: Задаток для участия в аукционе по лоту (указать номер лота).</w:t>
      </w:r>
    </w:p>
    <w:p w:rsidR="00C4698C" w:rsidRPr="00C4698C" w:rsidRDefault="00C4698C" w:rsidP="00C4698C">
      <w:pPr>
        <w:rPr>
          <w:b/>
          <w:i/>
          <w:sz w:val="28"/>
          <w:szCs w:val="28"/>
        </w:rPr>
      </w:pPr>
    </w:p>
    <w:p w:rsidR="00C4698C" w:rsidRPr="00C4698C" w:rsidRDefault="00C4698C" w:rsidP="00C4698C">
      <w:pPr>
        <w:rPr>
          <w:b/>
          <w:i/>
          <w:sz w:val="28"/>
          <w:szCs w:val="28"/>
        </w:rPr>
      </w:pPr>
      <w:r w:rsidRPr="00C4698C">
        <w:rPr>
          <w:b/>
          <w:i/>
          <w:sz w:val="28"/>
          <w:szCs w:val="28"/>
        </w:rPr>
        <w:t>2.2</w:t>
      </w:r>
      <w:r w:rsidRPr="00C4698C">
        <w:rPr>
          <w:sz w:val="28"/>
          <w:szCs w:val="28"/>
        </w:rPr>
        <w:t xml:space="preserve"> Задаток возвращается участникам аукциона, за исключением его победителя, в течение 5 дней со дня подведения итогов аукциона.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b/>
          <w:i/>
          <w:sz w:val="28"/>
          <w:szCs w:val="28"/>
        </w:rPr>
        <w:t>2.3</w:t>
      </w:r>
      <w:proofErr w:type="gramStart"/>
      <w:r w:rsidRPr="00C4698C">
        <w:rPr>
          <w:sz w:val="28"/>
          <w:szCs w:val="28"/>
        </w:rPr>
        <w:t xml:space="preserve"> В</w:t>
      </w:r>
      <w:proofErr w:type="gramEnd"/>
      <w:r w:rsidRPr="00C4698C">
        <w:rPr>
          <w:sz w:val="28"/>
          <w:szCs w:val="28"/>
        </w:rPr>
        <w:t xml:space="preserve">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b/>
          <w:bCs/>
          <w:i/>
          <w:iCs/>
          <w:sz w:val="28"/>
          <w:szCs w:val="28"/>
        </w:rPr>
        <w:t xml:space="preserve">2.4. </w:t>
      </w:r>
      <w:r w:rsidRPr="00C4698C">
        <w:rPr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C4698C">
        <w:rPr>
          <w:sz w:val="28"/>
          <w:szCs w:val="28"/>
        </w:rPr>
        <w:t>возвращается</w:t>
      </w:r>
      <w:proofErr w:type="gramEnd"/>
      <w:r w:rsidRPr="00C4698C">
        <w:rPr>
          <w:sz w:val="28"/>
          <w:szCs w:val="28"/>
        </w:rPr>
        <w:t xml:space="preserve"> и он утрачивает право на заключение указанного договора.</w:t>
      </w:r>
    </w:p>
    <w:p w:rsidR="00C4698C" w:rsidRPr="00C4698C" w:rsidRDefault="00C4698C" w:rsidP="00C4698C">
      <w:pPr>
        <w:rPr>
          <w:sz w:val="28"/>
          <w:szCs w:val="28"/>
        </w:rPr>
      </w:pPr>
    </w:p>
    <w:p w:rsidR="00C4698C" w:rsidRPr="00C4698C" w:rsidRDefault="00C4698C" w:rsidP="00C4698C">
      <w:pPr>
        <w:rPr>
          <w:b/>
          <w:i/>
          <w:sz w:val="28"/>
          <w:szCs w:val="28"/>
        </w:rPr>
      </w:pPr>
    </w:p>
    <w:p w:rsidR="00C4698C" w:rsidRPr="00C4698C" w:rsidRDefault="00C4698C" w:rsidP="00C4698C">
      <w:pPr>
        <w:rPr>
          <w:b/>
          <w:i/>
          <w:sz w:val="28"/>
          <w:szCs w:val="28"/>
        </w:rPr>
      </w:pPr>
      <w:r w:rsidRPr="00C4698C">
        <w:rPr>
          <w:b/>
          <w:i/>
          <w:sz w:val="28"/>
          <w:szCs w:val="28"/>
        </w:rPr>
        <w:t>3.Порядок разрешения споров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b/>
          <w:i/>
          <w:sz w:val="28"/>
          <w:szCs w:val="28"/>
        </w:rPr>
        <w:t xml:space="preserve">3.1 </w:t>
      </w:r>
      <w:proofErr w:type="gramStart"/>
      <w:r w:rsidRPr="00C4698C">
        <w:rPr>
          <w:sz w:val="28"/>
          <w:szCs w:val="28"/>
        </w:rPr>
        <w:t>Споры</w:t>
      </w:r>
      <w:proofErr w:type="gramEnd"/>
      <w:r w:rsidRPr="00C4698C">
        <w:rPr>
          <w:sz w:val="28"/>
          <w:szCs w:val="28"/>
        </w:rPr>
        <w:t xml:space="preserve"> вытекающие из нарушений настоящего договора или в связи с ним, подлежат рассмотрению в установленном законом порядке.</w:t>
      </w:r>
    </w:p>
    <w:p w:rsidR="00C4698C" w:rsidRPr="00C4698C" w:rsidRDefault="00C4698C" w:rsidP="00C4698C">
      <w:pPr>
        <w:rPr>
          <w:b/>
          <w:i/>
          <w:sz w:val="28"/>
          <w:szCs w:val="28"/>
        </w:rPr>
      </w:pPr>
    </w:p>
    <w:p w:rsidR="00C4698C" w:rsidRPr="00C4698C" w:rsidRDefault="00C4698C" w:rsidP="00C4698C">
      <w:pPr>
        <w:rPr>
          <w:b/>
          <w:i/>
          <w:sz w:val="28"/>
          <w:szCs w:val="28"/>
        </w:rPr>
      </w:pPr>
      <w:r w:rsidRPr="00C4698C">
        <w:rPr>
          <w:b/>
          <w:i/>
          <w:sz w:val="28"/>
          <w:szCs w:val="28"/>
        </w:rPr>
        <w:t>4. Прочие условия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b/>
          <w:i/>
          <w:sz w:val="28"/>
          <w:szCs w:val="28"/>
        </w:rPr>
        <w:t xml:space="preserve">4.1 </w:t>
      </w:r>
      <w:r w:rsidRPr="00C4698C">
        <w:rPr>
          <w:sz w:val="28"/>
          <w:szCs w:val="28"/>
        </w:rPr>
        <w:t xml:space="preserve">Договор составлен в двух </w:t>
      </w:r>
      <w:proofErr w:type="gramStart"/>
      <w:r w:rsidRPr="00C4698C">
        <w:rPr>
          <w:sz w:val="28"/>
          <w:szCs w:val="28"/>
        </w:rPr>
        <w:t>экземплярах, имеющих одинаковую силу и вступает</w:t>
      </w:r>
      <w:proofErr w:type="gramEnd"/>
      <w:r w:rsidRPr="00C4698C">
        <w:rPr>
          <w:sz w:val="28"/>
          <w:szCs w:val="28"/>
        </w:rPr>
        <w:t xml:space="preserve"> в действие с момента его подписания.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b/>
          <w:i/>
          <w:sz w:val="28"/>
          <w:szCs w:val="28"/>
        </w:rPr>
        <w:t>4.2</w:t>
      </w:r>
      <w:proofErr w:type="gramStart"/>
      <w:r w:rsidRPr="00C4698C">
        <w:rPr>
          <w:sz w:val="28"/>
          <w:szCs w:val="28"/>
        </w:rPr>
        <w:t xml:space="preserve"> В</w:t>
      </w:r>
      <w:proofErr w:type="gramEnd"/>
      <w:r w:rsidRPr="00C4698C">
        <w:rPr>
          <w:sz w:val="28"/>
          <w:szCs w:val="28"/>
        </w:rPr>
        <w:t>се изменения, дополнения к договору действительны, если они составлены в письменной форме и подписаны сторонами.</w:t>
      </w:r>
    </w:p>
    <w:p w:rsidR="00C4698C" w:rsidRPr="00C4698C" w:rsidRDefault="00C4698C" w:rsidP="00C4698C">
      <w:pPr>
        <w:rPr>
          <w:sz w:val="28"/>
          <w:szCs w:val="28"/>
        </w:rPr>
      </w:pPr>
    </w:p>
    <w:p w:rsidR="00C4698C" w:rsidRPr="00C4698C" w:rsidRDefault="00C4698C" w:rsidP="00C4698C">
      <w:pPr>
        <w:rPr>
          <w:b/>
          <w:i/>
          <w:sz w:val="28"/>
          <w:szCs w:val="28"/>
        </w:rPr>
      </w:pPr>
    </w:p>
    <w:p w:rsidR="00C4698C" w:rsidRPr="00C4698C" w:rsidRDefault="00C4698C" w:rsidP="00C4698C">
      <w:pPr>
        <w:rPr>
          <w:b/>
          <w:i/>
          <w:sz w:val="28"/>
          <w:szCs w:val="28"/>
        </w:rPr>
      </w:pPr>
      <w:r w:rsidRPr="00C4698C">
        <w:rPr>
          <w:b/>
          <w:i/>
          <w:sz w:val="28"/>
          <w:szCs w:val="28"/>
        </w:rPr>
        <w:t>5. Адреса, реквизиты, подписи сторон.</w:t>
      </w:r>
    </w:p>
    <w:p w:rsidR="00C4698C" w:rsidRPr="00C4698C" w:rsidRDefault="00C4698C" w:rsidP="00C4698C">
      <w:pPr>
        <w:rPr>
          <w:b/>
          <w:i/>
          <w:sz w:val="28"/>
          <w:szCs w:val="28"/>
        </w:rPr>
      </w:pPr>
      <w:r w:rsidRPr="00C4698C">
        <w:rPr>
          <w:b/>
          <w:i/>
          <w:sz w:val="28"/>
          <w:szCs w:val="28"/>
        </w:rPr>
        <w:t xml:space="preserve">Продавец:  </w:t>
      </w:r>
    </w:p>
    <w:p w:rsidR="00C4698C" w:rsidRPr="00C4698C" w:rsidRDefault="00C4698C" w:rsidP="00C4698C">
      <w:pPr>
        <w:rPr>
          <w:bCs/>
          <w:sz w:val="28"/>
          <w:szCs w:val="28"/>
        </w:rPr>
      </w:pPr>
      <w:r w:rsidRPr="00C4698C">
        <w:rPr>
          <w:b/>
          <w:sz w:val="28"/>
          <w:szCs w:val="28"/>
        </w:rPr>
        <w:t xml:space="preserve">- </w:t>
      </w:r>
      <w:r w:rsidRPr="00C4698C">
        <w:rPr>
          <w:sz w:val="28"/>
          <w:szCs w:val="28"/>
        </w:rPr>
        <w:t xml:space="preserve">УФК по Ростовской области (Администрация Летницкого  сельского поселения, </w:t>
      </w:r>
      <w:proofErr w:type="gramStart"/>
      <w:r w:rsidRPr="00C4698C">
        <w:rPr>
          <w:sz w:val="28"/>
          <w:szCs w:val="28"/>
        </w:rPr>
        <w:t>л</w:t>
      </w:r>
      <w:proofErr w:type="gramEnd"/>
      <w:r w:rsidRPr="00C4698C">
        <w:rPr>
          <w:sz w:val="28"/>
          <w:szCs w:val="28"/>
        </w:rPr>
        <w:t xml:space="preserve">/с 05583135620) 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sz w:val="28"/>
          <w:szCs w:val="28"/>
        </w:rPr>
        <w:t>ИНН 6127011090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sz w:val="28"/>
          <w:szCs w:val="28"/>
        </w:rPr>
        <w:t>КПП 612701001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sz w:val="28"/>
          <w:szCs w:val="28"/>
        </w:rPr>
        <w:lastRenderedPageBreak/>
        <w:t>БИК 046015001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sz w:val="28"/>
          <w:szCs w:val="28"/>
        </w:rPr>
        <w:t>ОГРН 1056127017077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sz w:val="28"/>
          <w:szCs w:val="28"/>
        </w:rPr>
        <w:t>Отделение  Ростов-на-Дону г. Ростов-на-Дону</w:t>
      </w:r>
    </w:p>
    <w:p w:rsidR="00C4698C" w:rsidRPr="00A479B6" w:rsidRDefault="00A479B6" w:rsidP="00C469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40302810160153000781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sz w:val="28"/>
          <w:szCs w:val="28"/>
        </w:rPr>
        <w:t xml:space="preserve">БИК 046015001  </w:t>
      </w:r>
    </w:p>
    <w:p w:rsidR="00C4698C" w:rsidRPr="00C4698C" w:rsidRDefault="00C4698C" w:rsidP="00C4698C">
      <w:pPr>
        <w:rPr>
          <w:sz w:val="28"/>
          <w:szCs w:val="28"/>
        </w:rPr>
      </w:pPr>
      <w:r w:rsidRPr="00C4698C">
        <w:rPr>
          <w:sz w:val="28"/>
          <w:szCs w:val="28"/>
        </w:rPr>
        <w:t>ОКТМО 60644444</w:t>
      </w:r>
    </w:p>
    <w:p w:rsidR="00C4698C" w:rsidRPr="00C4698C" w:rsidRDefault="00C4698C" w:rsidP="00C4698C">
      <w:pPr>
        <w:rPr>
          <w:sz w:val="28"/>
          <w:szCs w:val="28"/>
        </w:rPr>
      </w:pPr>
    </w:p>
    <w:p w:rsidR="00C4698C" w:rsidRPr="00C4698C" w:rsidRDefault="00C4698C" w:rsidP="00C4698C">
      <w:pPr>
        <w:rPr>
          <w:b/>
          <w:bCs/>
          <w:i/>
          <w:iCs/>
          <w:sz w:val="28"/>
          <w:szCs w:val="28"/>
        </w:rPr>
      </w:pPr>
      <w:r w:rsidRPr="00C4698C">
        <w:rPr>
          <w:b/>
          <w:bCs/>
          <w:i/>
          <w:iCs/>
          <w:sz w:val="28"/>
          <w:szCs w:val="28"/>
        </w:rPr>
        <w:t>Глава  Летницкого  сельского поселения</w:t>
      </w:r>
      <w:r w:rsidRPr="00C4698C">
        <w:rPr>
          <w:sz w:val="28"/>
          <w:szCs w:val="28"/>
        </w:rPr>
        <w:t xml:space="preserve">             _____________________ Н.Е. Ткаченко</w:t>
      </w:r>
    </w:p>
    <w:p w:rsidR="00C4698C" w:rsidRPr="00C4698C" w:rsidRDefault="00C4698C" w:rsidP="00C4698C">
      <w:pPr>
        <w:rPr>
          <w:b/>
          <w:i/>
          <w:sz w:val="28"/>
          <w:szCs w:val="28"/>
        </w:rPr>
      </w:pPr>
      <w:r w:rsidRPr="00C4698C">
        <w:rPr>
          <w:b/>
          <w:i/>
          <w:sz w:val="28"/>
          <w:szCs w:val="28"/>
        </w:rPr>
        <w:t xml:space="preserve">                                  </w:t>
      </w:r>
    </w:p>
    <w:p w:rsidR="00C4698C" w:rsidRPr="00C4698C" w:rsidRDefault="00C4698C" w:rsidP="00C4698C">
      <w:pPr>
        <w:rPr>
          <w:b/>
          <w:i/>
          <w:sz w:val="28"/>
          <w:szCs w:val="28"/>
        </w:rPr>
      </w:pPr>
    </w:p>
    <w:p w:rsidR="00C4698C" w:rsidRPr="00C4698C" w:rsidRDefault="00C4698C" w:rsidP="00C4698C">
      <w:pPr>
        <w:rPr>
          <w:b/>
          <w:i/>
          <w:sz w:val="28"/>
          <w:szCs w:val="28"/>
        </w:rPr>
      </w:pPr>
      <w:r w:rsidRPr="00C4698C">
        <w:rPr>
          <w:b/>
          <w:i/>
          <w:sz w:val="28"/>
          <w:szCs w:val="28"/>
        </w:rPr>
        <w:t xml:space="preserve"> Претендент:    _______________________                      ______________________  </w:t>
      </w:r>
    </w:p>
    <w:p w:rsidR="00C4698C" w:rsidRPr="00C4698C" w:rsidRDefault="00C4698C" w:rsidP="00C4698C">
      <w:pPr>
        <w:rPr>
          <w:sz w:val="28"/>
          <w:szCs w:val="28"/>
        </w:rPr>
      </w:pPr>
      <w:proofErr w:type="gramStart"/>
      <w:r w:rsidRPr="00C4698C">
        <w:rPr>
          <w:sz w:val="28"/>
          <w:szCs w:val="28"/>
        </w:rPr>
        <w:t>(ФИО, почтовый /юридический адрес, адрес места жительства для физ. лица</w:t>
      </w:r>
      <w:proofErr w:type="gramEnd"/>
    </w:p>
    <w:p w:rsidR="00C4698C" w:rsidRDefault="00C4698C" w:rsidP="00C4698C">
      <w:pPr>
        <w:rPr>
          <w:sz w:val="28"/>
          <w:szCs w:val="28"/>
        </w:rPr>
      </w:pPr>
      <w:r w:rsidRPr="00C4698C">
        <w:rPr>
          <w:sz w:val="28"/>
          <w:szCs w:val="28"/>
        </w:rPr>
        <w:t>контактный телефон)</w:t>
      </w:r>
    </w:p>
    <w:p w:rsidR="00D929EF" w:rsidRDefault="00D929EF" w:rsidP="00C4698C">
      <w:pPr>
        <w:rPr>
          <w:sz w:val="28"/>
          <w:szCs w:val="28"/>
        </w:rPr>
      </w:pPr>
    </w:p>
    <w:p w:rsidR="00D929EF" w:rsidRPr="00C4698C" w:rsidRDefault="00D929EF" w:rsidP="00C4698C">
      <w:pPr>
        <w:rPr>
          <w:sz w:val="28"/>
          <w:szCs w:val="28"/>
        </w:rPr>
      </w:pPr>
    </w:p>
    <w:p w:rsidR="00D929EF" w:rsidRPr="00D929EF" w:rsidRDefault="00D929EF" w:rsidP="00D929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29EF" w:rsidRPr="00D929EF" w:rsidRDefault="00D929EF" w:rsidP="00D929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29EF">
        <w:rPr>
          <w:sz w:val="28"/>
          <w:szCs w:val="28"/>
        </w:rPr>
        <w:t xml:space="preserve"> </w:t>
      </w:r>
      <w:r w:rsidRPr="00D929EF">
        <w:rPr>
          <w:sz w:val="28"/>
          <w:szCs w:val="28"/>
        </w:rPr>
        <w:br/>
      </w:r>
    </w:p>
    <w:p w:rsidR="00D929EF" w:rsidRPr="00D929EF" w:rsidRDefault="00D929EF" w:rsidP="00D929EF">
      <w:pPr>
        <w:jc w:val="center"/>
        <w:rPr>
          <w:sz w:val="28"/>
          <w:szCs w:val="28"/>
        </w:rPr>
      </w:pPr>
      <w:r w:rsidRPr="00D929EF">
        <w:rPr>
          <w:sz w:val="28"/>
          <w:szCs w:val="28"/>
        </w:rPr>
        <w:t>ПОЛОЖЕНИЕ</w:t>
      </w:r>
    </w:p>
    <w:p w:rsidR="00D929EF" w:rsidRPr="00D929EF" w:rsidRDefault="00D929EF" w:rsidP="00D929EF">
      <w:pPr>
        <w:jc w:val="center"/>
        <w:rPr>
          <w:sz w:val="28"/>
          <w:szCs w:val="28"/>
        </w:rPr>
      </w:pPr>
      <w:r w:rsidRPr="00D929EF">
        <w:rPr>
          <w:sz w:val="28"/>
          <w:szCs w:val="28"/>
        </w:rPr>
        <w:t>ОБ ОРГАНИЗАЦИИ ПРОДАЖИ МУНИЦИПАЛЬНОГО ИМУЩЕСТВА МУНИЦИПАЛЬНОГО ОБРАЗОВАНИЯ «ЛЕТНИЦКОЕ СЕЛЬСКОЕ ПОСЕЛЕНИЕ»  НА АУКЦИОНЕ</w:t>
      </w:r>
    </w:p>
    <w:p w:rsidR="00D929EF" w:rsidRPr="00D929EF" w:rsidRDefault="00D929EF" w:rsidP="00D929EF">
      <w:pPr>
        <w:rPr>
          <w:sz w:val="28"/>
          <w:szCs w:val="28"/>
        </w:rPr>
      </w:pPr>
      <w:r w:rsidRPr="00D929EF">
        <w:rPr>
          <w:sz w:val="28"/>
          <w:szCs w:val="28"/>
        </w:rPr>
        <w:t xml:space="preserve">I. Общие положения </w:t>
      </w:r>
      <w:r w:rsidRPr="00D929EF">
        <w:rPr>
          <w:sz w:val="28"/>
          <w:szCs w:val="28"/>
        </w:rPr>
        <w:br/>
        <w:t>1. Настоящее Положение определяет порядок проведения аукциона по продаже  муниципального имущества (далее именуется - имущество), условия участия в нем, а также порядок оплаты имущества.</w:t>
      </w:r>
      <w:r w:rsidRPr="00D929EF">
        <w:rPr>
          <w:sz w:val="28"/>
          <w:szCs w:val="28"/>
        </w:rPr>
        <w:br/>
        <w:t>2. При продаже на аукционе имущества, находящегося в муниципальной собственности, продавцом выступает Администрация Летницкого сельского поселения.</w:t>
      </w:r>
      <w:r w:rsidRPr="00D929EF">
        <w:rPr>
          <w:sz w:val="28"/>
          <w:szCs w:val="28"/>
        </w:rPr>
        <w:br/>
        <w:t xml:space="preserve">3. </w:t>
      </w:r>
      <w:proofErr w:type="gramStart"/>
      <w:r w:rsidRPr="00D929EF">
        <w:rPr>
          <w:sz w:val="28"/>
          <w:szCs w:val="28"/>
        </w:rPr>
        <w:t>Продавец в соответствии с законодательством Российской Федерации при подготовке и проведении аукциона осуществляет следующие функции:</w:t>
      </w:r>
      <w:r w:rsidRPr="00D929EF">
        <w:rPr>
          <w:sz w:val="28"/>
          <w:szCs w:val="28"/>
        </w:rPr>
        <w:br/>
        <w:t>а) определяет на основании отчета об оценке имущества, составленного в соответствии с законодательством Российской Федерации об оценочной деятельности, начальную цену продаваемого на аукционе имущества (далее именуется - начальная цена продажи), а также величину повышения начальной цены ("шаг аукциона") при подаче предложений о цене имущества в открытой</w:t>
      </w:r>
      <w:proofErr w:type="gramEnd"/>
      <w:r w:rsidRPr="00D929EF">
        <w:rPr>
          <w:sz w:val="28"/>
          <w:szCs w:val="28"/>
        </w:rPr>
        <w:t xml:space="preserve"> форме;</w:t>
      </w:r>
      <w:r w:rsidRPr="00D929EF">
        <w:rPr>
          <w:sz w:val="28"/>
          <w:szCs w:val="28"/>
        </w:rPr>
        <w:br/>
        <w:t>б) определяет размер, срок и условия внесения задатка физическими и юридическими лицами, намеревающимися принять участие в аукционе (далее именуются - претенденты);</w:t>
      </w:r>
      <w:r w:rsidRPr="00D929EF">
        <w:rPr>
          <w:sz w:val="28"/>
          <w:szCs w:val="28"/>
        </w:rPr>
        <w:br/>
        <w:t>в) определяет место, даты начала и окончания приема заявок, место и срок подведения итогов аукциона;</w:t>
      </w:r>
      <w:r w:rsidRPr="00D929EF">
        <w:rPr>
          <w:sz w:val="28"/>
          <w:szCs w:val="28"/>
        </w:rPr>
        <w:br/>
        <w:t>г) организует подготовку и публикацию информационного сообщения о проведен</w:t>
      </w:r>
      <w:proofErr w:type="gramStart"/>
      <w:r w:rsidRPr="00D929EF">
        <w:rPr>
          <w:sz w:val="28"/>
          <w:szCs w:val="28"/>
        </w:rPr>
        <w:t>ии ау</w:t>
      </w:r>
      <w:proofErr w:type="gramEnd"/>
      <w:r w:rsidRPr="00D929EF">
        <w:rPr>
          <w:sz w:val="28"/>
          <w:szCs w:val="28"/>
        </w:rPr>
        <w:t>кциона, с указанием величины повышения начальной цены (шага аукциона) при открытой форме подачи предложений о цене;</w:t>
      </w:r>
      <w:r w:rsidRPr="00D929EF">
        <w:rPr>
          <w:sz w:val="28"/>
          <w:szCs w:val="28"/>
        </w:rPr>
        <w:br/>
      </w:r>
      <w:r w:rsidRPr="00D929EF">
        <w:rPr>
          <w:sz w:val="28"/>
          <w:szCs w:val="28"/>
        </w:rPr>
        <w:lastRenderedPageBreak/>
        <w:t>д) принимает от претендентов заявки на участие в аукционе (далее именуются - заявки) и прилагаемые к ним документы по составленной ими описи, а также предложения о цене имущества при подаче предложений о цене имущества в закрытой форме;</w:t>
      </w:r>
      <w:r w:rsidRPr="00D929EF">
        <w:rPr>
          <w:sz w:val="28"/>
          <w:szCs w:val="28"/>
        </w:rPr>
        <w:br/>
      </w:r>
      <w:proofErr w:type="gramStart"/>
      <w:r w:rsidRPr="00D929EF">
        <w:rPr>
          <w:sz w:val="28"/>
          <w:szCs w:val="28"/>
        </w:rPr>
        <w:t>е)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информационном сообщении о проведении аукциона;</w:t>
      </w:r>
      <w:r w:rsidRPr="00D929EF">
        <w:rPr>
          <w:sz w:val="28"/>
          <w:szCs w:val="28"/>
        </w:rPr>
        <w:br/>
        <w:t>ж) ведет учет заявок по мере их поступления в журнале приема заявок;</w:t>
      </w:r>
      <w:r w:rsidRPr="00D929EF">
        <w:rPr>
          <w:sz w:val="28"/>
          <w:szCs w:val="28"/>
        </w:rPr>
        <w:br/>
        <w:t>з)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решении;</w:t>
      </w:r>
      <w:proofErr w:type="gramEnd"/>
      <w:r w:rsidRPr="00D929EF">
        <w:rPr>
          <w:sz w:val="28"/>
          <w:szCs w:val="28"/>
        </w:rPr>
        <w:br/>
      </w:r>
      <w:proofErr w:type="gramStart"/>
      <w:r w:rsidRPr="00D929EF">
        <w:rPr>
          <w:sz w:val="28"/>
          <w:szCs w:val="28"/>
        </w:rPr>
        <w:t>и) назначает из числа своих работников уполномоченного представителя, а также нанимает аукциониста или назначает его из числа своих работников - в случае проведения аукциона с подачей предложений о цене имущества в открытой форме;</w:t>
      </w:r>
      <w:r w:rsidRPr="00D929EF">
        <w:rPr>
          <w:sz w:val="28"/>
          <w:szCs w:val="28"/>
        </w:rPr>
        <w:br/>
        <w:t>к) принимает от участников аукциона предложения о цене имущества, подаваемые в день подведения итогов аукциона (при подаче предложений о цене имущества в закрытой форме);</w:t>
      </w:r>
      <w:proofErr w:type="gramEnd"/>
      <w:r w:rsidRPr="00D929EF">
        <w:rPr>
          <w:sz w:val="28"/>
          <w:szCs w:val="28"/>
        </w:rPr>
        <w:br/>
      </w:r>
      <w:proofErr w:type="gramStart"/>
      <w:r w:rsidRPr="00D929EF">
        <w:rPr>
          <w:sz w:val="28"/>
          <w:szCs w:val="28"/>
        </w:rPr>
        <w:t>л) определяет победителя аукциона и оформляет протокол об итогах аукциона;</w:t>
      </w:r>
      <w:r w:rsidRPr="00D929EF">
        <w:rPr>
          <w:sz w:val="28"/>
          <w:szCs w:val="28"/>
        </w:rPr>
        <w:br/>
        <w:t>м) уведомляет победителя аукциона о его победе на аукционе;</w:t>
      </w:r>
      <w:r w:rsidRPr="00D929EF">
        <w:rPr>
          <w:sz w:val="28"/>
          <w:szCs w:val="28"/>
        </w:rPr>
        <w:br/>
        <w:t>н) производит расчеты с претендентами, участниками и победителем аукциона;</w:t>
      </w:r>
      <w:r w:rsidRPr="00D929EF">
        <w:rPr>
          <w:sz w:val="28"/>
          <w:szCs w:val="28"/>
        </w:rPr>
        <w:br/>
        <w:t>о) организует подготовку и публикацию информационного сообщения об итогах аукциона;</w:t>
      </w:r>
      <w:r w:rsidRPr="00D929EF">
        <w:rPr>
          <w:sz w:val="28"/>
          <w:szCs w:val="28"/>
        </w:rPr>
        <w:br/>
        <w:t>п) обеспечивает передачу имущества покупателю (победителю аукциона) и совершает необходимые действия, связанные с переходом права собственности на него.</w:t>
      </w:r>
      <w:r w:rsidRPr="00D929EF">
        <w:rPr>
          <w:sz w:val="28"/>
          <w:szCs w:val="28"/>
        </w:rPr>
        <w:br/>
        <w:t>4.</w:t>
      </w:r>
      <w:proofErr w:type="gramEnd"/>
      <w:r w:rsidRPr="00D929EF">
        <w:rPr>
          <w:sz w:val="28"/>
          <w:szCs w:val="28"/>
        </w:rPr>
        <w:t xml:space="preserve"> Продавец вправе привлекать к осуществлению функций, указанных в подпунктах «д», «е» и «ж» пункта 3 настоящего Положения, отобранных на конкурсной основе юридических лиц на основании заключенных с ними договоров.</w:t>
      </w:r>
      <w:r w:rsidRPr="00D929EF">
        <w:rPr>
          <w:sz w:val="28"/>
          <w:szCs w:val="28"/>
        </w:rPr>
        <w:br/>
      </w:r>
      <w:r w:rsidRPr="00D929EF">
        <w:rPr>
          <w:sz w:val="28"/>
          <w:szCs w:val="28"/>
        </w:rPr>
        <w:br/>
        <w:t>                II Условия участия в аукционе</w:t>
      </w:r>
      <w:r w:rsidRPr="00D929EF">
        <w:rPr>
          <w:sz w:val="28"/>
          <w:szCs w:val="28"/>
        </w:rPr>
        <w:br/>
      </w:r>
      <w:r w:rsidRPr="00D929EF">
        <w:rPr>
          <w:sz w:val="28"/>
          <w:szCs w:val="28"/>
        </w:rPr>
        <w:br/>
        <w:t>5. 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</w:t>
      </w:r>
      <w:proofErr w:type="gramStart"/>
      <w:r w:rsidRPr="00D929EF">
        <w:rPr>
          <w:sz w:val="28"/>
          <w:szCs w:val="28"/>
        </w:rPr>
        <w:t xml:space="preserve"> ,</w:t>
      </w:r>
      <w:proofErr w:type="gramEnd"/>
      <w:r w:rsidRPr="00D929EF">
        <w:rPr>
          <w:sz w:val="28"/>
          <w:szCs w:val="28"/>
        </w:rPr>
        <w:t xml:space="preserve">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и иные документы в соответствии с перечнем, опубликованным в информационном сообщении о проведении аукциона. Заявка и опись представленных документов составляются в 2 экземплярах, один из которых остается у продавца, другой - у заявителя. </w:t>
      </w:r>
      <w:r w:rsidRPr="00D929EF">
        <w:rPr>
          <w:sz w:val="28"/>
          <w:szCs w:val="28"/>
        </w:rPr>
        <w:br/>
        <w:t xml:space="preserve">       При закрытой форме подачи предложений о цене муниципального имущества они подаются в день подведения итогов аукциона. По желанию </w:t>
      </w:r>
      <w:r w:rsidRPr="00D929EF">
        <w:rPr>
          <w:sz w:val="28"/>
          <w:szCs w:val="28"/>
        </w:rPr>
        <w:lastRenderedPageBreak/>
        <w:t>претендента запечатанный конве</w:t>
      </w:r>
      <w:proofErr w:type="gramStart"/>
      <w:r w:rsidRPr="00D929EF">
        <w:rPr>
          <w:sz w:val="28"/>
          <w:szCs w:val="28"/>
        </w:rPr>
        <w:t>рт с пр</w:t>
      </w:r>
      <w:proofErr w:type="gramEnd"/>
      <w:r w:rsidRPr="00D929EF">
        <w:rPr>
          <w:sz w:val="28"/>
          <w:szCs w:val="28"/>
        </w:rPr>
        <w:t>едложением о цене может быть подан при подаче заявки.</w:t>
      </w:r>
      <w:r w:rsidRPr="00D929EF">
        <w:rPr>
          <w:sz w:val="28"/>
          <w:szCs w:val="28"/>
        </w:rPr>
        <w:br/>
        <w:t>Одно лицо имеет право подать только одну заявку, а в случае проведения аукциона при закрытой форме подачи предложений о цене только одно предложение о цене.</w:t>
      </w:r>
      <w:r w:rsidRPr="00D929EF">
        <w:rPr>
          <w:sz w:val="28"/>
          <w:szCs w:val="28"/>
        </w:rPr>
        <w:br/>
        <w:t xml:space="preserve">6. Для участия в аукционе претендент вносит задаток на счет  продавца. Договор о задатке заключается в порядке, предусмотренном статьёй 428 Гражданского кодекса Российской Федерации. </w:t>
      </w:r>
      <w:r w:rsidRPr="00D929EF">
        <w:rPr>
          <w:sz w:val="28"/>
          <w:szCs w:val="28"/>
        </w:rPr>
        <w:br/>
        <w:t>Размер задатка, реквизиты счета продавца, публикуются в информационном сообщении о проведен</w:t>
      </w:r>
      <w:proofErr w:type="gramStart"/>
      <w:r w:rsidRPr="00D929EF">
        <w:rPr>
          <w:sz w:val="28"/>
          <w:szCs w:val="28"/>
        </w:rPr>
        <w:t>ии ау</w:t>
      </w:r>
      <w:proofErr w:type="gramEnd"/>
      <w:r w:rsidRPr="00D929EF">
        <w:rPr>
          <w:sz w:val="28"/>
          <w:szCs w:val="28"/>
        </w:rPr>
        <w:t>кциона.</w:t>
      </w:r>
      <w:r w:rsidRPr="00D929EF">
        <w:rPr>
          <w:sz w:val="28"/>
          <w:szCs w:val="28"/>
        </w:rPr>
        <w:br/>
        <w:t>     Документом, подтверждающим поступление задатка на счет  продавца, является выписка  со счета  продавца.</w:t>
      </w:r>
      <w:r w:rsidRPr="00D929EF">
        <w:rPr>
          <w:sz w:val="28"/>
          <w:szCs w:val="28"/>
        </w:rPr>
        <w:br/>
        <w:t xml:space="preserve">7. Прием заявок начинается с даты, объявленной в информационном сообщении о проведении аукциона, осуществляется в течение не менее 25 календарных дней и заканчивается не </w:t>
      </w:r>
      <w:proofErr w:type="gramStart"/>
      <w:r w:rsidRPr="00D929EF">
        <w:rPr>
          <w:sz w:val="28"/>
          <w:szCs w:val="28"/>
        </w:rPr>
        <w:t>позднее</w:t>
      </w:r>
      <w:proofErr w:type="gramEnd"/>
      <w:r w:rsidRPr="00D929EF">
        <w:rPr>
          <w:sz w:val="28"/>
          <w:szCs w:val="28"/>
        </w:rPr>
        <w:t xml:space="preserve"> чем за 3 рабочих дня  до даты рассмотрения продавцом заявок и документов претендентов.</w:t>
      </w:r>
      <w:r w:rsidRPr="00D929EF">
        <w:rPr>
          <w:sz w:val="28"/>
          <w:szCs w:val="28"/>
        </w:rPr>
        <w:br/>
        <w:t>8.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  <w:r w:rsidRPr="00D929EF">
        <w:rPr>
          <w:sz w:val="28"/>
          <w:szCs w:val="28"/>
        </w:rPr>
        <w:br/>
        <w:t>9. Заявки, поступившие по истечении срока их приема, указанного в информационном сообщении о проведен</w:t>
      </w:r>
      <w:proofErr w:type="gramStart"/>
      <w:r w:rsidRPr="00D929EF">
        <w:rPr>
          <w:sz w:val="28"/>
          <w:szCs w:val="28"/>
        </w:rPr>
        <w:t>ии ау</w:t>
      </w:r>
      <w:proofErr w:type="gramEnd"/>
      <w:r w:rsidRPr="00D929EF">
        <w:rPr>
          <w:sz w:val="28"/>
          <w:szCs w:val="28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  <w:r w:rsidRPr="00D929EF">
        <w:rPr>
          <w:sz w:val="28"/>
          <w:szCs w:val="28"/>
        </w:rPr>
        <w:br/>
        <w:t>10.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  <w:r w:rsidRPr="00D929EF">
        <w:rPr>
          <w:sz w:val="28"/>
          <w:szCs w:val="28"/>
        </w:rPr>
        <w:br/>
      </w:r>
      <w:r w:rsidRPr="00D929EF">
        <w:rPr>
          <w:sz w:val="28"/>
          <w:szCs w:val="28"/>
        </w:rPr>
        <w:br/>
        <w:t>    III. Порядок проведения аукциона и оформление его результатов</w:t>
      </w:r>
      <w:r w:rsidRPr="00D929EF">
        <w:rPr>
          <w:sz w:val="28"/>
          <w:szCs w:val="28"/>
        </w:rPr>
        <w:br/>
      </w:r>
      <w:r w:rsidRPr="00D929EF">
        <w:rPr>
          <w:sz w:val="28"/>
          <w:szCs w:val="28"/>
        </w:rPr>
        <w:br/>
        <w:t>11. Решения продавца о признании претендентов участниками аукциона оформляется протоколом.</w:t>
      </w:r>
      <w:r w:rsidRPr="00D929EF">
        <w:rPr>
          <w:sz w:val="28"/>
          <w:szCs w:val="28"/>
        </w:rPr>
        <w:br/>
        <w:t>       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  <w:r w:rsidRPr="00D929EF">
        <w:rPr>
          <w:sz w:val="28"/>
          <w:szCs w:val="28"/>
        </w:rPr>
        <w:br/>
      </w:r>
      <w:proofErr w:type="gramStart"/>
      <w:r w:rsidRPr="00D929EF">
        <w:rPr>
          <w:sz w:val="28"/>
          <w:szCs w:val="28"/>
        </w:rPr>
        <w:t>Претендент не допускается к участию в аукционе по следующим основаниям:</w:t>
      </w:r>
      <w:r w:rsidRPr="00D929EF">
        <w:rPr>
          <w:sz w:val="28"/>
          <w:szCs w:val="28"/>
        </w:rPr>
        <w:br/>
        <w:t>- представленные документы не подтверждают право претендента быть покупателем в соответствии с законодательством РФ;</w:t>
      </w:r>
      <w:r w:rsidRPr="00D929EF">
        <w:rPr>
          <w:sz w:val="28"/>
          <w:szCs w:val="28"/>
        </w:rPr>
        <w:br/>
        <w:t xml:space="preserve">- представлены не все документы в соответствии с перечнем, указанным в информационном сообщении, или оформление указанных документов не </w:t>
      </w:r>
      <w:r w:rsidRPr="00D929EF">
        <w:rPr>
          <w:sz w:val="28"/>
          <w:szCs w:val="28"/>
        </w:rPr>
        <w:lastRenderedPageBreak/>
        <w:t>соответствует законодательству РФ;</w:t>
      </w:r>
      <w:r w:rsidRPr="00D929EF">
        <w:rPr>
          <w:sz w:val="28"/>
          <w:szCs w:val="28"/>
        </w:rPr>
        <w:br/>
        <w:t>- заявка подана лицом, не уполномоченным претендентом на осуществление таких действий;</w:t>
      </w:r>
      <w:proofErr w:type="gramEnd"/>
      <w:r w:rsidRPr="00D929EF">
        <w:rPr>
          <w:sz w:val="28"/>
          <w:szCs w:val="28"/>
        </w:rPr>
        <w:br/>
        <w:t>- не подтверждено поступление в установленный срок задатка на счета, указанные в информационном сообщении.</w:t>
      </w:r>
      <w:r w:rsidRPr="00D929EF">
        <w:rPr>
          <w:sz w:val="28"/>
          <w:szCs w:val="28"/>
        </w:rPr>
        <w:br/>
        <w:t>Перечень оснований отказа претенденту в участии в аукционе является исчерпывающим.</w:t>
      </w:r>
      <w:r w:rsidRPr="00D929EF">
        <w:rPr>
          <w:sz w:val="28"/>
          <w:szCs w:val="28"/>
        </w:rPr>
        <w:br/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  <w:r w:rsidRPr="00D929EF">
        <w:rPr>
          <w:sz w:val="28"/>
          <w:szCs w:val="28"/>
        </w:rPr>
        <w:br/>
        <w:t xml:space="preserve">Аукцион, в котором принял участие только один участник, признается несостоявшимся. </w:t>
      </w:r>
      <w:r w:rsidRPr="00D929EF">
        <w:rPr>
          <w:sz w:val="28"/>
          <w:szCs w:val="28"/>
        </w:rPr>
        <w:br/>
        <w:t>12. В день подведения итогов аукциона (или в день определения участников аукциона - при подаче предложений о цене имущества в открытой форме), указанный в информационном сообщении о проведен</w:t>
      </w:r>
      <w:proofErr w:type="gramStart"/>
      <w:r w:rsidRPr="00D929EF">
        <w:rPr>
          <w:sz w:val="28"/>
          <w:szCs w:val="28"/>
        </w:rPr>
        <w:t>ии ау</w:t>
      </w:r>
      <w:proofErr w:type="gramEnd"/>
      <w:r w:rsidRPr="00D929EF">
        <w:rPr>
          <w:sz w:val="28"/>
          <w:szCs w:val="28"/>
        </w:rPr>
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  <w:r w:rsidRPr="00D929EF">
        <w:rPr>
          <w:sz w:val="28"/>
          <w:szCs w:val="28"/>
        </w:rPr>
        <w:br/>
        <w:t>Дата определения участников аукциона (при подаче предложений о цене имущества в открытой форме) указывается в информационном сообщении о проведен</w:t>
      </w:r>
      <w:proofErr w:type="gramStart"/>
      <w:r w:rsidRPr="00D929EF">
        <w:rPr>
          <w:sz w:val="28"/>
          <w:szCs w:val="28"/>
        </w:rPr>
        <w:t>ии ау</w:t>
      </w:r>
      <w:proofErr w:type="gramEnd"/>
      <w:r w:rsidRPr="00D929EF">
        <w:rPr>
          <w:sz w:val="28"/>
          <w:szCs w:val="28"/>
        </w:rPr>
        <w:t>кциона.</w:t>
      </w:r>
      <w:r w:rsidRPr="00D929EF">
        <w:rPr>
          <w:sz w:val="28"/>
          <w:szCs w:val="28"/>
        </w:rPr>
        <w:br/>
        <w:t xml:space="preserve">13.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D929EF">
        <w:rPr>
          <w:sz w:val="28"/>
          <w:szCs w:val="28"/>
        </w:rPr>
        <w:t>с даты оформления</w:t>
      </w:r>
      <w:proofErr w:type="gramEnd"/>
      <w:r w:rsidRPr="00D929EF">
        <w:rPr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  <w:r w:rsidRPr="00D929EF">
        <w:rPr>
          <w:sz w:val="28"/>
          <w:szCs w:val="28"/>
        </w:rPr>
        <w:br/>
        <w:t>14. 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  <w:r w:rsidRPr="00D929EF">
        <w:rPr>
          <w:sz w:val="28"/>
          <w:szCs w:val="28"/>
        </w:rPr>
        <w:br/>
        <w:t xml:space="preserve">15. До признания претендента участником аукциона он имеет право, с уведомлением в письменной форме, отозвать зарегистрированную заявку. В случае отзыва претендентом заявки до даты окончания приема заявок, поступивший от претендента задаток подлежит возврату не позднее пяти дней со дня поступления уведомления об отзыве заявки. В случае отзыва заявки позднее даты окончания приема заявок задаток возвращается в </w:t>
      </w:r>
      <w:proofErr w:type="gramStart"/>
      <w:r w:rsidRPr="00D929EF">
        <w:rPr>
          <w:sz w:val="28"/>
          <w:szCs w:val="28"/>
        </w:rPr>
        <w:t>порядке</w:t>
      </w:r>
      <w:proofErr w:type="gramEnd"/>
      <w:r w:rsidRPr="00D929EF">
        <w:rPr>
          <w:sz w:val="28"/>
          <w:szCs w:val="28"/>
        </w:rPr>
        <w:t xml:space="preserve"> установленном для участников аукциона. </w:t>
      </w:r>
      <w:r w:rsidRPr="00D929EF">
        <w:rPr>
          <w:sz w:val="28"/>
          <w:szCs w:val="28"/>
        </w:rPr>
        <w:br/>
        <w:t>16. Аукцион с подачей предложений о цене имущества в открытой форме проводится в следующем порядке:</w:t>
      </w:r>
      <w:r w:rsidRPr="00D929EF">
        <w:rPr>
          <w:sz w:val="28"/>
          <w:szCs w:val="28"/>
        </w:rPr>
        <w:br/>
        <w:t>а) аукцион должен быть проведен не позднее 5 календарных дней с даты определения участников аукциона, указанной в информационном сообщении о проведении аукциона;</w:t>
      </w:r>
      <w:r w:rsidRPr="00D929EF">
        <w:rPr>
          <w:sz w:val="28"/>
          <w:szCs w:val="28"/>
        </w:rPr>
        <w:br/>
        <w:t>б) участникам аукциона выдаются пронумерованные карточки участника аукциона (далее именуются - карточки);</w:t>
      </w:r>
      <w:r w:rsidRPr="00D929EF">
        <w:rPr>
          <w:sz w:val="28"/>
          <w:szCs w:val="28"/>
        </w:rPr>
        <w:br/>
      </w:r>
      <w:proofErr w:type="gramStart"/>
      <w:r w:rsidRPr="00D929EF">
        <w:rPr>
          <w:sz w:val="28"/>
          <w:szCs w:val="28"/>
        </w:rPr>
        <w:t xml:space="preserve">в) </w:t>
      </w:r>
      <w:proofErr w:type="gramEnd"/>
      <w:r w:rsidRPr="00D929EF">
        <w:rPr>
          <w:sz w:val="28"/>
          <w:szCs w:val="28"/>
        </w:rPr>
        <w:t>аукцион начинается с объявления уполномоченным представителем продавца об открытии аукциона;</w:t>
      </w:r>
      <w:r w:rsidRPr="00D929EF">
        <w:rPr>
          <w:sz w:val="28"/>
          <w:szCs w:val="28"/>
        </w:rPr>
        <w:br/>
      </w:r>
      <w:r w:rsidRPr="00D929EF">
        <w:rPr>
          <w:sz w:val="28"/>
          <w:szCs w:val="28"/>
        </w:rPr>
        <w:lastRenderedPageBreak/>
        <w:t>г)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  <w:r w:rsidRPr="00D929EF">
        <w:rPr>
          <w:sz w:val="28"/>
          <w:szCs w:val="28"/>
        </w:rPr>
        <w:br/>
        <w:t xml:space="preserve">       </w:t>
      </w:r>
      <w:proofErr w:type="gramStart"/>
      <w:r w:rsidRPr="00D929EF">
        <w:rPr>
          <w:sz w:val="28"/>
          <w:szCs w:val="28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  <w:r w:rsidRPr="00D929EF">
        <w:rPr>
          <w:sz w:val="28"/>
          <w:szCs w:val="28"/>
        </w:rPr>
        <w:br/>
        <w:t>д) после оглашения аукционистом начальной цены продажи участникам аукциона предлагается заявить эту цену путем поднятия карточек;</w:t>
      </w:r>
      <w:r w:rsidRPr="00D929EF">
        <w:rPr>
          <w:sz w:val="28"/>
          <w:szCs w:val="28"/>
        </w:rPr>
        <w:br/>
        <w:t>е)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</w:t>
      </w:r>
      <w:proofErr w:type="gramEnd"/>
      <w:r w:rsidRPr="00D929EF">
        <w:rPr>
          <w:sz w:val="28"/>
          <w:szCs w:val="28"/>
        </w:rPr>
        <w:t xml:space="preserve"> Каждая последующая цена, превышающая предыдущую цену на "шаг аукциона", </w:t>
      </w:r>
      <w:proofErr w:type="gramStart"/>
      <w:r w:rsidRPr="00D929EF">
        <w:rPr>
          <w:sz w:val="28"/>
          <w:szCs w:val="28"/>
        </w:rPr>
        <w:t>заявляется</w:t>
      </w:r>
      <w:proofErr w:type="gramEnd"/>
      <w:r w:rsidRPr="00D929EF">
        <w:rPr>
          <w:sz w:val="28"/>
          <w:szCs w:val="28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D929EF">
        <w:rPr>
          <w:sz w:val="28"/>
          <w:szCs w:val="28"/>
        </w:rPr>
        <w:t>заявляется</w:t>
      </w:r>
      <w:proofErr w:type="gramEnd"/>
      <w:r w:rsidRPr="00D929EF">
        <w:rPr>
          <w:sz w:val="28"/>
          <w:szCs w:val="28"/>
        </w:rPr>
        <w:t xml:space="preserve"> участниками аукциона путем поднятия карточек и ее оглашения;</w:t>
      </w:r>
      <w:r w:rsidRPr="00D929EF">
        <w:rPr>
          <w:sz w:val="28"/>
          <w:szCs w:val="28"/>
        </w:rPr>
        <w:br/>
        <w:t>ж)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  <w:r w:rsidRPr="00D929EF">
        <w:rPr>
          <w:sz w:val="28"/>
          <w:szCs w:val="28"/>
        </w:rPr>
        <w:br/>
        <w:t>з) по завершен</w:t>
      </w:r>
      <w:proofErr w:type="gramStart"/>
      <w:r w:rsidRPr="00D929EF">
        <w:rPr>
          <w:sz w:val="28"/>
          <w:szCs w:val="28"/>
        </w:rPr>
        <w:t>ии ау</w:t>
      </w:r>
      <w:proofErr w:type="gramEnd"/>
      <w:r w:rsidRPr="00D929EF">
        <w:rPr>
          <w:sz w:val="28"/>
          <w:szCs w:val="28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  <w:r w:rsidRPr="00D929EF">
        <w:rPr>
          <w:sz w:val="28"/>
          <w:szCs w:val="28"/>
        </w:rPr>
        <w:br/>
        <w:t>и) цена имущества, предложенная победителем аукциона, заносится в протокол об итогах аукциона, составляемый в 2 экземплярах.</w:t>
      </w:r>
      <w:r w:rsidRPr="00D929EF">
        <w:rPr>
          <w:sz w:val="28"/>
          <w:szCs w:val="28"/>
        </w:rPr>
        <w:br/>
        <w:t xml:space="preserve">       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имущества, уведомление о  победе на аукционе выдается победителю или его представителю  под расписку или высылается по почте заказным письмом в течение пяти дней </w:t>
      </w:r>
      <w:proofErr w:type="gramStart"/>
      <w:r w:rsidRPr="00D929EF">
        <w:rPr>
          <w:sz w:val="28"/>
          <w:szCs w:val="28"/>
        </w:rPr>
        <w:t>с даты подведения</w:t>
      </w:r>
      <w:proofErr w:type="gramEnd"/>
      <w:r w:rsidRPr="00D929EF">
        <w:rPr>
          <w:sz w:val="28"/>
          <w:szCs w:val="28"/>
        </w:rPr>
        <w:t xml:space="preserve"> итогов аукциона.</w:t>
      </w:r>
      <w:r w:rsidRPr="00D929EF">
        <w:rPr>
          <w:sz w:val="28"/>
          <w:szCs w:val="28"/>
        </w:rPr>
        <w:br/>
        <w:t>Если при проведении аукциона продавцом проводились фотографирование, ауди</w:t>
      </w:r>
      <w:proofErr w:type="gramStart"/>
      <w:r w:rsidRPr="00D929EF">
        <w:rPr>
          <w:sz w:val="28"/>
          <w:szCs w:val="28"/>
        </w:rPr>
        <w:t>о-</w:t>
      </w:r>
      <w:proofErr w:type="gramEnd"/>
      <w:r w:rsidRPr="00D929EF">
        <w:rPr>
          <w:sz w:val="28"/>
          <w:szCs w:val="28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D929EF">
        <w:rPr>
          <w:sz w:val="28"/>
          <w:szCs w:val="28"/>
        </w:rPr>
        <w:t>о-</w:t>
      </w:r>
      <w:proofErr w:type="gramEnd"/>
      <w:r w:rsidRPr="00D929EF">
        <w:rPr>
          <w:sz w:val="28"/>
          <w:szCs w:val="28"/>
        </w:rPr>
        <w:t xml:space="preserve"> и (или) видеозаписи, киносъемки прилагаются в течение суток к протоколу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  <w:r w:rsidRPr="00D929EF">
        <w:rPr>
          <w:sz w:val="28"/>
          <w:szCs w:val="28"/>
        </w:rPr>
        <w:br/>
        <w:t>к)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  <w:r w:rsidRPr="00D929EF">
        <w:rPr>
          <w:sz w:val="28"/>
          <w:szCs w:val="28"/>
        </w:rPr>
        <w:br/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  <w:r w:rsidRPr="00D929EF">
        <w:rPr>
          <w:sz w:val="28"/>
          <w:szCs w:val="28"/>
        </w:rPr>
        <w:br/>
      </w:r>
      <w:r w:rsidRPr="00D929EF">
        <w:rPr>
          <w:sz w:val="28"/>
          <w:szCs w:val="28"/>
        </w:rPr>
        <w:lastRenderedPageBreak/>
        <w:t xml:space="preserve">17. </w:t>
      </w:r>
      <w:proofErr w:type="gramStart"/>
      <w:r w:rsidRPr="00D929EF">
        <w:rPr>
          <w:sz w:val="28"/>
          <w:szCs w:val="28"/>
        </w:rPr>
        <w:t>Аукцион с подачей предложений о цене имущества в закрытой форме проводится в следующем порядке:</w:t>
      </w:r>
      <w:r w:rsidRPr="00D929EF">
        <w:rPr>
          <w:sz w:val="28"/>
          <w:szCs w:val="28"/>
        </w:rPr>
        <w:br/>
        <w:t>а) в день подачи заявки или в день подведения итогов аукциона участники аукциона представляют продавцу в запечатанном конверте предложения о цене имущества;</w:t>
      </w:r>
      <w:r w:rsidRPr="00D929EF">
        <w:rPr>
          <w:sz w:val="28"/>
          <w:szCs w:val="28"/>
        </w:rPr>
        <w:br/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  <w:proofErr w:type="gramEnd"/>
      <w:r w:rsidRPr="00D929EF">
        <w:rPr>
          <w:sz w:val="28"/>
          <w:szCs w:val="28"/>
        </w:rPr>
        <w:br/>
        <w:t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  <w:r w:rsidRPr="00D929EF">
        <w:rPr>
          <w:sz w:val="28"/>
          <w:szCs w:val="28"/>
        </w:rPr>
        <w:br/>
        <w:t>Предложения, содержащие цену ниже начальной цены продажи, не рассматриваются.</w:t>
      </w:r>
      <w:r w:rsidRPr="00D929EF">
        <w:rPr>
          <w:sz w:val="28"/>
          <w:szCs w:val="28"/>
        </w:rPr>
        <w:br/>
      </w:r>
      <w:proofErr w:type="gramStart"/>
      <w:r w:rsidRPr="00D929EF">
        <w:rPr>
          <w:sz w:val="28"/>
          <w:szCs w:val="28"/>
        </w:rPr>
        <w:t>При равенстве двух и более предложений о цене муниципального имущества, победителем признается тот участник, чья заявка была подана раньше других заявок;</w:t>
      </w:r>
      <w:r w:rsidRPr="00D929EF">
        <w:rPr>
          <w:sz w:val="28"/>
          <w:szCs w:val="28"/>
        </w:rPr>
        <w:br/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  <w:proofErr w:type="gramEnd"/>
      <w:r w:rsidRPr="00D929EF">
        <w:rPr>
          <w:sz w:val="28"/>
          <w:szCs w:val="28"/>
        </w:rPr>
        <w:br/>
        <w:t>д) 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  <w:r w:rsidRPr="00D929EF">
        <w:rPr>
          <w:sz w:val="28"/>
          <w:szCs w:val="28"/>
        </w:rPr>
        <w:br/>
        <w:t xml:space="preserve"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имущества, уведомление о  победе на аукционе выдается победителю или его представителю  под расписку или высылается по почте заказным письмом в течение пяти дней </w:t>
      </w:r>
      <w:proofErr w:type="gramStart"/>
      <w:r w:rsidRPr="00D929EF">
        <w:rPr>
          <w:sz w:val="28"/>
          <w:szCs w:val="28"/>
        </w:rPr>
        <w:t>с даты подведения</w:t>
      </w:r>
      <w:proofErr w:type="gramEnd"/>
      <w:r w:rsidRPr="00D929EF">
        <w:rPr>
          <w:sz w:val="28"/>
          <w:szCs w:val="28"/>
        </w:rPr>
        <w:t xml:space="preserve"> итогов аукциона.</w:t>
      </w:r>
      <w:r w:rsidRPr="00D929EF">
        <w:rPr>
          <w:sz w:val="28"/>
          <w:szCs w:val="28"/>
        </w:rPr>
        <w:br/>
        <w:t xml:space="preserve">Протокол об итогах аукциона направляется победителю аукциона одновременно с уведомлением о признании его победителем. </w:t>
      </w:r>
      <w:r w:rsidRPr="00D929EF">
        <w:rPr>
          <w:sz w:val="28"/>
          <w:szCs w:val="28"/>
        </w:rPr>
        <w:br/>
        <w:t>18. Задаток возвращается участникам аукциона, за исключением его победителя, в течение 5 дней со дня подведения итогов аукциона</w:t>
      </w:r>
      <w:proofErr w:type="gramStart"/>
      <w:r w:rsidRPr="00D929EF">
        <w:rPr>
          <w:sz w:val="28"/>
          <w:szCs w:val="28"/>
        </w:rPr>
        <w:t>.;</w:t>
      </w:r>
      <w:r w:rsidRPr="00D929EF">
        <w:rPr>
          <w:sz w:val="28"/>
          <w:szCs w:val="28"/>
        </w:rPr>
        <w:br/>
      </w:r>
      <w:proofErr w:type="gramEnd"/>
      <w:r w:rsidRPr="00D929EF">
        <w:rPr>
          <w:sz w:val="28"/>
          <w:szCs w:val="28"/>
        </w:rPr>
        <w:t>19. 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задаток ему не возвращается и он утрачивает право на заключение указанного договора.</w:t>
      </w:r>
      <w:r w:rsidRPr="00D929EF">
        <w:rPr>
          <w:sz w:val="28"/>
          <w:szCs w:val="28"/>
        </w:rPr>
        <w:br/>
        <w:t>20. Информационное сообщение об итогах аукциона публикуется в тех же средствах массовой информации, в которых было опубликовано информационное сообщение о проведен</w:t>
      </w:r>
      <w:proofErr w:type="gramStart"/>
      <w:r w:rsidRPr="00D929EF">
        <w:rPr>
          <w:sz w:val="28"/>
          <w:szCs w:val="28"/>
        </w:rPr>
        <w:t>ии ау</w:t>
      </w:r>
      <w:proofErr w:type="gramEnd"/>
      <w:r w:rsidRPr="00D929EF">
        <w:rPr>
          <w:sz w:val="28"/>
          <w:szCs w:val="28"/>
        </w:rPr>
        <w:t>кциона.</w:t>
      </w:r>
      <w:r w:rsidRPr="00D929EF">
        <w:rPr>
          <w:sz w:val="28"/>
          <w:szCs w:val="28"/>
        </w:rPr>
        <w:br/>
        <w:t xml:space="preserve">21. По результатам аукциона продавец и победитель аукциона (покупатель) заключают  договор купли-продажи имущества (прилагается) в течение пяти дней </w:t>
      </w:r>
      <w:proofErr w:type="gramStart"/>
      <w:r w:rsidRPr="00D929EF">
        <w:rPr>
          <w:sz w:val="28"/>
          <w:szCs w:val="28"/>
        </w:rPr>
        <w:t>с даты подведения</w:t>
      </w:r>
      <w:proofErr w:type="gramEnd"/>
      <w:r w:rsidRPr="00D929EF">
        <w:rPr>
          <w:sz w:val="28"/>
          <w:szCs w:val="28"/>
        </w:rPr>
        <w:t xml:space="preserve"> итогов аукциона.</w:t>
      </w:r>
      <w:r w:rsidRPr="00D929EF">
        <w:rPr>
          <w:sz w:val="28"/>
          <w:szCs w:val="28"/>
        </w:rPr>
        <w:br/>
      </w:r>
      <w:r w:rsidRPr="00D929EF">
        <w:rPr>
          <w:sz w:val="28"/>
          <w:szCs w:val="28"/>
        </w:rPr>
        <w:lastRenderedPageBreak/>
        <w:t>22. Оплата приобретаемого на аукционе имущества производится в порядке, размере и сроки, определенные в договоре купли-продажи имущества. Задаток, внесенный покупателем на счет (счета) продавца, засчитывается в оплату приобретаемого имущества.</w:t>
      </w:r>
      <w:r w:rsidRPr="00D929EF">
        <w:rPr>
          <w:sz w:val="28"/>
          <w:szCs w:val="28"/>
        </w:rPr>
        <w:br/>
        <w:t xml:space="preserve">         </w:t>
      </w:r>
      <w:proofErr w:type="gramStart"/>
      <w:r w:rsidRPr="00D929EF">
        <w:rPr>
          <w:sz w:val="28"/>
          <w:szCs w:val="28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  <w:r w:rsidRPr="00D929EF">
        <w:rPr>
          <w:sz w:val="28"/>
          <w:szCs w:val="28"/>
        </w:rPr>
        <w:br/>
        <w:t>23.Передача муниципального имущества и оформление права собственности на него осуществляются в соответствии с законодательством РФ и договором купли-продажи не позднее чем через тридцать дней после дня полной оплаты имущества.</w:t>
      </w:r>
      <w:r w:rsidRPr="00D929EF">
        <w:rPr>
          <w:sz w:val="28"/>
          <w:szCs w:val="28"/>
        </w:rPr>
        <w:br/>
        <w:t>24.</w:t>
      </w:r>
      <w:proofErr w:type="gramEnd"/>
      <w:r w:rsidRPr="00D929EF">
        <w:rPr>
          <w:sz w:val="28"/>
          <w:szCs w:val="28"/>
        </w:rPr>
        <w:t xml:space="preserve"> Организация продажи на аукционе имущественного комплекса унитарного предприятия, земельных участков, объектов культурного наследия,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законодательством Российской Федерации о приватизации в отношении указанных видов имущества</w:t>
      </w:r>
      <w:r w:rsidRPr="00D929EF">
        <w:rPr>
          <w:sz w:val="28"/>
          <w:szCs w:val="28"/>
        </w:rPr>
        <w:br/>
      </w:r>
      <w:r w:rsidRPr="00D929EF">
        <w:rPr>
          <w:sz w:val="28"/>
          <w:szCs w:val="28"/>
        </w:rPr>
        <w:br/>
      </w:r>
    </w:p>
    <w:p w:rsidR="00D929EF" w:rsidRPr="00D929EF" w:rsidRDefault="00D929EF" w:rsidP="00D929EF">
      <w:pPr>
        <w:rPr>
          <w:sz w:val="28"/>
          <w:szCs w:val="28"/>
        </w:rPr>
      </w:pPr>
      <w:r w:rsidRPr="00D929EF">
        <w:rPr>
          <w:sz w:val="28"/>
          <w:szCs w:val="28"/>
        </w:rPr>
        <w:t xml:space="preserve">  </w:t>
      </w:r>
    </w:p>
    <w:p w:rsidR="00D929EF" w:rsidRPr="00D929EF" w:rsidRDefault="00D929EF" w:rsidP="00D929E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4698C" w:rsidRPr="00033DE5" w:rsidRDefault="00C4698C" w:rsidP="000A3145">
      <w:pPr>
        <w:rPr>
          <w:sz w:val="28"/>
          <w:szCs w:val="28"/>
        </w:rPr>
      </w:pPr>
    </w:p>
    <w:sectPr w:rsidR="00C4698C" w:rsidRPr="00033DE5" w:rsidSect="007017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A66"/>
    <w:multiLevelType w:val="hybridMultilevel"/>
    <w:tmpl w:val="79CC0A8C"/>
    <w:lvl w:ilvl="0" w:tplc="8CDEB0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4E2BFF"/>
    <w:multiLevelType w:val="hybridMultilevel"/>
    <w:tmpl w:val="1BB8D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37470"/>
    <w:multiLevelType w:val="multilevel"/>
    <w:tmpl w:val="A3348350"/>
    <w:lvl w:ilvl="0">
      <w:start w:val="1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8EF4A51"/>
    <w:multiLevelType w:val="hybridMultilevel"/>
    <w:tmpl w:val="DA3859F4"/>
    <w:lvl w:ilvl="0" w:tplc="07AEDA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D0BED"/>
    <w:multiLevelType w:val="multilevel"/>
    <w:tmpl w:val="6CD0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B5593"/>
    <w:multiLevelType w:val="multilevel"/>
    <w:tmpl w:val="62141188"/>
    <w:lvl w:ilvl="0">
      <w:start w:val="2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7"/>
        </w:tabs>
        <w:ind w:left="2827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9"/>
        </w:tabs>
        <w:ind w:left="4529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6">
    <w:nsid w:val="25822D00"/>
    <w:multiLevelType w:val="hybridMultilevel"/>
    <w:tmpl w:val="1BB8D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136323"/>
    <w:multiLevelType w:val="hybridMultilevel"/>
    <w:tmpl w:val="AC966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9">
    <w:nsid w:val="2DD617F8"/>
    <w:multiLevelType w:val="hybridMultilevel"/>
    <w:tmpl w:val="E796257A"/>
    <w:lvl w:ilvl="0" w:tplc="B5D071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B478E4"/>
    <w:multiLevelType w:val="hybridMultilevel"/>
    <w:tmpl w:val="155CC61C"/>
    <w:lvl w:ilvl="0" w:tplc="63228E64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910AB"/>
    <w:multiLevelType w:val="hybridMultilevel"/>
    <w:tmpl w:val="86166D18"/>
    <w:lvl w:ilvl="0" w:tplc="F9C4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BA7DF8"/>
    <w:multiLevelType w:val="multilevel"/>
    <w:tmpl w:val="F0E0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AD6444"/>
    <w:multiLevelType w:val="hybridMultilevel"/>
    <w:tmpl w:val="8AF45E80"/>
    <w:lvl w:ilvl="0" w:tplc="26CA5A1E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E08011F"/>
    <w:multiLevelType w:val="hybridMultilevel"/>
    <w:tmpl w:val="071E7CFA"/>
    <w:lvl w:ilvl="0" w:tplc="F44A3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700700">
      <w:numFmt w:val="none"/>
      <w:lvlText w:val=""/>
      <w:lvlJc w:val="left"/>
      <w:pPr>
        <w:tabs>
          <w:tab w:val="num" w:pos="360"/>
        </w:tabs>
      </w:pPr>
    </w:lvl>
    <w:lvl w:ilvl="2" w:tplc="07D24632">
      <w:numFmt w:val="none"/>
      <w:lvlText w:val=""/>
      <w:lvlJc w:val="left"/>
      <w:pPr>
        <w:tabs>
          <w:tab w:val="num" w:pos="360"/>
        </w:tabs>
      </w:pPr>
    </w:lvl>
    <w:lvl w:ilvl="3" w:tplc="3E48A8E0">
      <w:numFmt w:val="none"/>
      <w:lvlText w:val=""/>
      <w:lvlJc w:val="left"/>
      <w:pPr>
        <w:tabs>
          <w:tab w:val="num" w:pos="360"/>
        </w:tabs>
      </w:pPr>
    </w:lvl>
    <w:lvl w:ilvl="4" w:tplc="15AA65DA">
      <w:numFmt w:val="none"/>
      <w:lvlText w:val=""/>
      <w:lvlJc w:val="left"/>
      <w:pPr>
        <w:tabs>
          <w:tab w:val="num" w:pos="360"/>
        </w:tabs>
      </w:pPr>
    </w:lvl>
    <w:lvl w:ilvl="5" w:tplc="E2BE1060">
      <w:numFmt w:val="none"/>
      <w:lvlText w:val=""/>
      <w:lvlJc w:val="left"/>
      <w:pPr>
        <w:tabs>
          <w:tab w:val="num" w:pos="360"/>
        </w:tabs>
      </w:pPr>
    </w:lvl>
    <w:lvl w:ilvl="6" w:tplc="8A708CD4">
      <w:numFmt w:val="none"/>
      <w:lvlText w:val=""/>
      <w:lvlJc w:val="left"/>
      <w:pPr>
        <w:tabs>
          <w:tab w:val="num" w:pos="360"/>
        </w:tabs>
      </w:pPr>
    </w:lvl>
    <w:lvl w:ilvl="7" w:tplc="36968C0A">
      <w:numFmt w:val="none"/>
      <w:lvlText w:val=""/>
      <w:lvlJc w:val="left"/>
      <w:pPr>
        <w:tabs>
          <w:tab w:val="num" w:pos="360"/>
        </w:tabs>
      </w:pPr>
    </w:lvl>
    <w:lvl w:ilvl="8" w:tplc="D07817E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06E70F2"/>
    <w:multiLevelType w:val="multilevel"/>
    <w:tmpl w:val="CB6EB6B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32D5254"/>
    <w:multiLevelType w:val="multilevel"/>
    <w:tmpl w:val="5D060A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4472799B"/>
    <w:multiLevelType w:val="multilevel"/>
    <w:tmpl w:val="0F1E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89376B"/>
    <w:multiLevelType w:val="multilevel"/>
    <w:tmpl w:val="7F44C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D2556CE"/>
    <w:multiLevelType w:val="hybridMultilevel"/>
    <w:tmpl w:val="97DC63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2607DE"/>
    <w:multiLevelType w:val="singleLevel"/>
    <w:tmpl w:val="FC2CEE3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1">
    <w:nsid w:val="522D60E9"/>
    <w:multiLevelType w:val="hybridMultilevel"/>
    <w:tmpl w:val="E93AEA86"/>
    <w:lvl w:ilvl="0" w:tplc="21BA23C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51718A9"/>
    <w:multiLevelType w:val="multilevel"/>
    <w:tmpl w:val="810054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6"/>
      </w:rPr>
    </w:lvl>
  </w:abstractNum>
  <w:abstractNum w:abstractNumId="23">
    <w:nsid w:val="5F964329"/>
    <w:multiLevelType w:val="multilevel"/>
    <w:tmpl w:val="A17CB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A91116"/>
    <w:multiLevelType w:val="hybridMultilevel"/>
    <w:tmpl w:val="31CC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D8166C"/>
    <w:multiLevelType w:val="hybridMultilevel"/>
    <w:tmpl w:val="1BB8D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8F3C8E"/>
    <w:multiLevelType w:val="hybridMultilevel"/>
    <w:tmpl w:val="EEA03964"/>
    <w:lvl w:ilvl="0" w:tplc="C554A92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>
    <w:nsid w:val="701361C0"/>
    <w:multiLevelType w:val="multilevel"/>
    <w:tmpl w:val="81EE2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24"/>
  </w:num>
  <w:num w:numId="6">
    <w:abstractNumId w:val="15"/>
  </w:num>
  <w:num w:numId="7">
    <w:abstractNumId w:val="2"/>
  </w:num>
  <w:num w:numId="8">
    <w:abstractNumId w:val="21"/>
  </w:num>
  <w:num w:numId="9">
    <w:abstractNumId w:val="19"/>
  </w:num>
  <w:num w:numId="10">
    <w:abstractNumId w:val="0"/>
  </w:num>
  <w:num w:numId="11">
    <w:abstractNumId w:val="16"/>
  </w:num>
  <w:num w:numId="12">
    <w:abstractNumId w:val="20"/>
  </w:num>
  <w:num w:numId="13">
    <w:abstractNumId w:val="5"/>
  </w:num>
  <w:num w:numId="14">
    <w:abstractNumId w:val="8"/>
  </w:num>
  <w:num w:numId="15">
    <w:abstractNumId w:val="25"/>
  </w:num>
  <w:num w:numId="16">
    <w:abstractNumId w:val="17"/>
  </w:num>
  <w:num w:numId="17">
    <w:abstractNumId w:val="4"/>
  </w:num>
  <w:num w:numId="18">
    <w:abstractNumId w:val="12"/>
  </w:num>
  <w:num w:numId="19">
    <w:abstractNumId w:val="23"/>
  </w:num>
  <w:num w:numId="20">
    <w:abstractNumId w:val="27"/>
  </w:num>
  <w:num w:numId="21">
    <w:abstractNumId w:val="6"/>
  </w:num>
  <w:num w:numId="22">
    <w:abstractNumId w:val="1"/>
  </w:num>
  <w:num w:numId="23">
    <w:abstractNumId w:val="22"/>
  </w:num>
  <w:num w:numId="24">
    <w:abstractNumId w:val="9"/>
  </w:num>
  <w:num w:numId="25">
    <w:abstractNumId w:val="13"/>
  </w:num>
  <w:num w:numId="26">
    <w:abstractNumId w:val="26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B67F6"/>
    <w:rsid w:val="00001798"/>
    <w:rsid w:val="00001C2D"/>
    <w:rsid w:val="00001C8F"/>
    <w:rsid w:val="000022EF"/>
    <w:rsid w:val="00016583"/>
    <w:rsid w:val="00024F02"/>
    <w:rsid w:val="000325C2"/>
    <w:rsid w:val="00033DE5"/>
    <w:rsid w:val="00037ECB"/>
    <w:rsid w:val="0004298A"/>
    <w:rsid w:val="000613BB"/>
    <w:rsid w:val="00063B63"/>
    <w:rsid w:val="00065B62"/>
    <w:rsid w:val="00067BF1"/>
    <w:rsid w:val="0007368A"/>
    <w:rsid w:val="0007689C"/>
    <w:rsid w:val="00080EAC"/>
    <w:rsid w:val="000918E4"/>
    <w:rsid w:val="0009643A"/>
    <w:rsid w:val="000A11A1"/>
    <w:rsid w:val="000A1E79"/>
    <w:rsid w:val="000A3145"/>
    <w:rsid w:val="000A5A2E"/>
    <w:rsid w:val="000B2DA6"/>
    <w:rsid w:val="000B67F6"/>
    <w:rsid w:val="000D4B0A"/>
    <w:rsid w:val="000D61AB"/>
    <w:rsid w:val="000F0DDA"/>
    <w:rsid w:val="000F4F97"/>
    <w:rsid w:val="00100A84"/>
    <w:rsid w:val="001171D6"/>
    <w:rsid w:val="00117431"/>
    <w:rsid w:val="00117624"/>
    <w:rsid w:val="00117901"/>
    <w:rsid w:val="00123832"/>
    <w:rsid w:val="00133921"/>
    <w:rsid w:val="00133B33"/>
    <w:rsid w:val="00140BAB"/>
    <w:rsid w:val="00142935"/>
    <w:rsid w:val="0014601C"/>
    <w:rsid w:val="001665DD"/>
    <w:rsid w:val="001707D0"/>
    <w:rsid w:val="001773EC"/>
    <w:rsid w:val="00181AB0"/>
    <w:rsid w:val="0018706D"/>
    <w:rsid w:val="00192114"/>
    <w:rsid w:val="0019271C"/>
    <w:rsid w:val="00193ED1"/>
    <w:rsid w:val="001A05BA"/>
    <w:rsid w:val="001A605B"/>
    <w:rsid w:val="001B0494"/>
    <w:rsid w:val="001B0643"/>
    <w:rsid w:val="001B125D"/>
    <w:rsid w:val="001B793D"/>
    <w:rsid w:val="001C021A"/>
    <w:rsid w:val="001C2321"/>
    <w:rsid w:val="001C5C4D"/>
    <w:rsid w:val="001D32D0"/>
    <w:rsid w:val="001D6BC5"/>
    <w:rsid w:val="001E112A"/>
    <w:rsid w:val="001E5093"/>
    <w:rsid w:val="001E53B5"/>
    <w:rsid w:val="001E63E5"/>
    <w:rsid w:val="001F07F2"/>
    <w:rsid w:val="001F7ED7"/>
    <w:rsid w:val="0020016E"/>
    <w:rsid w:val="00205193"/>
    <w:rsid w:val="002139BC"/>
    <w:rsid w:val="00215AB7"/>
    <w:rsid w:val="00216CA6"/>
    <w:rsid w:val="002250B7"/>
    <w:rsid w:val="00234254"/>
    <w:rsid w:val="00234883"/>
    <w:rsid w:val="0023679A"/>
    <w:rsid w:val="00236A2B"/>
    <w:rsid w:val="002512BC"/>
    <w:rsid w:val="0025164E"/>
    <w:rsid w:val="00253743"/>
    <w:rsid w:val="00260BF8"/>
    <w:rsid w:val="0026352D"/>
    <w:rsid w:val="00280A9C"/>
    <w:rsid w:val="00286D4E"/>
    <w:rsid w:val="00291F2B"/>
    <w:rsid w:val="00293814"/>
    <w:rsid w:val="002A1954"/>
    <w:rsid w:val="002B006B"/>
    <w:rsid w:val="002B406D"/>
    <w:rsid w:val="002B49FB"/>
    <w:rsid w:val="002B70F8"/>
    <w:rsid w:val="002B7EC4"/>
    <w:rsid w:val="002C3C45"/>
    <w:rsid w:val="002E0D93"/>
    <w:rsid w:val="002E1BDD"/>
    <w:rsid w:val="002E3342"/>
    <w:rsid w:val="002F49CD"/>
    <w:rsid w:val="0030002D"/>
    <w:rsid w:val="00300DE5"/>
    <w:rsid w:val="00301781"/>
    <w:rsid w:val="00304391"/>
    <w:rsid w:val="00311F08"/>
    <w:rsid w:val="00317297"/>
    <w:rsid w:val="00317868"/>
    <w:rsid w:val="0032176F"/>
    <w:rsid w:val="003302F4"/>
    <w:rsid w:val="00333601"/>
    <w:rsid w:val="00337B18"/>
    <w:rsid w:val="00356206"/>
    <w:rsid w:val="00362139"/>
    <w:rsid w:val="003626EB"/>
    <w:rsid w:val="00385A1F"/>
    <w:rsid w:val="00392043"/>
    <w:rsid w:val="00395FF6"/>
    <w:rsid w:val="003A7D52"/>
    <w:rsid w:val="003B042A"/>
    <w:rsid w:val="003B0BFF"/>
    <w:rsid w:val="003B35EF"/>
    <w:rsid w:val="003B7418"/>
    <w:rsid w:val="003D0928"/>
    <w:rsid w:val="003D78DF"/>
    <w:rsid w:val="003E3289"/>
    <w:rsid w:val="003E3B37"/>
    <w:rsid w:val="003F6BF7"/>
    <w:rsid w:val="00402F0D"/>
    <w:rsid w:val="0040311A"/>
    <w:rsid w:val="00404F97"/>
    <w:rsid w:val="00407369"/>
    <w:rsid w:val="00411B53"/>
    <w:rsid w:val="00413D62"/>
    <w:rsid w:val="0042000C"/>
    <w:rsid w:val="00431C8E"/>
    <w:rsid w:val="004370E9"/>
    <w:rsid w:val="004406D2"/>
    <w:rsid w:val="00443771"/>
    <w:rsid w:val="00451DF2"/>
    <w:rsid w:val="00460CBF"/>
    <w:rsid w:val="00470574"/>
    <w:rsid w:val="004713AC"/>
    <w:rsid w:val="00471EA4"/>
    <w:rsid w:val="00473088"/>
    <w:rsid w:val="00484E0F"/>
    <w:rsid w:val="00486E40"/>
    <w:rsid w:val="004935C6"/>
    <w:rsid w:val="004958A6"/>
    <w:rsid w:val="0049766F"/>
    <w:rsid w:val="004A2EDA"/>
    <w:rsid w:val="004A7FB6"/>
    <w:rsid w:val="004C2508"/>
    <w:rsid w:val="004C6F5E"/>
    <w:rsid w:val="004D1D60"/>
    <w:rsid w:val="004E6138"/>
    <w:rsid w:val="004F004C"/>
    <w:rsid w:val="004F0249"/>
    <w:rsid w:val="004F7EFE"/>
    <w:rsid w:val="00507EDF"/>
    <w:rsid w:val="0051034E"/>
    <w:rsid w:val="005118BA"/>
    <w:rsid w:val="00514843"/>
    <w:rsid w:val="00520562"/>
    <w:rsid w:val="0052114C"/>
    <w:rsid w:val="00523BDC"/>
    <w:rsid w:val="00527B2B"/>
    <w:rsid w:val="00531DA0"/>
    <w:rsid w:val="00534330"/>
    <w:rsid w:val="0053714B"/>
    <w:rsid w:val="00541694"/>
    <w:rsid w:val="00544359"/>
    <w:rsid w:val="005462ED"/>
    <w:rsid w:val="00553253"/>
    <w:rsid w:val="00553A97"/>
    <w:rsid w:val="00560A0E"/>
    <w:rsid w:val="00561AC4"/>
    <w:rsid w:val="005646FC"/>
    <w:rsid w:val="0056598F"/>
    <w:rsid w:val="0056635E"/>
    <w:rsid w:val="005755DC"/>
    <w:rsid w:val="00576F89"/>
    <w:rsid w:val="0059000A"/>
    <w:rsid w:val="00592077"/>
    <w:rsid w:val="005970C0"/>
    <w:rsid w:val="00597E33"/>
    <w:rsid w:val="005B1942"/>
    <w:rsid w:val="005B4FB7"/>
    <w:rsid w:val="005B77E8"/>
    <w:rsid w:val="005B7BB7"/>
    <w:rsid w:val="005D1A18"/>
    <w:rsid w:val="005D4071"/>
    <w:rsid w:val="005E4AA7"/>
    <w:rsid w:val="005E6AA1"/>
    <w:rsid w:val="005F78C9"/>
    <w:rsid w:val="006034D4"/>
    <w:rsid w:val="006115EE"/>
    <w:rsid w:val="006121E0"/>
    <w:rsid w:val="00614B26"/>
    <w:rsid w:val="006176C0"/>
    <w:rsid w:val="00634C91"/>
    <w:rsid w:val="00640514"/>
    <w:rsid w:val="006446A0"/>
    <w:rsid w:val="00647690"/>
    <w:rsid w:val="006654CB"/>
    <w:rsid w:val="006668CE"/>
    <w:rsid w:val="006679B6"/>
    <w:rsid w:val="00671515"/>
    <w:rsid w:val="0067519E"/>
    <w:rsid w:val="00676FC9"/>
    <w:rsid w:val="00677523"/>
    <w:rsid w:val="00682875"/>
    <w:rsid w:val="00692845"/>
    <w:rsid w:val="006A041A"/>
    <w:rsid w:val="006A47F9"/>
    <w:rsid w:val="006B26AF"/>
    <w:rsid w:val="006B76BB"/>
    <w:rsid w:val="006C08CD"/>
    <w:rsid w:val="006C5C22"/>
    <w:rsid w:val="006D64E7"/>
    <w:rsid w:val="006E042C"/>
    <w:rsid w:val="006E4695"/>
    <w:rsid w:val="006F2B3A"/>
    <w:rsid w:val="007017F0"/>
    <w:rsid w:val="00702B13"/>
    <w:rsid w:val="00704D94"/>
    <w:rsid w:val="0070538C"/>
    <w:rsid w:val="00705F22"/>
    <w:rsid w:val="007074AF"/>
    <w:rsid w:val="00707F84"/>
    <w:rsid w:val="00710FCB"/>
    <w:rsid w:val="0074289C"/>
    <w:rsid w:val="00751BB9"/>
    <w:rsid w:val="0075737D"/>
    <w:rsid w:val="0076034C"/>
    <w:rsid w:val="0076094B"/>
    <w:rsid w:val="00760A6A"/>
    <w:rsid w:val="00762168"/>
    <w:rsid w:val="0076455D"/>
    <w:rsid w:val="0077671F"/>
    <w:rsid w:val="00780D79"/>
    <w:rsid w:val="00783CDD"/>
    <w:rsid w:val="00783F3A"/>
    <w:rsid w:val="00784CC5"/>
    <w:rsid w:val="007923A2"/>
    <w:rsid w:val="007931A2"/>
    <w:rsid w:val="00794FAB"/>
    <w:rsid w:val="0079775C"/>
    <w:rsid w:val="00797EFA"/>
    <w:rsid w:val="007A3A67"/>
    <w:rsid w:val="007A4607"/>
    <w:rsid w:val="007C45B4"/>
    <w:rsid w:val="007C5925"/>
    <w:rsid w:val="007C655E"/>
    <w:rsid w:val="007D12B1"/>
    <w:rsid w:val="007E4841"/>
    <w:rsid w:val="007F0233"/>
    <w:rsid w:val="007F13E0"/>
    <w:rsid w:val="007F3070"/>
    <w:rsid w:val="007F5EB9"/>
    <w:rsid w:val="00800E26"/>
    <w:rsid w:val="00800E52"/>
    <w:rsid w:val="00814351"/>
    <w:rsid w:val="00817818"/>
    <w:rsid w:val="00817A19"/>
    <w:rsid w:val="0083426C"/>
    <w:rsid w:val="008436C6"/>
    <w:rsid w:val="00844C43"/>
    <w:rsid w:val="00850D72"/>
    <w:rsid w:val="0085388D"/>
    <w:rsid w:val="0085422C"/>
    <w:rsid w:val="0085703F"/>
    <w:rsid w:val="008700E0"/>
    <w:rsid w:val="00887F54"/>
    <w:rsid w:val="00890BB4"/>
    <w:rsid w:val="00893447"/>
    <w:rsid w:val="008A1905"/>
    <w:rsid w:val="008B4314"/>
    <w:rsid w:val="008C0F33"/>
    <w:rsid w:val="008C6FAB"/>
    <w:rsid w:val="008D7227"/>
    <w:rsid w:val="008E4225"/>
    <w:rsid w:val="008E65EF"/>
    <w:rsid w:val="008E66B5"/>
    <w:rsid w:val="008E6EFB"/>
    <w:rsid w:val="008F1BBF"/>
    <w:rsid w:val="008F5557"/>
    <w:rsid w:val="0090399C"/>
    <w:rsid w:val="009041D1"/>
    <w:rsid w:val="009068BE"/>
    <w:rsid w:val="009111A9"/>
    <w:rsid w:val="009127BB"/>
    <w:rsid w:val="00916384"/>
    <w:rsid w:val="0092482E"/>
    <w:rsid w:val="00926FE3"/>
    <w:rsid w:val="009368EC"/>
    <w:rsid w:val="00945754"/>
    <w:rsid w:val="00947795"/>
    <w:rsid w:val="0095196D"/>
    <w:rsid w:val="00961B7C"/>
    <w:rsid w:val="0096267A"/>
    <w:rsid w:val="0097044E"/>
    <w:rsid w:val="009722C1"/>
    <w:rsid w:val="00972F0E"/>
    <w:rsid w:val="0098470B"/>
    <w:rsid w:val="00990126"/>
    <w:rsid w:val="009915BB"/>
    <w:rsid w:val="009A17AB"/>
    <w:rsid w:val="009A1EFB"/>
    <w:rsid w:val="009A54ED"/>
    <w:rsid w:val="009A6879"/>
    <w:rsid w:val="009B1CD0"/>
    <w:rsid w:val="009B206A"/>
    <w:rsid w:val="009C692A"/>
    <w:rsid w:val="009D3652"/>
    <w:rsid w:val="009D74A5"/>
    <w:rsid w:val="009E474C"/>
    <w:rsid w:val="009E7DEA"/>
    <w:rsid w:val="009F0B21"/>
    <w:rsid w:val="009F3763"/>
    <w:rsid w:val="00A01347"/>
    <w:rsid w:val="00A05C9D"/>
    <w:rsid w:val="00A06075"/>
    <w:rsid w:val="00A10210"/>
    <w:rsid w:val="00A24459"/>
    <w:rsid w:val="00A3001D"/>
    <w:rsid w:val="00A337F4"/>
    <w:rsid w:val="00A36256"/>
    <w:rsid w:val="00A41DEB"/>
    <w:rsid w:val="00A43F09"/>
    <w:rsid w:val="00A44BB0"/>
    <w:rsid w:val="00A45B5D"/>
    <w:rsid w:val="00A46FB5"/>
    <w:rsid w:val="00A479B6"/>
    <w:rsid w:val="00A55359"/>
    <w:rsid w:val="00A60C3C"/>
    <w:rsid w:val="00A62049"/>
    <w:rsid w:val="00A72EA3"/>
    <w:rsid w:val="00A7325C"/>
    <w:rsid w:val="00A82454"/>
    <w:rsid w:val="00A849E5"/>
    <w:rsid w:val="00A85C18"/>
    <w:rsid w:val="00A90F14"/>
    <w:rsid w:val="00A935F0"/>
    <w:rsid w:val="00A93B42"/>
    <w:rsid w:val="00A94F67"/>
    <w:rsid w:val="00AA261E"/>
    <w:rsid w:val="00AA2F2B"/>
    <w:rsid w:val="00AA6BDF"/>
    <w:rsid w:val="00AB12B5"/>
    <w:rsid w:val="00AB5F21"/>
    <w:rsid w:val="00AC359B"/>
    <w:rsid w:val="00AE5A6A"/>
    <w:rsid w:val="00AF0965"/>
    <w:rsid w:val="00AF730B"/>
    <w:rsid w:val="00B0249B"/>
    <w:rsid w:val="00B07D8E"/>
    <w:rsid w:val="00B10C5A"/>
    <w:rsid w:val="00B22BE2"/>
    <w:rsid w:val="00B23E15"/>
    <w:rsid w:val="00B259F1"/>
    <w:rsid w:val="00B51DEB"/>
    <w:rsid w:val="00B63C83"/>
    <w:rsid w:val="00B65095"/>
    <w:rsid w:val="00B6633E"/>
    <w:rsid w:val="00B6637E"/>
    <w:rsid w:val="00B778F1"/>
    <w:rsid w:val="00B80130"/>
    <w:rsid w:val="00B83325"/>
    <w:rsid w:val="00B8638F"/>
    <w:rsid w:val="00B9018B"/>
    <w:rsid w:val="00B94116"/>
    <w:rsid w:val="00B96850"/>
    <w:rsid w:val="00BA5AF1"/>
    <w:rsid w:val="00BA6C38"/>
    <w:rsid w:val="00BB0905"/>
    <w:rsid w:val="00BB505F"/>
    <w:rsid w:val="00BC4CCD"/>
    <w:rsid w:val="00BC6DB2"/>
    <w:rsid w:val="00BD1A22"/>
    <w:rsid w:val="00BD2C32"/>
    <w:rsid w:val="00BE0351"/>
    <w:rsid w:val="00BE3D59"/>
    <w:rsid w:val="00BE4C19"/>
    <w:rsid w:val="00BE5335"/>
    <w:rsid w:val="00BE6A72"/>
    <w:rsid w:val="00BF5202"/>
    <w:rsid w:val="00C03165"/>
    <w:rsid w:val="00C06FD3"/>
    <w:rsid w:val="00C0745B"/>
    <w:rsid w:val="00C10684"/>
    <w:rsid w:val="00C11A97"/>
    <w:rsid w:val="00C23933"/>
    <w:rsid w:val="00C300DB"/>
    <w:rsid w:val="00C377CA"/>
    <w:rsid w:val="00C45310"/>
    <w:rsid w:val="00C4698C"/>
    <w:rsid w:val="00C5028A"/>
    <w:rsid w:val="00C54D34"/>
    <w:rsid w:val="00C565B6"/>
    <w:rsid w:val="00C57315"/>
    <w:rsid w:val="00C612B9"/>
    <w:rsid w:val="00C621B3"/>
    <w:rsid w:val="00C64B29"/>
    <w:rsid w:val="00C7106B"/>
    <w:rsid w:val="00C73A96"/>
    <w:rsid w:val="00C769D8"/>
    <w:rsid w:val="00C81CE1"/>
    <w:rsid w:val="00C84E44"/>
    <w:rsid w:val="00C9397A"/>
    <w:rsid w:val="00CA05C4"/>
    <w:rsid w:val="00CA5DF5"/>
    <w:rsid w:val="00CB4F07"/>
    <w:rsid w:val="00CB7003"/>
    <w:rsid w:val="00CB716B"/>
    <w:rsid w:val="00CC55D7"/>
    <w:rsid w:val="00CC5A10"/>
    <w:rsid w:val="00CD09EB"/>
    <w:rsid w:val="00CE2C8A"/>
    <w:rsid w:val="00CE5AB2"/>
    <w:rsid w:val="00CF2C18"/>
    <w:rsid w:val="00CF4C62"/>
    <w:rsid w:val="00D0681E"/>
    <w:rsid w:val="00D1149C"/>
    <w:rsid w:val="00D1329D"/>
    <w:rsid w:val="00D17333"/>
    <w:rsid w:val="00D20FE5"/>
    <w:rsid w:val="00D3098F"/>
    <w:rsid w:val="00D33AFA"/>
    <w:rsid w:val="00D379E5"/>
    <w:rsid w:val="00D40993"/>
    <w:rsid w:val="00D41D41"/>
    <w:rsid w:val="00D42BE8"/>
    <w:rsid w:val="00D462BD"/>
    <w:rsid w:val="00D5104A"/>
    <w:rsid w:val="00D51148"/>
    <w:rsid w:val="00D53908"/>
    <w:rsid w:val="00D6260F"/>
    <w:rsid w:val="00D6575D"/>
    <w:rsid w:val="00D7100D"/>
    <w:rsid w:val="00D7279F"/>
    <w:rsid w:val="00D7771E"/>
    <w:rsid w:val="00D90418"/>
    <w:rsid w:val="00D91135"/>
    <w:rsid w:val="00D91B44"/>
    <w:rsid w:val="00D929EF"/>
    <w:rsid w:val="00D92F3B"/>
    <w:rsid w:val="00D932B9"/>
    <w:rsid w:val="00D93384"/>
    <w:rsid w:val="00D9797E"/>
    <w:rsid w:val="00DA16FD"/>
    <w:rsid w:val="00DA37B4"/>
    <w:rsid w:val="00DA4B66"/>
    <w:rsid w:val="00DA701A"/>
    <w:rsid w:val="00DB36CF"/>
    <w:rsid w:val="00DB73CA"/>
    <w:rsid w:val="00DD053E"/>
    <w:rsid w:val="00DD3166"/>
    <w:rsid w:val="00DD68CB"/>
    <w:rsid w:val="00DE21F9"/>
    <w:rsid w:val="00DF246C"/>
    <w:rsid w:val="00E00268"/>
    <w:rsid w:val="00E02EF9"/>
    <w:rsid w:val="00E069CE"/>
    <w:rsid w:val="00E124ED"/>
    <w:rsid w:val="00E15C04"/>
    <w:rsid w:val="00E16F1C"/>
    <w:rsid w:val="00E17E5C"/>
    <w:rsid w:val="00E23F59"/>
    <w:rsid w:val="00E2540A"/>
    <w:rsid w:val="00E42C94"/>
    <w:rsid w:val="00E45427"/>
    <w:rsid w:val="00E5154B"/>
    <w:rsid w:val="00E564F1"/>
    <w:rsid w:val="00E77268"/>
    <w:rsid w:val="00E77DB8"/>
    <w:rsid w:val="00E829BF"/>
    <w:rsid w:val="00E838EB"/>
    <w:rsid w:val="00E84F67"/>
    <w:rsid w:val="00E93E3C"/>
    <w:rsid w:val="00E94F2D"/>
    <w:rsid w:val="00EA2F2E"/>
    <w:rsid w:val="00EB4B91"/>
    <w:rsid w:val="00EB5D02"/>
    <w:rsid w:val="00EC003F"/>
    <w:rsid w:val="00EC103F"/>
    <w:rsid w:val="00ED0B43"/>
    <w:rsid w:val="00ED0CC7"/>
    <w:rsid w:val="00ED1E39"/>
    <w:rsid w:val="00EE07E4"/>
    <w:rsid w:val="00EE7AD0"/>
    <w:rsid w:val="00EF221E"/>
    <w:rsid w:val="00F01EFE"/>
    <w:rsid w:val="00F120E2"/>
    <w:rsid w:val="00F13490"/>
    <w:rsid w:val="00F226F8"/>
    <w:rsid w:val="00F23071"/>
    <w:rsid w:val="00F3111F"/>
    <w:rsid w:val="00F35413"/>
    <w:rsid w:val="00F37137"/>
    <w:rsid w:val="00F4040B"/>
    <w:rsid w:val="00F72C6C"/>
    <w:rsid w:val="00F84D0B"/>
    <w:rsid w:val="00F87D9F"/>
    <w:rsid w:val="00F92798"/>
    <w:rsid w:val="00F9577D"/>
    <w:rsid w:val="00FA0E45"/>
    <w:rsid w:val="00FB6B5C"/>
    <w:rsid w:val="00FB6FB5"/>
    <w:rsid w:val="00FD1788"/>
    <w:rsid w:val="00FD341F"/>
    <w:rsid w:val="00FE08B1"/>
    <w:rsid w:val="00FF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43A"/>
    <w:rPr>
      <w:sz w:val="24"/>
      <w:szCs w:val="24"/>
    </w:rPr>
  </w:style>
  <w:style w:type="paragraph" w:styleId="1">
    <w:name w:val="heading 1"/>
    <w:basedOn w:val="a"/>
    <w:next w:val="a"/>
    <w:qFormat/>
    <w:rsid w:val="007D12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12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9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12B1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D1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C0316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7D12B1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7D12B1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3">
    <w:name w:val="Normal (Web)"/>
    <w:basedOn w:val="a"/>
    <w:rsid w:val="007D12B1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4">
    <w:name w:val="Body Text"/>
    <w:basedOn w:val="a"/>
    <w:rsid w:val="007D12B1"/>
    <w:rPr>
      <w:sz w:val="28"/>
      <w:szCs w:val="20"/>
    </w:rPr>
  </w:style>
  <w:style w:type="paragraph" w:styleId="a5">
    <w:name w:val="Body Text Indent"/>
    <w:basedOn w:val="a"/>
    <w:rsid w:val="007D12B1"/>
    <w:pPr>
      <w:ind w:right="-1" w:hanging="567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2"/>
    <w:locked/>
    <w:rsid w:val="007D12B1"/>
    <w:rPr>
      <w:lang w:val="ru-RU" w:eastAsia="ru-RU" w:bidi="ar-SA"/>
    </w:rPr>
  </w:style>
  <w:style w:type="paragraph" w:styleId="22">
    <w:name w:val="Body Text 2"/>
    <w:basedOn w:val="a"/>
    <w:link w:val="21"/>
    <w:rsid w:val="007D12B1"/>
    <w:pPr>
      <w:spacing w:after="120" w:line="480" w:lineRule="auto"/>
    </w:pPr>
    <w:rPr>
      <w:sz w:val="20"/>
      <w:szCs w:val="20"/>
    </w:rPr>
  </w:style>
  <w:style w:type="paragraph" w:styleId="30">
    <w:name w:val="Body Text 3"/>
    <w:basedOn w:val="a"/>
    <w:rsid w:val="007D12B1"/>
    <w:pPr>
      <w:spacing w:after="120"/>
    </w:pPr>
    <w:rPr>
      <w:sz w:val="16"/>
      <w:szCs w:val="16"/>
    </w:rPr>
  </w:style>
  <w:style w:type="paragraph" w:customStyle="1" w:styleId="ConsNormal">
    <w:name w:val="ConsNormal"/>
    <w:uiPriority w:val="99"/>
    <w:rsid w:val="007D12B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rsid w:val="007D12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B8638F"/>
    <w:rPr>
      <w:color w:val="0000FF"/>
      <w:u w:val="single"/>
    </w:rPr>
  </w:style>
  <w:style w:type="table" w:styleId="a7">
    <w:name w:val="Table Grid"/>
    <w:basedOn w:val="a1"/>
    <w:rsid w:val="0066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C03165"/>
    <w:pPr>
      <w:jc w:val="center"/>
    </w:pPr>
    <w:rPr>
      <w:b/>
      <w:bCs/>
      <w:sz w:val="28"/>
    </w:rPr>
  </w:style>
  <w:style w:type="paragraph" w:styleId="a9">
    <w:name w:val="Balloon Text"/>
    <w:basedOn w:val="a"/>
    <w:semiHidden/>
    <w:rsid w:val="00C84E44"/>
    <w:rPr>
      <w:rFonts w:ascii="Tahoma" w:hAnsi="Tahoma" w:cs="Tahoma"/>
      <w:sz w:val="16"/>
      <w:szCs w:val="16"/>
    </w:rPr>
  </w:style>
  <w:style w:type="paragraph" w:customStyle="1" w:styleId="11">
    <w:name w:val="Знак11"/>
    <w:basedOn w:val="a"/>
    <w:rsid w:val="00B9018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CF4C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F4C62"/>
    <w:rPr>
      <w:sz w:val="24"/>
      <w:szCs w:val="24"/>
    </w:rPr>
  </w:style>
  <w:style w:type="character" w:styleId="aa">
    <w:name w:val="Strong"/>
    <w:basedOn w:val="a0"/>
    <w:qFormat/>
    <w:rsid w:val="00B6637E"/>
    <w:rPr>
      <w:b/>
      <w:bCs/>
    </w:rPr>
  </w:style>
  <w:style w:type="paragraph" w:styleId="31">
    <w:name w:val="Body Text Indent 3"/>
    <w:basedOn w:val="a"/>
    <w:rsid w:val="00F35413"/>
    <w:pPr>
      <w:spacing w:after="120"/>
      <w:ind w:left="283"/>
    </w:pPr>
    <w:rPr>
      <w:sz w:val="16"/>
      <w:szCs w:val="16"/>
    </w:rPr>
  </w:style>
  <w:style w:type="paragraph" w:customStyle="1" w:styleId="caaieiaie2">
    <w:name w:val="caaieiaie 2"/>
    <w:basedOn w:val="a"/>
    <w:next w:val="a"/>
    <w:rsid w:val="00F35413"/>
    <w:pPr>
      <w:keepNext/>
    </w:pPr>
    <w:rPr>
      <w:b/>
      <w:caps/>
      <w:spacing w:val="6"/>
      <w:sz w:val="22"/>
      <w:szCs w:val="20"/>
    </w:rPr>
  </w:style>
  <w:style w:type="paragraph" w:styleId="ab">
    <w:name w:val="header"/>
    <w:basedOn w:val="a"/>
    <w:rsid w:val="00F35413"/>
    <w:pPr>
      <w:tabs>
        <w:tab w:val="center" w:pos="4153"/>
        <w:tab w:val="right" w:pos="8306"/>
      </w:tabs>
    </w:pPr>
  </w:style>
  <w:style w:type="paragraph" w:styleId="ac">
    <w:name w:val="Subtitle"/>
    <w:basedOn w:val="a"/>
    <w:next w:val="a"/>
    <w:link w:val="ad"/>
    <w:qFormat/>
    <w:rsid w:val="00DD053E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d">
    <w:name w:val="Подзаголовок Знак"/>
    <w:basedOn w:val="a0"/>
    <w:link w:val="ac"/>
    <w:rsid w:val="00DD053E"/>
    <w:rPr>
      <w:rFonts w:ascii="Cambria" w:hAnsi="Cambria"/>
      <w:sz w:val="24"/>
      <w:szCs w:val="24"/>
      <w:lang w:eastAsia="en-US"/>
    </w:rPr>
  </w:style>
  <w:style w:type="paragraph" w:customStyle="1" w:styleId="ConsPlusNonformat">
    <w:name w:val="ConsPlusNonformat"/>
    <w:rsid w:val="007645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76455D"/>
    <w:pPr>
      <w:widowControl w:val="0"/>
    </w:pPr>
    <w:rPr>
      <w:rFonts w:ascii="Courier New" w:hAnsi="Courier New"/>
    </w:rPr>
  </w:style>
  <w:style w:type="paragraph" w:customStyle="1" w:styleId="ae">
    <w:name w:val="Знак"/>
    <w:basedOn w:val="a"/>
    <w:rsid w:val="00783CDD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List Paragraph"/>
    <w:basedOn w:val="a"/>
    <w:uiPriority w:val="34"/>
    <w:qFormat/>
    <w:rsid w:val="00CA5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1B2C5DC34B65C19B15FB881CA763A2185637C4D960A7288B1D945A9AA392353EF9DCD83BEEE6CE28u1eF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868E-73ED-4BC3-BAEE-AF1B403B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9928</Words>
  <Characters>56595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окументация об аукционе по продаже права на заключение договора аренды</vt:lpstr>
    </vt:vector>
  </TitlesOfParts>
  <Company>-=:=-</Company>
  <LinksUpToDate>false</LinksUpToDate>
  <CharactersWithSpaces>66391</CharactersWithSpaces>
  <SharedDoc>false</SharedDoc>
  <HLinks>
    <vt:vector size="24" baseType="variant">
      <vt:variant>
        <vt:i4>7602232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consultantplus://offline/ref=1B2C5DC34B65C19B15FB881CA763A2185637C4D960A7288B1D945A9AA392353EF9DCD83BEEE6CE28u1eFP</vt:lpwstr>
      </vt:variant>
      <vt:variant>
        <vt:lpwstr/>
      </vt:variant>
      <vt:variant>
        <vt:i4>5046375</vt:i4>
      </vt:variant>
      <vt:variant>
        <vt:i4>6</vt:i4>
      </vt:variant>
      <vt:variant>
        <vt:i4>0</vt:i4>
      </vt:variant>
      <vt:variant>
        <vt:i4>5</vt:i4>
      </vt:variant>
      <vt:variant>
        <vt:lpwstr>mailto:obliwadm@mail.ru</vt:lpwstr>
      </vt:variant>
      <vt:variant>
        <vt:lpwstr/>
      </vt:variant>
      <vt:variant>
        <vt:i4>6815859</vt:i4>
      </vt:variant>
      <vt:variant>
        <vt:i4>3</vt:i4>
      </vt:variant>
      <vt:variant>
        <vt:i4>0</vt:i4>
      </vt:variant>
      <vt:variant>
        <vt:i4>5</vt:i4>
      </vt:variant>
      <vt:variant>
        <vt:lpwstr>http://www.oblivsk.ru/</vt:lpwstr>
      </vt:variant>
      <vt:variant>
        <vt:lpwstr/>
      </vt:variant>
      <vt:variant>
        <vt:i4>5046375</vt:i4>
      </vt:variant>
      <vt:variant>
        <vt:i4>0</vt:i4>
      </vt:variant>
      <vt:variant>
        <vt:i4>0</vt:i4>
      </vt:variant>
      <vt:variant>
        <vt:i4>5</vt:i4>
      </vt:variant>
      <vt:variant>
        <vt:lpwstr>mailto:obliwadm@mail.ru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окументация об аукционе по продаже права на заключение договора аренды</dc:title>
  <dc:subject/>
  <dc:creator>user</dc:creator>
  <cp:keywords/>
  <dc:description/>
  <cp:lastModifiedBy>Константин</cp:lastModifiedBy>
  <cp:revision>25</cp:revision>
  <cp:lastPrinted>2014-04-07T11:14:00Z</cp:lastPrinted>
  <dcterms:created xsi:type="dcterms:W3CDTF">2016-01-05T09:39:00Z</dcterms:created>
  <dcterms:modified xsi:type="dcterms:W3CDTF">2016-04-12T14:33:00Z</dcterms:modified>
</cp:coreProperties>
</file>