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Default="00BA6FEF" w:rsidP="002B0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2B04F1">
        <w:rPr>
          <w:rFonts w:ascii="Times New Roman" w:hAnsi="Times New Roman"/>
          <w:sz w:val="28"/>
          <w:szCs w:val="28"/>
        </w:rPr>
        <w:t xml:space="preserve">ведущим специалистом  по </w:t>
      </w:r>
      <w:r w:rsidR="00371023">
        <w:rPr>
          <w:rFonts w:ascii="Times New Roman" w:hAnsi="Times New Roman"/>
          <w:sz w:val="28"/>
          <w:szCs w:val="28"/>
        </w:rPr>
        <w:t>социально-экономическому прогнозированию Администрации</w:t>
      </w:r>
      <w:r w:rsidR="002B0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2B04F1">
        <w:rPr>
          <w:rFonts w:ascii="Times New Roman" w:hAnsi="Times New Roman"/>
          <w:sz w:val="28"/>
          <w:szCs w:val="28"/>
        </w:rPr>
        <w:t>, ее супруга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2B04F1">
        <w:rPr>
          <w:rFonts w:ascii="Times New Roman" w:hAnsi="Times New Roman"/>
          <w:sz w:val="28"/>
          <w:szCs w:val="28"/>
        </w:rPr>
        <w:t xml:space="preserve">отчётный период  </w:t>
      </w:r>
      <w:r>
        <w:rPr>
          <w:rFonts w:ascii="Times New Roman" w:hAnsi="Times New Roman"/>
          <w:sz w:val="28"/>
          <w:szCs w:val="28"/>
        </w:rPr>
        <w:t xml:space="preserve">с 01 января </w:t>
      </w:r>
      <w:r w:rsidR="00371023">
        <w:rPr>
          <w:rFonts w:ascii="Times New Roman" w:hAnsi="Times New Roman"/>
          <w:sz w:val="28"/>
          <w:szCs w:val="28"/>
        </w:rPr>
        <w:t>2014 года по 31 декабря 2014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3544"/>
      </w:tblGrid>
      <w:tr w:rsidR="00BA6FEF" w:rsidTr="00BA6FE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</w:t>
            </w:r>
            <w:r w:rsidR="00371023">
              <w:rPr>
                <w:rFonts w:ascii="Times New Roman" w:hAnsi="Times New Roman"/>
              </w:rPr>
              <w:t>ованного годового дохода за 2014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FEF" w:rsidTr="00BA6FE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6FEF" w:rsidTr="00BA6F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F" w:rsidRDefault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Наталья Анатольевна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2B04F1" w:rsidP="0037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 w:rsidR="00371023">
              <w:rPr>
                <w:rFonts w:ascii="Times New Roman" w:hAnsi="Times New Roman"/>
                <w:sz w:val="24"/>
                <w:szCs w:val="24"/>
              </w:rPr>
              <w:t>социально-экономическому прогнозированию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A6FEF">
              <w:rPr>
                <w:rFonts w:ascii="Times New Roman" w:hAnsi="Times New Roman"/>
                <w:sz w:val="24"/>
                <w:szCs w:val="24"/>
              </w:rPr>
              <w:t xml:space="preserve"> 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37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220486,91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 w:rsidP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3125E3">
              <w:rPr>
                <w:rFonts w:ascii="Times New Roman" w:hAnsi="Times New Roman"/>
                <w:sz w:val="24"/>
                <w:szCs w:val="24"/>
              </w:rPr>
              <w:t>для ведения ЛПХ-1/2 доли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5E3" w:rsidRDefault="003125E3" w:rsidP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 ½ 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6FEF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5E3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A6FEF" w:rsidTr="002B04F1">
        <w:trPr>
          <w:trHeight w:val="20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37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сельхозназна-чения ;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  <w:r w:rsidR="00371023">
              <w:rPr>
                <w:rFonts w:ascii="Times New Roman" w:hAnsi="Times New Roman"/>
                <w:sz w:val="24"/>
                <w:szCs w:val="24"/>
              </w:rPr>
              <w:t>-1/2 доли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371023">
              <w:rPr>
                <w:rFonts w:ascii="Times New Roman" w:hAnsi="Times New Roman"/>
                <w:sz w:val="24"/>
                <w:szCs w:val="24"/>
              </w:rPr>
              <w:t xml:space="preserve"> – ½ доли</w:t>
            </w:r>
          </w:p>
          <w:p w:rsidR="002B04F1" w:rsidRDefault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F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6FEF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3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6FE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FEF" w:rsidRDefault="00BA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F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  <w:r w:rsidR="00BA6F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FEF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Лада-Калина                              </w:t>
            </w:r>
          </w:p>
        </w:tc>
      </w:tr>
      <w:tr w:rsidR="002B04F1" w:rsidTr="002B04F1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B04F1" w:rsidTr="00BA6FEF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2B04F1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1" w:rsidRDefault="00E06FA7" w:rsidP="002B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4F6DCC" w:rsidRDefault="004F6DCC">
      <w:bookmarkStart w:id="0" w:name="_GoBack"/>
      <w:bookmarkEnd w:id="0"/>
    </w:p>
    <w:sectPr w:rsidR="004F6DCC" w:rsidSect="0037102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5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04F1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125E3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023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2605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A6FEF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06FA7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9</cp:revision>
  <dcterms:created xsi:type="dcterms:W3CDTF">2014-04-23T11:55:00Z</dcterms:created>
  <dcterms:modified xsi:type="dcterms:W3CDTF">2015-05-14T07:54:00Z</dcterms:modified>
</cp:coreProperties>
</file>