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Главой 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 w:rsidRPr="00A471B4">
        <w:rPr>
          <w:rFonts w:ascii="Times New Roman" w:hAnsi="Times New Roman"/>
          <w:sz w:val="28"/>
          <w:szCs w:val="28"/>
        </w:rPr>
        <w:t>ицкого</w:t>
      </w:r>
      <w:proofErr w:type="spellEnd"/>
      <w:r w:rsidRPr="00A471B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супругом Главы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 w:rsidR="00895702">
        <w:rPr>
          <w:rFonts w:ascii="Times New Roman" w:hAnsi="Times New Roman"/>
          <w:sz w:val="28"/>
          <w:szCs w:val="28"/>
        </w:rPr>
        <w:t>января 201</w:t>
      </w:r>
      <w:r w:rsidR="00CA3B15">
        <w:rPr>
          <w:rFonts w:ascii="Times New Roman" w:hAnsi="Times New Roman"/>
          <w:sz w:val="28"/>
          <w:szCs w:val="28"/>
        </w:rPr>
        <w:t>5 года по 31 декабря 2015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2550"/>
        <w:gridCol w:w="1419"/>
      </w:tblGrid>
      <w:tr w:rsidR="00895702" w:rsidRPr="00F85889" w:rsidTr="00895702">
        <w:tc>
          <w:tcPr>
            <w:tcW w:w="1844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95702" w:rsidRPr="00F85889" w:rsidRDefault="00895702" w:rsidP="0068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>
              <w:rPr>
                <w:rFonts w:ascii="Times New Roman" w:hAnsi="Times New Roman"/>
              </w:rPr>
              <w:t>4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0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9" w:type="dxa"/>
            <w:vMerge w:val="restart"/>
          </w:tcPr>
          <w:p w:rsidR="00895702" w:rsidRPr="00F85889" w:rsidRDefault="00CA3B15" w:rsidP="00BB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расходов за 2015</w:t>
            </w:r>
            <w:r w:rsidR="00895702">
              <w:rPr>
                <w:rFonts w:ascii="Times New Roman" w:hAnsi="Times New Roman"/>
              </w:rPr>
              <w:t>год</w:t>
            </w:r>
          </w:p>
        </w:tc>
      </w:tr>
      <w:tr w:rsidR="00895702" w:rsidRPr="00B86558" w:rsidTr="00895702">
        <w:tc>
          <w:tcPr>
            <w:tcW w:w="1844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02" w:rsidRPr="00B86558" w:rsidTr="00895702">
        <w:tc>
          <w:tcPr>
            <w:tcW w:w="1844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 Егоровна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95702" w:rsidRPr="002B66D2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1050751-82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</w:t>
            </w:r>
            <w:r w:rsidR="00CA3B15">
              <w:rPr>
                <w:rFonts w:ascii="Times New Roman" w:hAnsi="Times New Roman"/>
                <w:sz w:val="24"/>
                <w:szCs w:val="24"/>
              </w:rPr>
              <w:t xml:space="preserve">ьный участок </w:t>
            </w:r>
            <w:proofErr w:type="spellStart"/>
            <w:r w:rsidR="00CA3B15"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 w:rsidR="00CA3B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B15" w:rsidRPr="00B86558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895702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95702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Pr="00B86558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B15" w:rsidRPr="00B86558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95702" w:rsidRPr="00B86558" w:rsidRDefault="00CA3B15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200000-00</w:t>
            </w:r>
          </w:p>
        </w:tc>
      </w:tr>
      <w:tr w:rsidR="00895702" w:rsidRPr="00B86558" w:rsidTr="00895702">
        <w:tc>
          <w:tcPr>
            <w:tcW w:w="1844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02" w:rsidRPr="002B66D2" w:rsidRDefault="00CA3B15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444185-82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02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 «НИВА»;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D2">
              <w:rPr>
                <w:rFonts w:ascii="Times New Roman" w:hAnsi="Times New Roman"/>
                <w:sz w:val="24"/>
                <w:szCs w:val="24"/>
              </w:rPr>
              <w:t>Хонда</w:t>
            </w:r>
            <w:proofErr w:type="gramStart"/>
            <w:r w:rsidRPr="002B66D2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proofErr w:type="gramEnd"/>
            <w:r w:rsidRPr="002B66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895702" w:rsidRPr="002B66D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автомобилю.</w:t>
            </w:r>
          </w:p>
        </w:tc>
        <w:tc>
          <w:tcPr>
            <w:tcW w:w="1419" w:type="dxa"/>
          </w:tcPr>
          <w:p w:rsidR="00895702" w:rsidRDefault="00CA3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2B66D2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DCC" w:rsidRDefault="004F6DCC">
      <w:bookmarkStart w:id="0" w:name="_GoBack"/>
      <w:bookmarkEnd w:id="0"/>
    </w:p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D7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3A9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80726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2DD7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5702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A3B15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1967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11</cp:revision>
  <dcterms:created xsi:type="dcterms:W3CDTF">2014-04-23T11:42:00Z</dcterms:created>
  <dcterms:modified xsi:type="dcterms:W3CDTF">2016-04-28T07:01:00Z</dcterms:modified>
</cp:coreProperties>
</file>