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B8" w:rsidRPr="008835B8" w:rsidRDefault="008835B8" w:rsidP="008835B8">
      <w:pPr>
        <w:suppressAutoHyphens w:val="0"/>
        <w:jc w:val="center"/>
        <w:rPr>
          <w:b/>
          <w:sz w:val="32"/>
          <w:szCs w:val="32"/>
          <w:lang w:eastAsia="ru-RU"/>
        </w:rPr>
      </w:pPr>
      <w:r w:rsidRPr="008835B8">
        <w:rPr>
          <w:b/>
          <w:sz w:val="32"/>
          <w:szCs w:val="32"/>
          <w:lang w:eastAsia="ru-RU"/>
        </w:rPr>
        <w:t>АДМИНИСТРАЦИЯ</w:t>
      </w:r>
    </w:p>
    <w:p w:rsidR="008835B8" w:rsidRPr="008835B8" w:rsidRDefault="008835B8" w:rsidP="008835B8">
      <w:pPr>
        <w:suppressAutoHyphens w:val="0"/>
        <w:jc w:val="center"/>
        <w:rPr>
          <w:b/>
          <w:sz w:val="32"/>
          <w:szCs w:val="32"/>
          <w:lang w:eastAsia="ru-RU"/>
        </w:rPr>
      </w:pPr>
      <w:r w:rsidRPr="008835B8">
        <w:rPr>
          <w:b/>
          <w:sz w:val="32"/>
          <w:szCs w:val="32"/>
          <w:lang w:eastAsia="ru-RU"/>
        </w:rPr>
        <w:t xml:space="preserve">  ЛЕТНИЦКОГО  СЕЛЬСКОГО ПОСЕЛЕНИЯ</w:t>
      </w:r>
    </w:p>
    <w:p w:rsidR="008835B8" w:rsidRPr="008835B8" w:rsidRDefault="008835B8" w:rsidP="008835B8">
      <w:pPr>
        <w:suppressAutoHyphens w:val="0"/>
        <w:jc w:val="center"/>
        <w:rPr>
          <w:b/>
          <w:szCs w:val="28"/>
          <w:lang w:eastAsia="ru-RU"/>
        </w:rPr>
      </w:pPr>
      <w:r w:rsidRPr="008835B8">
        <w:rPr>
          <w:b/>
          <w:szCs w:val="28"/>
          <w:lang w:eastAsia="ru-RU"/>
        </w:rPr>
        <w:t>Песчанокопского района Ростовской области</w:t>
      </w:r>
    </w:p>
    <w:p w:rsidR="008835B8" w:rsidRPr="008835B8" w:rsidRDefault="008835B8" w:rsidP="008835B8">
      <w:pPr>
        <w:suppressAutoHyphens w:val="0"/>
        <w:jc w:val="center"/>
        <w:rPr>
          <w:b/>
          <w:szCs w:val="28"/>
          <w:lang w:eastAsia="ru-RU"/>
        </w:rPr>
      </w:pPr>
    </w:p>
    <w:p w:rsidR="008835B8" w:rsidRPr="008835B8" w:rsidRDefault="008835B8" w:rsidP="008835B8">
      <w:pPr>
        <w:suppressAutoHyphens w:val="0"/>
        <w:jc w:val="center"/>
        <w:rPr>
          <w:b/>
          <w:szCs w:val="28"/>
          <w:lang w:eastAsia="ru-RU"/>
        </w:rPr>
      </w:pPr>
    </w:p>
    <w:p w:rsidR="008835B8" w:rsidRPr="008835B8" w:rsidRDefault="008835B8" w:rsidP="008835B8">
      <w:pPr>
        <w:suppressAutoHyphens w:val="0"/>
        <w:jc w:val="center"/>
        <w:rPr>
          <w:b/>
          <w:sz w:val="32"/>
          <w:szCs w:val="32"/>
          <w:lang w:eastAsia="ru-RU"/>
        </w:rPr>
      </w:pPr>
      <w:r w:rsidRPr="008835B8">
        <w:rPr>
          <w:b/>
          <w:sz w:val="32"/>
          <w:szCs w:val="32"/>
          <w:lang w:eastAsia="ru-RU"/>
        </w:rPr>
        <w:t>ПОСТАНОВЛЕНИЕ</w:t>
      </w:r>
    </w:p>
    <w:p w:rsidR="008835B8" w:rsidRPr="008835B8" w:rsidRDefault="008835B8" w:rsidP="008835B8">
      <w:pPr>
        <w:suppressAutoHyphens w:val="0"/>
        <w:jc w:val="center"/>
        <w:rPr>
          <w:b/>
          <w:sz w:val="32"/>
          <w:szCs w:val="32"/>
          <w:lang w:eastAsia="ru-RU"/>
        </w:rPr>
      </w:pPr>
    </w:p>
    <w:p w:rsidR="008835B8" w:rsidRPr="008835B8" w:rsidRDefault="008835B8" w:rsidP="008835B8">
      <w:pPr>
        <w:suppressAutoHyphens w:val="0"/>
        <w:rPr>
          <w:szCs w:val="28"/>
          <w:lang w:eastAsia="ru-RU"/>
        </w:rPr>
      </w:pPr>
      <w:r w:rsidRPr="008835B8">
        <w:rPr>
          <w:szCs w:val="28"/>
          <w:lang w:eastAsia="ru-RU"/>
        </w:rPr>
        <w:t xml:space="preserve"> 15 октября  2</w:t>
      </w:r>
      <w:r w:rsidR="00011EB5">
        <w:rPr>
          <w:szCs w:val="28"/>
          <w:lang w:eastAsia="ru-RU"/>
        </w:rPr>
        <w:t>013 года                   № 98</w:t>
      </w:r>
      <w:r w:rsidRPr="008835B8">
        <w:rPr>
          <w:szCs w:val="28"/>
          <w:lang w:eastAsia="ru-RU"/>
        </w:rPr>
        <w:t xml:space="preserve">                             с.Летник</w:t>
      </w:r>
    </w:p>
    <w:p w:rsidR="008835B8" w:rsidRDefault="008835B8"/>
    <w:p w:rsidR="008835B8" w:rsidRDefault="008835B8"/>
    <w:p w:rsidR="008835B8" w:rsidRDefault="008835B8"/>
    <w:tbl>
      <w:tblPr>
        <w:tblW w:w="0" w:type="auto"/>
        <w:tblLayout w:type="fixed"/>
        <w:tblLook w:val="0000" w:firstRow="0" w:lastRow="0" w:firstColumn="0" w:lastColumn="0" w:noHBand="0" w:noVBand="0"/>
      </w:tblPr>
      <w:tblGrid>
        <w:gridCol w:w="9570"/>
      </w:tblGrid>
      <w:tr w:rsidR="008835B8" w:rsidTr="00BB4382">
        <w:tc>
          <w:tcPr>
            <w:tcW w:w="9570" w:type="dxa"/>
            <w:shd w:val="clear" w:color="auto" w:fill="auto"/>
          </w:tcPr>
          <w:p w:rsidR="008835B8" w:rsidRDefault="008835B8" w:rsidP="00BB4382">
            <w:pPr>
              <w:jc w:val="center"/>
              <w:rPr>
                <w:szCs w:val="28"/>
              </w:rPr>
            </w:pPr>
            <w:r>
              <w:rPr>
                <w:b/>
                <w:bCs/>
                <w:szCs w:val="28"/>
              </w:rPr>
              <w:t xml:space="preserve">Об утверждении  административного регламента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w:t>
            </w:r>
          </w:p>
          <w:p w:rsidR="008835B8" w:rsidRDefault="008835B8" w:rsidP="00BB4382">
            <w:pPr>
              <w:rPr>
                <w:szCs w:val="28"/>
              </w:rPr>
            </w:pPr>
          </w:p>
          <w:p w:rsidR="008835B8" w:rsidRDefault="008835B8" w:rsidP="00BB4382"/>
          <w:p w:rsidR="008835B8" w:rsidRDefault="008835B8" w:rsidP="008835B8">
            <w:pPr>
              <w:ind w:firstLine="709"/>
              <w:jc w:val="both"/>
            </w:pPr>
            <w:r>
              <w:rPr>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Pr>
                <w:color w:val="000000"/>
                <w:szCs w:val="28"/>
              </w:rPr>
              <w:t xml:space="preserve"> </w:t>
            </w:r>
            <w:r>
              <w:rPr>
                <w:szCs w:val="28"/>
              </w:rPr>
              <w:t xml:space="preserve">  Уставом Летницкого сельского поселения </w:t>
            </w:r>
          </w:p>
        </w:tc>
      </w:tr>
    </w:tbl>
    <w:p w:rsidR="008835B8" w:rsidRDefault="008835B8" w:rsidP="008835B8">
      <w:pPr>
        <w:rPr>
          <w:b/>
        </w:rPr>
      </w:pPr>
      <w:r>
        <w:t xml:space="preserve">         </w:t>
      </w:r>
    </w:p>
    <w:p w:rsidR="008835B8" w:rsidRDefault="008835B8" w:rsidP="008835B8">
      <w:pPr>
        <w:rPr>
          <w:b/>
        </w:rPr>
      </w:pPr>
    </w:p>
    <w:p w:rsidR="008835B8" w:rsidRDefault="008835B8" w:rsidP="008835B8">
      <w:pPr>
        <w:jc w:val="center"/>
      </w:pPr>
      <w:r>
        <w:rPr>
          <w:b/>
          <w:szCs w:val="28"/>
        </w:rPr>
        <w:t>ПОСТАНОВЛЯЕТ:</w:t>
      </w:r>
    </w:p>
    <w:p w:rsidR="008835B8" w:rsidRDefault="008835B8" w:rsidP="008835B8">
      <w:pPr>
        <w:jc w:val="both"/>
      </w:pPr>
    </w:p>
    <w:p w:rsidR="008835B8" w:rsidRDefault="008835B8" w:rsidP="008835B8">
      <w:pPr>
        <w:ind w:firstLine="709"/>
        <w:jc w:val="both"/>
        <w:rPr>
          <w:szCs w:val="28"/>
        </w:rPr>
      </w:pPr>
      <w:r>
        <w:rPr>
          <w:szCs w:val="28"/>
        </w:rPr>
        <w:t>1. Утвердить прилагаемый административный регламент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администрацией  Летницкого сельского поселения».</w:t>
      </w:r>
    </w:p>
    <w:p w:rsidR="008835B8" w:rsidRDefault="008835B8" w:rsidP="008835B8">
      <w:pPr>
        <w:ind w:firstLine="709"/>
        <w:jc w:val="both"/>
        <w:rPr>
          <w:szCs w:val="28"/>
        </w:rPr>
      </w:pPr>
      <w:r>
        <w:rPr>
          <w:szCs w:val="28"/>
        </w:rPr>
        <w:t>2. Настоящее постановление опубликовать (обнародовать), разместить на официальном   сайте администрации  Летницкого сельского поселения и в Информационном бюллетене Летницкого сельского поселения</w:t>
      </w:r>
    </w:p>
    <w:p w:rsidR="008835B8" w:rsidRDefault="008835B8" w:rsidP="008835B8">
      <w:pPr>
        <w:ind w:firstLine="709"/>
        <w:jc w:val="both"/>
        <w:rPr>
          <w:szCs w:val="28"/>
        </w:rPr>
      </w:pPr>
      <w:r>
        <w:rPr>
          <w:szCs w:val="28"/>
        </w:rPr>
        <w:t>3. Контроль за исполнением настоящего постановления оставляю за собой.</w:t>
      </w:r>
    </w:p>
    <w:p w:rsidR="008835B8" w:rsidRDefault="008835B8" w:rsidP="008835B8">
      <w:pPr>
        <w:ind w:firstLine="709"/>
        <w:jc w:val="both"/>
        <w:rPr>
          <w:szCs w:val="28"/>
        </w:rPr>
      </w:pPr>
    </w:p>
    <w:tbl>
      <w:tblPr>
        <w:tblW w:w="0" w:type="auto"/>
        <w:tblLayout w:type="fixed"/>
        <w:tblLook w:val="0000" w:firstRow="0" w:lastRow="0" w:firstColumn="0" w:lastColumn="0" w:noHBand="0" w:noVBand="0"/>
      </w:tblPr>
      <w:tblGrid>
        <w:gridCol w:w="4785"/>
        <w:gridCol w:w="4785"/>
      </w:tblGrid>
      <w:tr w:rsidR="008835B8" w:rsidTr="00BB4382">
        <w:trPr>
          <w:trHeight w:val="437"/>
        </w:trPr>
        <w:tc>
          <w:tcPr>
            <w:tcW w:w="4785" w:type="dxa"/>
            <w:shd w:val="clear" w:color="auto" w:fill="auto"/>
          </w:tcPr>
          <w:p w:rsidR="008835B8" w:rsidRDefault="008835B8" w:rsidP="00BB4382">
            <w:pPr>
              <w:jc w:val="both"/>
              <w:rPr>
                <w:szCs w:val="28"/>
              </w:rPr>
            </w:pPr>
            <w:r>
              <w:rPr>
                <w:szCs w:val="28"/>
              </w:rPr>
              <w:t xml:space="preserve"> Глава Летницкого сельского поселения </w:t>
            </w:r>
          </w:p>
        </w:tc>
        <w:tc>
          <w:tcPr>
            <w:tcW w:w="4785" w:type="dxa"/>
            <w:shd w:val="clear" w:color="auto" w:fill="auto"/>
          </w:tcPr>
          <w:p w:rsidR="008835B8" w:rsidRDefault="008835B8" w:rsidP="00BB4382">
            <w:pPr>
              <w:jc w:val="right"/>
            </w:pPr>
            <w:r>
              <w:rPr>
                <w:szCs w:val="28"/>
              </w:rPr>
              <w:t xml:space="preserve"> Н.Е. Ткаченко</w:t>
            </w:r>
          </w:p>
        </w:tc>
      </w:tr>
    </w:tbl>
    <w:p w:rsidR="008835B8" w:rsidRDefault="008835B8" w:rsidP="008835B8">
      <w:pPr>
        <w:jc w:val="both"/>
      </w:pPr>
    </w:p>
    <w:p w:rsidR="008835B8" w:rsidRDefault="008835B8" w:rsidP="008835B8">
      <w:pPr>
        <w:pStyle w:val="a6"/>
        <w:pageBreakBefore/>
      </w:pPr>
      <w:r>
        <w:lastRenderedPageBreak/>
        <w:t>АДМИНИСТРАТИВНЫЙ РЕГЛАМЕНТ</w:t>
      </w:r>
    </w:p>
    <w:p w:rsidR="008835B8" w:rsidRDefault="008835B8" w:rsidP="008835B8">
      <w:pPr>
        <w:jc w:val="center"/>
      </w:pPr>
      <w:r>
        <w:rPr>
          <w:b/>
        </w:rPr>
        <w:t>предоставления муниципальной услуги «</w:t>
      </w:r>
      <w:r>
        <w:rPr>
          <w:b/>
          <w:szCs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Pr>
          <w:b/>
        </w:rPr>
        <w:t xml:space="preserve"> </w:t>
      </w:r>
    </w:p>
    <w:p w:rsidR="008835B8" w:rsidRDefault="008835B8" w:rsidP="008835B8"/>
    <w:p w:rsidR="008835B8" w:rsidRDefault="008835B8" w:rsidP="008835B8">
      <w:pPr>
        <w:jc w:val="center"/>
      </w:pPr>
      <w:r>
        <w:rPr>
          <w:b/>
          <w:lang w:val="en-US"/>
        </w:rPr>
        <w:t>I</w:t>
      </w:r>
      <w:r>
        <w:rPr>
          <w:b/>
        </w:rPr>
        <w:t>. Общие положения</w:t>
      </w:r>
    </w:p>
    <w:p w:rsidR="008835B8" w:rsidRDefault="008835B8" w:rsidP="008835B8"/>
    <w:p w:rsidR="008835B8" w:rsidRDefault="008835B8" w:rsidP="008835B8">
      <w:pPr>
        <w:jc w:val="center"/>
      </w:pPr>
      <w:r>
        <w:rPr>
          <w:b/>
          <w:bCs/>
        </w:rPr>
        <w:t>1.1. Предмет регулирования административного регламента</w:t>
      </w:r>
    </w:p>
    <w:p w:rsidR="008835B8" w:rsidRDefault="008835B8" w:rsidP="008835B8"/>
    <w:p w:rsidR="008835B8" w:rsidRDefault="008835B8" w:rsidP="008835B8">
      <w:pPr>
        <w:ind w:firstLine="720"/>
        <w:jc w:val="both"/>
      </w:pPr>
      <w:r>
        <w:t>1. Настоящий административный регламент устанавливает порядок предоставления муниципальной услуги «</w:t>
      </w:r>
      <w:r>
        <w:rPr>
          <w:szCs w:val="28"/>
        </w:rPr>
        <w:t>Предоставлению разрешений на отклонение от предельных параметров разрешенного строительства, реконструкции объектов капитального строительства»</w:t>
      </w:r>
      <w: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Pr>
          <w:szCs w:val="28"/>
        </w:rPr>
        <w:t>администрации Летницкого сельского поселения</w:t>
      </w:r>
      <w:r>
        <w:t xml:space="preserve"> (далее – орган) при осуществлении полномочий по предоставлению муниципальной услуги.</w:t>
      </w:r>
    </w:p>
    <w:p w:rsidR="008835B8" w:rsidRDefault="008835B8" w:rsidP="008835B8">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8835B8" w:rsidRDefault="008835B8" w:rsidP="008835B8">
      <w:pPr>
        <w:ind w:firstLine="720"/>
        <w:jc w:val="both"/>
        <w:rPr>
          <w:szCs w:val="28"/>
        </w:rPr>
      </w:pPr>
      <w:r>
        <w:rPr>
          <w:szCs w:val="28"/>
        </w:rPr>
        <w:t>1) регистрация запроса заявителя о предоставлении муниципальной услуги;</w:t>
      </w:r>
    </w:p>
    <w:p w:rsidR="008835B8" w:rsidRDefault="008835B8" w:rsidP="008835B8">
      <w:pPr>
        <w:ind w:firstLine="720"/>
        <w:jc w:val="both"/>
      </w:pPr>
      <w:r>
        <w:rPr>
          <w:szCs w:val="28"/>
        </w:rPr>
        <w:t>2)  выдача разрешения на отклонение от предельных параметров разрешенного строительства, реконструкции объектов капитального строительства либо отказ;</w:t>
      </w:r>
    </w:p>
    <w:p w:rsidR="008835B8" w:rsidRDefault="008835B8" w:rsidP="008835B8">
      <w:pPr>
        <w:ind w:firstLine="720"/>
        <w:jc w:val="both"/>
      </w:pPr>
      <w:r>
        <w:t>3. Блок-схема предоставления муниципальной услуги приведена в приложении к настоящему административному регламенту.</w:t>
      </w:r>
    </w:p>
    <w:p w:rsidR="008835B8" w:rsidRDefault="008835B8" w:rsidP="008835B8">
      <w:pPr>
        <w:ind w:firstLine="720"/>
        <w:jc w:val="both"/>
      </w:pPr>
    </w:p>
    <w:p w:rsidR="008835B8" w:rsidRDefault="008835B8" w:rsidP="008835B8">
      <w:pPr>
        <w:jc w:val="center"/>
        <w:rPr>
          <w:b/>
          <w:szCs w:val="28"/>
        </w:rPr>
      </w:pPr>
      <w:r>
        <w:rPr>
          <w:b/>
          <w:szCs w:val="28"/>
        </w:rPr>
        <w:t>1.2. Описание заявителей при предоставлении</w:t>
      </w:r>
    </w:p>
    <w:p w:rsidR="008835B8" w:rsidRDefault="008835B8" w:rsidP="008835B8">
      <w:pPr>
        <w:jc w:val="center"/>
        <w:rPr>
          <w:szCs w:val="28"/>
        </w:rPr>
      </w:pPr>
      <w:r>
        <w:rPr>
          <w:b/>
          <w:szCs w:val="28"/>
        </w:rPr>
        <w:t>муниципальной услуги</w:t>
      </w:r>
    </w:p>
    <w:p w:rsidR="008835B8" w:rsidRDefault="008835B8" w:rsidP="008835B8">
      <w:pPr>
        <w:ind w:firstLine="720"/>
        <w:jc w:val="both"/>
        <w:rPr>
          <w:szCs w:val="28"/>
        </w:rPr>
      </w:pPr>
    </w:p>
    <w:p w:rsidR="008835B8" w:rsidRDefault="008835B8" w:rsidP="008835B8">
      <w:pPr>
        <w:ind w:firstLine="720"/>
        <w:jc w:val="both"/>
        <w:rPr>
          <w:szCs w:val="28"/>
        </w:rPr>
      </w:pPr>
      <w:r>
        <w:rPr>
          <w:szCs w:val="28"/>
        </w:rPr>
        <w:t>4. Заявителями при предоставлении муниципальной услуги являются:</w:t>
      </w:r>
    </w:p>
    <w:p w:rsidR="008835B8" w:rsidRDefault="008835B8" w:rsidP="008835B8">
      <w:pPr>
        <w:ind w:firstLine="709"/>
        <w:jc w:val="both"/>
        <w:rPr>
          <w:szCs w:val="28"/>
        </w:rPr>
      </w:pPr>
      <w:r>
        <w:rPr>
          <w:szCs w:val="28"/>
        </w:rPr>
        <w:t xml:space="preserve">1) </w:t>
      </w:r>
      <w:r>
        <w:rPr>
          <w:b/>
          <w:szCs w:val="28"/>
        </w:rPr>
        <w:t xml:space="preserve">- </w:t>
      </w:r>
      <w:r>
        <w:rPr>
          <w:szCs w:val="28"/>
        </w:rPr>
        <w:t>физические лица;</w:t>
      </w:r>
    </w:p>
    <w:p w:rsidR="008835B8" w:rsidRDefault="008835B8" w:rsidP="008835B8">
      <w:pPr>
        <w:ind w:firstLine="709"/>
        <w:jc w:val="both"/>
        <w:rPr>
          <w:szCs w:val="28"/>
        </w:rPr>
      </w:pPr>
      <w:r>
        <w:rPr>
          <w:szCs w:val="28"/>
        </w:rPr>
        <w:t>2)</w:t>
      </w:r>
      <w:r>
        <w:rPr>
          <w:b/>
          <w:szCs w:val="28"/>
        </w:rPr>
        <w:t xml:space="preserve"> - </w:t>
      </w:r>
      <w:r>
        <w:rPr>
          <w:szCs w:val="28"/>
        </w:rPr>
        <w:t>юридические лица.</w:t>
      </w:r>
    </w:p>
    <w:p w:rsidR="008835B8" w:rsidRDefault="008835B8" w:rsidP="008835B8">
      <w:pPr>
        <w:ind w:firstLine="709"/>
        <w:jc w:val="both"/>
        <w:rPr>
          <w:szCs w:val="28"/>
        </w:rPr>
      </w:pPr>
      <w:r>
        <w:rPr>
          <w:szCs w:val="28"/>
        </w:rPr>
        <w:t>От имени заявителей, являющихся юридическими лицами (организациями), вправе выступать:</w:t>
      </w:r>
    </w:p>
    <w:p w:rsidR="008835B8" w:rsidRDefault="008835B8" w:rsidP="008835B8">
      <w:pPr>
        <w:ind w:firstLine="709"/>
        <w:jc w:val="both"/>
        <w:rPr>
          <w:szCs w:val="28"/>
        </w:rPr>
      </w:pPr>
      <w:r>
        <w:rPr>
          <w:szCs w:val="28"/>
        </w:rPr>
        <w:t>3) руководитель организации:</w:t>
      </w:r>
    </w:p>
    <w:p w:rsidR="008835B8" w:rsidRDefault="008835B8" w:rsidP="008835B8">
      <w:pPr>
        <w:ind w:firstLine="709"/>
        <w:jc w:val="both"/>
        <w:rPr>
          <w:szCs w:val="28"/>
        </w:rPr>
      </w:pPr>
      <w:r>
        <w:rPr>
          <w:szCs w:val="28"/>
        </w:rPr>
        <w:t>4) представитель организации при представлении доверенности, подписанной руководителем организации или иным уполномоченным на это лицом и заверенной печатью организации.</w:t>
      </w:r>
    </w:p>
    <w:p w:rsidR="008835B8" w:rsidRDefault="008835B8" w:rsidP="008835B8">
      <w:pPr>
        <w:ind w:firstLine="720"/>
        <w:jc w:val="both"/>
        <w:rPr>
          <w:szCs w:val="28"/>
        </w:rPr>
      </w:pPr>
    </w:p>
    <w:p w:rsidR="008835B8" w:rsidRDefault="008835B8" w:rsidP="008835B8">
      <w:pPr>
        <w:ind w:firstLine="720"/>
        <w:jc w:val="both"/>
        <w:rPr>
          <w:szCs w:val="28"/>
        </w:rPr>
      </w:pPr>
      <w:r>
        <w:rPr>
          <w:szCs w:val="28"/>
        </w:rPr>
        <w:t>5. От имени заявителей, указанных в пункте 4 настоящего административного регламента, вправе выступать:</w:t>
      </w:r>
    </w:p>
    <w:p w:rsidR="008835B8" w:rsidRDefault="008835B8" w:rsidP="008835B8">
      <w:pPr>
        <w:ind w:firstLine="709"/>
        <w:jc w:val="both"/>
        <w:rPr>
          <w:szCs w:val="28"/>
        </w:rPr>
      </w:pPr>
      <w:r>
        <w:rPr>
          <w:szCs w:val="28"/>
        </w:rPr>
        <w:t>1) представитель физического лица при предоставлении доверенности, подписанной физическим лицом и оформленной надлежащим образом:</w:t>
      </w:r>
    </w:p>
    <w:p w:rsidR="008835B8" w:rsidRDefault="008835B8" w:rsidP="008835B8">
      <w:pPr>
        <w:ind w:firstLine="709"/>
        <w:jc w:val="both"/>
        <w:rPr>
          <w:szCs w:val="28"/>
        </w:rPr>
      </w:pPr>
      <w:r>
        <w:rPr>
          <w:szCs w:val="28"/>
        </w:rPr>
        <w:lastRenderedPageBreak/>
        <w:t>2)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8835B8" w:rsidRDefault="008835B8" w:rsidP="008835B8">
      <w:pPr>
        <w:ind w:firstLine="720"/>
        <w:jc w:val="both"/>
        <w:rPr>
          <w:szCs w:val="28"/>
        </w:rPr>
      </w:pPr>
    </w:p>
    <w:p w:rsidR="008835B8" w:rsidRDefault="008835B8" w:rsidP="008835B8">
      <w:pPr>
        <w:jc w:val="center"/>
        <w:rPr>
          <w:b/>
          <w:szCs w:val="28"/>
        </w:rPr>
      </w:pPr>
      <w:r>
        <w:rPr>
          <w:b/>
          <w:szCs w:val="28"/>
        </w:rPr>
        <w:t>1.3. Требования к порядку информирования</w:t>
      </w:r>
    </w:p>
    <w:p w:rsidR="008835B8" w:rsidRDefault="008835B8" w:rsidP="008835B8">
      <w:pPr>
        <w:jc w:val="center"/>
        <w:rPr>
          <w:szCs w:val="28"/>
        </w:rPr>
      </w:pPr>
      <w:r>
        <w:rPr>
          <w:b/>
          <w:szCs w:val="28"/>
        </w:rPr>
        <w:t>о правилах предоставления муниципальной услуги</w:t>
      </w:r>
    </w:p>
    <w:p w:rsidR="008835B8" w:rsidRDefault="008835B8" w:rsidP="008835B8">
      <w:pPr>
        <w:ind w:firstLine="720"/>
        <w:jc w:val="both"/>
        <w:rPr>
          <w:szCs w:val="28"/>
        </w:rPr>
      </w:pPr>
    </w:p>
    <w:p w:rsidR="008835B8" w:rsidRDefault="008835B8" w:rsidP="008835B8">
      <w:pPr>
        <w:ind w:firstLine="720"/>
        <w:jc w:val="both"/>
        <w:rPr>
          <w:szCs w:val="28"/>
        </w:rPr>
      </w:pPr>
      <w:r>
        <w:rPr>
          <w:szCs w:val="28"/>
        </w:rPr>
        <w:t>6. Информация о правилах предоставления муниципальной услуги может быть получена:</w:t>
      </w:r>
    </w:p>
    <w:p w:rsidR="008835B8" w:rsidRDefault="008835B8" w:rsidP="008835B8">
      <w:pPr>
        <w:ind w:firstLine="720"/>
        <w:jc w:val="both"/>
        <w:rPr>
          <w:szCs w:val="28"/>
        </w:rPr>
      </w:pPr>
      <w:r>
        <w:rPr>
          <w:szCs w:val="28"/>
        </w:rPr>
        <w:t>по телефону;</w:t>
      </w:r>
    </w:p>
    <w:p w:rsidR="008835B8" w:rsidRDefault="008835B8" w:rsidP="008835B8">
      <w:pPr>
        <w:ind w:firstLine="720"/>
        <w:jc w:val="both"/>
        <w:rPr>
          <w:szCs w:val="28"/>
        </w:rPr>
      </w:pPr>
      <w:r>
        <w:rPr>
          <w:szCs w:val="28"/>
        </w:rPr>
        <w:t>по электронной почте;</w:t>
      </w:r>
    </w:p>
    <w:p w:rsidR="008835B8" w:rsidRDefault="008835B8" w:rsidP="008835B8">
      <w:pPr>
        <w:ind w:firstLine="720"/>
        <w:jc w:val="both"/>
        <w:rPr>
          <w:szCs w:val="28"/>
        </w:rPr>
      </w:pPr>
      <w:r>
        <w:rPr>
          <w:szCs w:val="28"/>
        </w:rPr>
        <w:t>по почте путем обращения заявителя с письменным запросом о предоставлении информации;</w:t>
      </w:r>
    </w:p>
    <w:p w:rsidR="008835B8" w:rsidRDefault="008835B8" w:rsidP="00797E49">
      <w:pPr>
        <w:ind w:firstLine="720"/>
        <w:jc w:val="both"/>
        <w:rPr>
          <w:szCs w:val="28"/>
        </w:rPr>
      </w:pPr>
      <w:r>
        <w:rPr>
          <w:szCs w:val="28"/>
        </w:rPr>
        <w:t>при личном обращении заявителя;</w:t>
      </w:r>
    </w:p>
    <w:p w:rsidR="008835B8" w:rsidRDefault="008835B8" w:rsidP="008835B8">
      <w:pPr>
        <w:ind w:firstLine="720"/>
        <w:jc w:val="both"/>
        <w:rPr>
          <w:szCs w:val="28"/>
        </w:rPr>
      </w:pPr>
      <w:r>
        <w:rPr>
          <w:szCs w:val="28"/>
        </w:rPr>
        <w:t>в помещениях органа (на информационных стендах).</w:t>
      </w:r>
    </w:p>
    <w:p w:rsidR="008835B8" w:rsidRDefault="008835B8" w:rsidP="008835B8">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835B8" w:rsidRDefault="008835B8" w:rsidP="008835B8">
      <w:pPr>
        <w:ind w:firstLine="720"/>
        <w:jc w:val="both"/>
        <w:rPr>
          <w:szCs w:val="28"/>
        </w:rPr>
      </w:pPr>
      <w:r>
        <w:rPr>
          <w:szCs w:val="28"/>
        </w:rPr>
        <w:t>1) сообщается следующая информация:</w:t>
      </w:r>
    </w:p>
    <w:p w:rsidR="008835B8" w:rsidRDefault="008835B8" w:rsidP="008835B8">
      <w:pPr>
        <w:ind w:firstLine="720"/>
        <w:jc w:val="both"/>
        <w:rPr>
          <w:szCs w:val="28"/>
        </w:rPr>
      </w:pPr>
      <w:r>
        <w:rPr>
          <w:szCs w:val="28"/>
        </w:rPr>
        <w:t>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8835B8" w:rsidRDefault="008835B8" w:rsidP="008835B8">
      <w:pPr>
        <w:ind w:firstLine="720"/>
        <w:jc w:val="both"/>
        <w:rPr>
          <w:szCs w:val="28"/>
        </w:rPr>
      </w:pPr>
      <w:r>
        <w:rPr>
          <w:szCs w:val="28"/>
        </w:rPr>
        <w:t>график работы органа с заявителями;</w:t>
      </w:r>
    </w:p>
    <w:p w:rsidR="008835B8" w:rsidRDefault="008835B8" w:rsidP="008835B8">
      <w:pPr>
        <w:ind w:firstLine="720"/>
        <w:jc w:val="both"/>
        <w:rPr>
          <w:szCs w:val="28"/>
        </w:rPr>
      </w:pPr>
      <w:r>
        <w:rPr>
          <w:szCs w:val="28"/>
        </w:rPr>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8835B8" w:rsidRDefault="008835B8" w:rsidP="008835B8">
      <w:pPr>
        <w:ind w:firstLine="720"/>
        <w:jc w:val="both"/>
        <w:rPr>
          <w:szCs w:val="28"/>
        </w:rPr>
      </w:pPr>
      <w:r>
        <w:rPr>
          <w:szCs w:val="28"/>
        </w:rPr>
        <w:t>2) осуществляется консультирование по порядку предоставления муниципальной услуги.</w:t>
      </w:r>
    </w:p>
    <w:p w:rsidR="008835B8" w:rsidRDefault="008835B8" w:rsidP="008835B8">
      <w:pPr>
        <w:ind w:firstLine="720"/>
        <w:jc w:val="both"/>
        <w:rPr>
          <w:szCs w:val="28"/>
        </w:rPr>
      </w:pPr>
      <w:r>
        <w:rPr>
          <w:szCs w:val="28"/>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835B8" w:rsidRDefault="008835B8" w:rsidP="008835B8">
      <w:pPr>
        <w:ind w:firstLine="720"/>
        <w:jc w:val="both"/>
        <w:rPr>
          <w:szCs w:val="28"/>
        </w:rPr>
      </w:pPr>
      <w:r>
        <w:rPr>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8835B8" w:rsidRDefault="008835B8" w:rsidP="008835B8">
      <w:pPr>
        <w:ind w:firstLine="720"/>
        <w:jc w:val="both"/>
        <w:rPr>
          <w:szCs w:val="28"/>
        </w:rPr>
      </w:pPr>
      <w:r>
        <w:rPr>
          <w:szCs w:val="28"/>
        </w:rPr>
        <w:lastRenderedPageBreak/>
        <w:t>8. На официальном сайте органа в информационно-телекоммуникационной сети «Интернет» размещается следующая информация:</w:t>
      </w:r>
    </w:p>
    <w:p w:rsidR="008835B8" w:rsidRDefault="008835B8" w:rsidP="008835B8">
      <w:pPr>
        <w:ind w:firstLine="720"/>
        <w:jc w:val="both"/>
        <w:rPr>
          <w:szCs w:val="28"/>
        </w:rPr>
      </w:pPr>
      <w:r>
        <w:rPr>
          <w:szCs w:val="28"/>
        </w:rPr>
        <w:t>текст настоящего административного регламента;</w:t>
      </w:r>
    </w:p>
    <w:p w:rsidR="008835B8" w:rsidRDefault="008835B8" w:rsidP="008835B8">
      <w:pPr>
        <w:ind w:firstLine="720"/>
        <w:jc w:val="both"/>
        <w:rPr>
          <w:szCs w:val="28"/>
        </w:rPr>
      </w:pPr>
      <w:r>
        <w:rPr>
          <w:szCs w:val="28"/>
        </w:rPr>
        <w:t>контактные данные органа, указанные в пункте 7 настоящего административного регламента;</w:t>
      </w:r>
    </w:p>
    <w:p w:rsidR="008835B8" w:rsidRDefault="008835B8" w:rsidP="008835B8">
      <w:pPr>
        <w:ind w:firstLine="720"/>
        <w:jc w:val="both"/>
        <w:rPr>
          <w:szCs w:val="28"/>
        </w:rPr>
      </w:pPr>
      <w:r>
        <w:rPr>
          <w:szCs w:val="28"/>
        </w:rPr>
        <w:t>график работы органа с заявителями;</w:t>
      </w:r>
    </w:p>
    <w:p w:rsidR="008835B8" w:rsidRDefault="008835B8" w:rsidP="008835B8">
      <w:pPr>
        <w:ind w:firstLine="720"/>
        <w:jc w:val="both"/>
        <w:rPr>
          <w:szCs w:val="28"/>
        </w:rPr>
      </w:pPr>
      <w:r>
        <w:rPr>
          <w:szCs w:val="28"/>
        </w:rPr>
        <w:t>образцы заполнения заявителями бланков документов;</w:t>
      </w:r>
    </w:p>
    <w:p w:rsidR="008835B8" w:rsidRDefault="008835B8" w:rsidP="008835B8">
      <w:pPr>
        <w:ind w:firstLine="720"/>
        <w:jc w:val="both"/>
        <w:rPr>
          <w:szCs w:val="28"/>
        </w:rPr>
      </w:pPr>
      <w:r>
        <w:rPr>
          <w:szCs w:val="28"/>
        </w:rPr>
        <w:t>банковские реквизиты для уплаты государственной пошлины, внесения платы за предоставление муниципальной услуги;</w:t>
      </w:r>
    </w:p>
    <w:p w:rsidR="008835B8" w:rsidRDefault="008835B8" w:rsidP="008835B8">
      <w:pPr>
        <w:ind w:firstLine="720"/>
        <w:jc w:val="both"/>
        <w:rPr>
          <w:szCs w:val="28"/>
        </w:rPr>
      </w:pPr>
      <w:r>
        <w:rPr>
          <w:szCs w:val="28"/>
        </w:rPr>
        <w:t>порядок получения консультаций (справок) о предоставлении муниципальной услуги;</w:t>
      </w:r>
    </w:p>
    <w:p w:rsidR="008835B8" w:rsidRDefault="008835B8" w:rsidP="008835B8">
      <w:pPr>
        <w:ind w:firstLine="720"/>
        <w:jc w:val="both"/>
        <w:rPr>
          <w:szCs w:val="28"/>
        </w:rPr>
      </w:pPr>
      <w:r>
        <w:rPr>
          <w:szCs w:val="28"/>
        </w:rPr>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8835B8" w:rsidRDefault="00797E49" w:rsidP="008835B8">
      <w:pPr>
        <w:ind w:firstLine="720"/>
        <w:jc w:val="both"/>
        <w:rPr>
          <w:szCs w:val="28"/>
        </w:rPr>
      </w:pPr>
      <w:r>
        <w:rPr>
          <w:szCs w:val="28"/>
        </w:rPr>
        <w:t xml:space="preserve"> </w:t>
      </w:r>
    </w:p>
    <w:p w:rsidR="008835B8" w:rsidRPr="00797E49" w:rsidRDefault="008835B8" w:rsidP="00797E49">
      <w:pPr>
        <w:pStyle w:val="af4"/>
        <w:numPr>
          <w:ilvl w:val="0"/>
          <w:numId w:val="4"/>
        </w:numPr>
        <w:jc w:val="both"/>
        <w:rPr>
          <w:szCs w:val="28"/>
        </w:rPr>
      </w:pPr>
      <w:r w:rsidRPr="00797E49">
        <w:rPr>
          <w:szCs w:val="28"/>
        </w:rPr>
        <w:t>В помещениях органа (на информационных стендах) администрации:</w:t>
      </w:r>
    </w:p>
    <w:p w:rsidR="008835B8" w:rsidRDefault="008835B8" w:rsidP="008835B8">
      <w:pPr>
        <w:ind w:firstLine="720"/>
        <w:jc w:val="both"/>
        <w:rPr>
          <w:szCs w:val="28"/>
        </w:rPr>
      </w:pPr>
    </w:p>
    <w:p w:rsidR="008835B8" w:rsidRDefault="008835B8" w:rsidP="008835B8">
      <w:pPr>
        <w:ind w:firstLine="720"/>
        <w:jc w:val="both"/>
        <w:rPr>
          <w:szCs w:val="28"/>
        </w:rPr>
      </w:pPr>
    </w:p>
    <w:p w:rsidR="008835B8" w:rsidRDefault="008835B8" w:rsidP="008835B8">
      <w:pPr>
        <w:jc w:val="center"/>
      </w:pPr>
    </w:p>
    <w:tbl>
      <w:tblPr>
        <w:tblW w:w="0" w:type="auto"/>
        <w:tblInd w:w="108" w:type="dxa"/>
        <w:tblLayout w:type="fixed"/>
        <w:tblLook w:val="0000" w:firstRow="0" w:lastRow="0" w:firstColumn="0" w:lastColumn="0" w:noHBand="0" w:noVBand="0"/>
      </w:tblPr>
      <w:tblGrid>
        <w:gridCol w:w="3240"/>
        <w:gridCol w:w="446"/>
        <w:gridCol w:w="5618"/>
      </w:tblGrid>
      <w:tr w:rsidR="008835B8" w:rsidTr="00BB4382">
        <w:tc>
          <w:tcPr>
            <w:tcW w:w="3240" w:type="dxa"/>
            <w:shd w:val="clear" w:color="auto" w:fill="auto"/>
            <w:vAlign w:val="center"/>
          </w:tcPr>
          <w:p w:rsidR="008835B8" w:rsidRDefault="008835B8" w:rsidP="00BB4382">
            <w:pPr>
              <w:pStyle w:val="ab"/>
              <w:spacing w:before="0" w:after="240"/>
              <w:jc w:val="both"/>
              <w:rPr>
                <w:sz w:val="28"/>
                <w:szCs w:val="28"/>
              </w:rPr>
            </w:pPr>
            <w:r>
              <w:rPr>
                <w:sz w:val="28"/>
                <w:szCs w:val="28"/>
              </w:rPr>
              <w:t>Наименование</w:t>
            </w:r>
          </w:p>
        </w:tc>
        <w:tc>
          <w:tcPr>
            <w:tcW w:w="6064" w:type="dxa"/>
            <w:gridSpan w:val="2"/>
            <w:shd w:val="clear" w:color="auto" w:fill="auto"/>
          </w:tcPr>
          <w:p w:rsidR="008835B8" w:rsidRDefault="008835B8" w:rsidP="00BB4382">
            <w:pPr>
              <w:pStyle w:val="ab"/>
              <w:spacing w:before="0" w:after="240"/>
              <w:jc w:val="both"/>
              <w:rPr>
                <w:sz w:val="28"/>
                <w:szCs w:val="28"/>
              </w:rPr>
            </w:pPr>
            <w:r>
              <w:rPr>
                <w:sz w:val="28"/>
                <w:szCs w:val="28"/>
              </w:rPr>
              <w:t>Администрация Летницкого сельского поселения</w:t>
            </w:r>
          </w:p>
        </w:tc>
      </w:tr>
      <w:tr w:rsidR="008835B8" w:rsidTr="00BB4382">
        <w:tc>
          <w:tcPr>
            <w:tcW w:w="3240" w:type="dxa"/>
            <w:shd w:val="clear" w:color="auto" w:fill="auto"/>
            <w:vAlign w:val="center"/>
          </w:tcPr>
          <w:p w:rsidR="008835B8" w:rsidRDefault="008835B8" w:rsidP="00BB4382">
            <w:pPr>
              <w:pStyle w:val="ab"/>
              <w:spacing w:before="0" w:after="240"/>
              <w:jc w:val="both"/>
              <w:rPr>
                <w:sz w:val="28"/>
                <w:szCs w:val="28"/>
              </w:rPr>
            </w:pPr>
            <w:r>
              <w:rPr>
                <w:sz w:val="28"/>
                <w:szCs w:val="28"/>
              </w:rPr>
              <w:t>Адрес</w:t>
            </w:r>
          </w:p>
        </w:tc>
        <w:tc>
          <w:tcPr>
            <w:tcW w:w="6064" w:type="dxa"/>
            <w:gridSpan w:val="2"/>
            <w:shd w:val="clear" w:color="auto" w:fill="auto"/>
          </w:tcPr>
          <w:p w:rsidR="008835B8" w:rsidRDefault="00797E49" w:rsidP="00BB4382">
            <w:pPr>
              <w:pStyle w:val="ab"/>
              <w:spacing w:before="0" w:after="240"/>
              <w:jc w:val="both"/>
              <w:rPr>
                <w:sz w:val="28"/>
                <w:szCs w:val="28"/>
              </w:rPr>
            </w:pPr>
            <w:r>
              <w:rPr>
                <w:sz w:val="28"/>
                <w:szCs w:val="28"/>
              </w:rPr>
              <w:t>347568 Ростовская область, Песчанокопский район, с. Летник, ул. Ленина, 50</w:t>
            </w:r>
          </w:p>
        </w:tc>
      </w:tr>
      <w:tr w:rsidR="008835B8" w:rsidTr="00BB4382">
        <w:tc>
          <w:tcPr>
            <w:tcW w:w="3240" w:type="dxa"/>
            <w:shd w:val="clear" w:color="auto" w:fill="auto"/>
            <w:vAlign w:val="center"/>
          </w:tcPr>
          <w:p w:rsidR="008835B8" w:rsidRDefault="008835B8" w:rsidP="00BB4382">
            <w:pPr>
              <w:pStyle w:val="ab"/>
              <w:spacing w:before="0" w:after="240"/>
              <w:jc w:val="both"/>
              <w:rPr>
                <w:sz w:val="28"/>
                <w:szCs w:val="28"/>
              </w:rPr>
            </w:pPr>
            <w:r>
              <w:rPr>
                <w:sz w:val="28"/>
                <w:szCs w:val="28"/>
              </w:rPr>
              <w:t xml:space="preserve">Контактный </w:t>
            </w:r>
          </w:p>
          <w:p w:rsidR="008835B8" w:rsidRDefault="008835B8" w:rsidP="00BB4382">
            <w:pPr>
              <w:pStyle w:val="ab"/>
              <w:spacing w:before="0" w:after="240"/>
              <w:jc w:val="both"/>
              <w:rPr>
                <w:b/>
                <w:sz w:val="28"/>
                <w:szCs w:val="28"/>
              </w:rPr>
            </w:pPr>
            <w:r>
              <w:rPr>
                <w:sz w:val="28"/>
                <w:szCs w:val="28"/>
              </w:rPr>
              <w:t>телефон/факс</w:t>
            </w:r>
            <w:r w:rsidR="00797E49">
              <w:rPr>
                <w:sz w:val="28"/>
                <w:szCs w:val="28"/>
              </w:rPr>
              <w:t xml:space="preserve">                          </w:t>
            </w:r>
          </w:p>
        </w:tc>
        <w:tc>
          <w:tcPr>
            <w:tcW w:w="6064" w:type="dxa"/>
            <w:gridSpan w:val="2"/>
            <w:shd w:val="clear" w:color="auto" w:fill="auto"/>
          </w:tcPr>
          <w:p w:rsidR="008835B8" w:rsidRDefault="00797E49" w:rsidP="00BB4382">
            <w:pPr>
              <w:pStyle w:val="ab"/>
              <w:spacing w:before="0" w:after="240"/>
              <w:jc w:val="both"/>
              <w:rPr>
                <w:sz w:val="28"/>
                <w:szCs w:val="28"/>
              </w:rPr>
            </w:pPr>
            <w:r>
              <w:rPr>
                <w:b/>
                <w:sz w:val="28"/>
                <w:szCs w:val="28"/>
              </w:rPr>
              <w:t>8(86373) 9-42-18</w:t>
            </w:r>
          </w:p>
        </w:tc>
      </w:tr>
      <w:tr w:rsidR="008835B8" w:rsidTr="00BB4382">
        <w:tc>
          <w:tcPr>
            <w:tcW w:w="3240" w:type="dxa"/>
            <w:shd w:val="clear" w:color="auto" w:fill="auto"/>
            <w:vAlign w:val="center"/>
          </w:tcPr>
          <w:p w:rsidR="008835B8" w:rsidRPr="00797E49" w:rsidRDefault="008835B8" w:rsidP="00BB4382">
            <w:pPr>
              <w:pStyle w:val="ab"/>
              <w:spacing w:before="0" w:after="240"/>
              <w:jc w:val="both"/>
              <w:rPr>
                <w:rStyle w:val="a3"/>
                <w:szCs w:val="28"/>
              </w:rPr>
            </w:pPr>
            <w:r>
              <w:rPr>
                <w:sz w:val="28"/>
                <w:szCs w:val="28"/>
              </w:rPr>
              <w:t xml:space="preserve">Электронный адрес </w:t>
            </w:r>
          </w:p>
        </w:tc>
        <w:tc>
          <w:tcPr>
            <w:tcW w:w="6064" w:type="dxa"/>
            <w:gridSpan w:val="2"/>
            <w:shd w:val="clear" w:color="auto" w:fill="auto"/>
          </w:tcPr>
          <w:p w:rsidR="008835B8" w:rsidRPr="00797E49" w:rsidRDefault="00797E49" w:rsidP="00BB4382">
            <w:pPr>
              <w:shd w:val="clear" w:color="auto" w:fill="EBF1F4"/>
              <w:spacing w:after="240"/>
              <w:jc w:val="both"/>
              <w:rPr>
                <w:szCs w:val="28"/>
                <w:lang w:val="en-US"/>
              </w:rPr>
            </w:pPr>
            <w:r>
              <w:rPr>
                <w:szCs w:val="28"/>
                <w:lang w:val="en-US"/>
              </w:rPr>
              <w:t>sp30321@donpac.ru</w:t>
            </w:r>
          </w:p>
        </w:tc>
      </w:tr>
      <w:tr w:rsidR="008835B8" w:rsidRPr="008835B8" w:rsidTr="00797E49">
        <w:trPr>
          <w:trHeight w:val="350"/>
        </w:trPr>
        <w:tc>
          <w:tcPr>
            <w:tcW w:w="3686" w:type="dxa"/>
            <w:gridSpan w:val="2"/>
            <w:shd w:val="clear" w:color="auto" w:fill="auto"/>
            <w:vAlign w:val="center"/>
          </w:tcPr>
          <w:p w:rsidR="008835B8" w:rsidRDefault="008835B8" w:rsidP="00BB4382">
            <w:pPr>
              <w:pStyle w:val="ab"/>
              <w:spacing w:before="0" w:after="240"/>
              <w:jc w:val="both"/>
              <w:rPr>
                <w:b/>
                <w:sz w:val="28"/>
                <w:szCs w:val="28"/>
              </w:rPr>
            </w:pPr>
            <w:r>
              <w:rPr>
                <w:sz w:val="28"/>
                <w:szCs w:val="28"/>
              </w:rPr>
              <w:t>Приемные дни по вопросам выдачи разрешений на строительство</w:t>
            </w:r>
          </w:p>
        </w:tc>
        <w:tc>
          <w:tcPr>
            <w:tcW w:w="5618" w:type="dxa"/>
            <w:shd w:val="clear" w:color="auto" w:fill="auto"/>
          </w:tcPr>
          <w:p w:rsidR="008835B8" w:rsidRDefault="008835B8" w:rsidP="00BB4382">
            <w:pPr>
              <w:pStyle w:val="ab"/>
              <w:spacing w:before="0" w:after="240"/>
              <w:jc w:val="both"/>
              <w:rPr>
                <w:b/>
                <w:sz w:val="28"/>
                <w:szCs w:val="28"/>
              </w:rPr>
            </w:pPr>
            <w:r>
              <w:rPr>
                <w:b/>
                <w:sz w:val="28"/>
                <w:szCs w:val="28"/>
              </w:rPr>
              <w:t>Понедельник-четверг: 9.00 – 13.00, 14.00- 16.00</w:t>
            </w:r>
          </w:p>
          <w:p w:rsidR="008835B8" w:rsidRDefault="008835B8" w:rsidP="00BB4382">
            <w:pPr>
              <w:pStyle w:val="ab"/>
              <w:spacing w:before="0" w:after="240"/>
              <w:jc w:val="both"/>
              <w:rPr>
                <w:sz w:val="28"/>
                <w:szCs w:val="28"/>
              </w:rPr>
            </w:pPr>
            <w:r>
              <w:rPr>
                <w:b/>
                <w:sz w:val="28"/>
                <w:szCs w:val="28"/>
              </w:rPr>
              <w:t xml:space="preserve">пятница: 9.00 –13.00 </w:t>
            </w:r>
          </w:p>
          <w:p w:rsidR="008835B8" w:rsidRPr="008835B8" w:rsidRDefault="008835B8" w:rsidP="00BB4382">
            <w:pPr>
              <w:pStyle w:val="ab"/>
              <w:spacing w:before="0" w:after="240"/>
              <w:jc w:val="both"/>
              <w:rPr>
                <w:b/>
                <w:bCs/>
                <w:szCs w:val="28"/>
              </w:rPr>
            </w:pPr>
            <w:r>
              <w:rPr>
                <w:sz w:val="28"/>
                <w:szCs w:val="28"/>
              </w:rPr>
              <w:t>Суббота, воскресенье – выходные дни.</w:t>
            </w:r>
          </w:p>
        </w:tc>
      </w:tr>
    </w:tbl>
    <w:p w:rsidR="008835B8" w:rsidRDefault="008835B8" w:rsidP="008835B8">
      <w:pPr>
        <w:jc w:val="center"/>
        <w:rPr>
          <w:szCs w:val="28"/>
        </w:rPr>
      </w:pPr>
      <w:r>
        <w:rPr>
          <w:b/>
          <w:bCs/>
          <w:szCs w:val="28"/>
          <w:lang w:val="en-US"/>
        </w:rPr>
        <w:t>II</w:t>
      </w:r>
      <w:r>
        <w:rPr>
          <w:b/>
          <w:bCs/>
          <w:szCs w:val="28"/>
        </w:rPr>
        <w:t>. Стандарт предоставления муниципальной услуги</w:t>
      </w:r>
    </w:p>
    <w:p w:rsidR="008835B8" w:rsidRDefault="008835B8" w:rsidP="008835B8">
      <w:pPr>
        <w:ind w:firstLine="720"/>
        <w:jc w:val="both"/>
        <w:rPr>
          <w:szCs w:val="28"/>
        </w:rPr>
      </w:pPr>
    </w:p>
    <w:p w:rsidR="008835B8" w:rsidRDefault="008835B8" w:rsidP="008835B8">
      <w:pPr>
        <w:ind w:firstLine="720"/>
        <w:jc w:val="both"/>
        <w:rPr>
          <w:szCs w:val="28"/>
        </w:rPr>
      </w:pPr>
      <w:r>
        <w:rPr>
          <w:szCs w:val="28"/>
        </w:rPr>
        <w:t>11. Полное наименование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8835B8" w:rsidRDefault="008835B8" w:rsidP="008835B8">
      <w:pPr>
        <w:ind w:firstLine="720"/>
        <w:jc w:val="both"/>
        <w:rPr>
          <w:szCs w:val="28"/>
        </w:rPr>
      </w:pPr>
      <w:r>
        <w:rPr>
          <w:szCs w:val="28"/>
        </w:rPr>
        <w:t>12. Муниципальная услуга предоставляется администрацией Летницкого сельского поселения.</w:t>
      </w:r>
    </w:p>
    <w:p w:rsidR="008835B8" w:rsidRDefault="008835B8" w:rsidP="008835B8">
      <w:pPr>
        <w:ind w:firstLine="720"/>
        <w:jc w:val="both"/>
        <w:rPr>
          <w:szCs w:val="28"/>
        </w:rPr>
      </w:pPr>
      <w:r>
        <w:rPr>
          <w:szCs w:val="28"/>
        </w:rPr>
        <w:lastRenderedPageBreak/>
        <w:t>13. Предоставление муниципальной услуги осуществляется в соответствии со следующими нормативными правовыми актами:</w:t>
      </w:r>
    </w:p>
    <w:p w:rsidR="008835B8" w:rsidRDefault="008835B8" w:rsidP="008835B8">
      <w:pPr>
        <w:ind w:firstLine="720"/>
        <w:jc w:val="both"/>
        <w:rPr>
          <w:szCs w:val="28"/>
        </w:rPr>
      </w:pPr>
      <w:r>
        <w:rPr>
          <w:szCs w:val="28"/>
        </w:rPr>
        <w:t>Конституция Российской Федерации;</w:t>
      </w:r>
    </w:p>
    <w:p w:rsidR="008835B8" w:rsidRDefault="008835B8" w:rsidP="008835B8">
      <w:pPr>
        <w:ind w:firstLine="720"/>
        <w:jc w:val="both"/>
        <w:rPr>
          <w:szCs w:val="28"/>
        </w:rPr>
      </w:pPr>
      <w:r>
        <w:rPr>
          <w:szCs w:val="28"/>
        </w:rPr>
        <w:t>Федеральный закон от 02 мая 2006 года № 59-ФЗ «О порядке рассмотрения обращений граждан Российской Федерации»;</w:t>
      </w:r>
    </w:p>
    <w:p w:rsidR="008835B8" w:rsidRPr="00797E49" w:rsidRDefault="008835B8" w:rsidP="00797E49">
      <w:pPr>
        <w:ind w:firstLine="720"/>
        <w:jc w:val="both"/>
        <w:rPr>
          <w:szCs w:val="28"/>
        </w:rPr>
      </w:pPr>
      <w:r>
        <w:rPr>
          <w:szCs w:val="28"/>
        </w:rPr>
        <w:t>Федеральный закон от 27 июля 2010 года № 210-ФЗ «Об организации предоставления государственных и муниципальных услуг»;</w:t>
      </w:r>
    </w:p>
    <w:p w:rsidR="008835B8" w:rsidRDefault="008835B8" w:rsidP="008835B8">
      <w:pPr>
        <w:rPr>
          <w:szCs w:val="28"/>
        </w:rPr>
      </w:pPr>
      <w:r>
        <w:rPr>
          <w:sz w:val="24"/>
        </w:rPr>
        <w:t xml:space="preserve">            </w:t>
      </w:r>
      <w:r>
        <w:rPr>
          <w:szCs w:val="28"/>
        </w:rPr>
        <w:t xml:space="preserve"> Градост</w:t>
      </w:r>
      <w:r w:rsidR="00797E49">
        <w:rPr>
          <w:szCs w:val="28"/>
        </w:rPr>
        <w:t xml:space="preserve">роительный кодекс РФ </w:t>
      </w:r>
      <w:r>
        <w:rPr>
          <w:szCs w:val="28"/>
        </w:rPr>
        <w:t>;</w:t>
      </w:r>
    </w:p>
    <w:p w:rsidR="008835B8" w:rsidRPr="00011EB5" w:rsidRDefault="00797E49" w:rsidP="008835B8">
      <w:pPr>
        <w:ind w:firstLine="720"/>
        <w:jc w:val="both"/>
      </w:pPr>
      <w:r w:rsidRPr="00011EB5">
        <w:rPr>
          <w:szCs w:val="28"/>
        </w:rPr>
        <w:t xml:space="preserve"> </w:t>
      </w:r>
    </w:p>
    <w:p w:rsidR="008835B8" w:rsidRDefault="008835B8" w:rsidP="008835B8">
      <w:pPr>
        <w:ind w:firstLine="720"/>
        <w:jc w:val="both"/>
      </w:pPr>
    </w:p>
    <w:p w:rsidR="008835B8" w:rsidRDefault="008835B8" w:rsidP="008835B8">
      <w:pPr>
        <w:jc w:val="center"/>
        <w:rPr>
          <w:b/>
          <w:bCs/>
        </w:rPr>
      </w:pPr>
      <w:r>
        <w:rPr>
          <w:b/>
          <w:bCs/>
        </w:rPr>
        <w:t>2.1. Перечень документов, необходимых для предоставления</w:t>
      </w:r>
    </w:p>
    <w:p w:rsidR="008835B8" w:rsidRDefault="008835B8" w:rsidP="008835B8">
      <w:pPr>
        <w:jc w:val="center"/>
      </w:pPr>
      <w:r>
        <w:rPr>
          <w:b/>
          <w:bCs/>
        </w:rPr>
        <w:t>муниципальной услуги</w:t>
      </w:r>
    </w:p>
    <w:p w:rsidR="008835B8" w:rsidRDefault="008835B8" w:rsidP="008835B8">
      <w:pPr>
        <w:ind w:firstLine="720"/>
        <w:jc w:val="both"/>
      </w:pPr>
    </w:p>
    <w:p w:rsidR="008835B8" w:rsidRDefault="008835B8" w:rsidP="008835B8">
      <w:pPr>
        <w:ind w:firstLine="720"/>
        <w:jc w:val="both"/>
        <w:rPr>
          <w:szCs w:val="28"/>
        </w:rPr>
      </w:pPr>
      <w:r>
        <w:t xml:space="preserve">14. Для предоставления муниципальной услуги </w:t>
      </w:r>
      <w:r>
        <w:rPr>
          <w:szCs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t xml:space="preserve"> заявитель представляет в орган следующие документы (далее в совокупности – запрос заявителя):</w:t>
      </w:r>
    </w:p>
    <w:p w:rsidR="008835B8" w:rsidRDefault="008835B8" w:rsidP="008835B8">
      <w:pPr>
        <w:ind w:firstLine="720"/>
        <w:jc w:val="both"/>
        <w:rPr>
          <w:szCs w:val="28"/>
        </w:rPr>
      </w:pPr>
      <w:r>
        <w:rPr>
          <w:szCs w:val="28"/>
        </w:rPr>
        <w:t xml:space="preserve">1) заявление о </w:t>
      </w:r>
      <w:r>
        <w:t xml:space="preserve">предоставления услуги </w:t>
      </w:r>
      <w:r>
        <w:rPr>
          <w:szCs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8835B8" w:rsidRDefault="008835B8" w:rsidP="008835B8">
      <w:pPr>
        <w:ind w:firstLine="720"/>
        <w:jc w:val="both"/>
        <w:rPr>
          <w:szCs w:val="28"/>
        </w:rPr>
      </w:pPr>
      <w:r>
        <w:rPr>
          <w:szCs w:val="28"/>
        </w:rPr>
        <w:t>2) д</w:t>
      </w:r>
      <w:r>
        <w:rPr>
          <w:color w:val="000000"/>
          <w:szCs w:val="28"/>
        </w:rPr>
        <w:t>окумент, удостоверяющий личность заявителя (оригинал или нотариально заверенная копия),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частью 3 статьи 185 Гражданского кодекса РФ);</w:t>
      </w:r>
    </w:p>
    <w:p w:rsidR="008835B8" w:rsidRDefault="008835B8" w:rsidP="008835B8">
      <w:pPr>
        <w:ind w:firstLine="709"/>
        <w:jc w:val="both"/>
        <w:rPr>
          <w:szCs w:val="28"/>
        </w:rPr>
      </w:pPr>
      <w:r>
        <w:rPr>
          <w:szCs w:val="28"/>
        </w:rPr>
        <w:t xml:space="preserve"> 3) д</w:t>
      </w:r>
      <w:r>
        <w:rPr>
          <w:color w:val="000000"/>
          <w:szCs w:val="28"/>
        </w:rPr>
        <w:t>окументы, подтверждающие право собственности или пользования земельным участком, в случае, если права не зарегистрированы в Едином государственном реестре прав на недвижимое имущество и сделок с ним:</w:t>
      </w:r>
    </w:p>
    <w:p w:rsidR="008835B8" w:rsidRDefault="008835B8" w:rsidP="008835B8">
      <w:pPr>
        <w:pStyle w:val="consplusnormal0"/>
        <w:spacing w:before="0" w:after="0"/>
        <w:ind w:firstLine="709"/>
        <w:jc w:val="both"/>
        <w:rPr>
          <w:sz w:val="28"/>
          <w:szCs w:val="28"/>
        </w:rPr>
      </w:pPr>
      <w:r>
        <w:rPr>
          <w:sz w:val="28"/>
          <w:szCs w:val="28"/>
        </w:rPr>
        <w:t>4) копию свидетельства о государственной регистрации юридического лица; документ, подтверждающий полномочия руководителя; копию документа, удостоверяющего личность, а также полномочия лица, действующего в интересах юридического лица (оригинал документа для сверки);</w:t>
      </w:r>
    </w:p>
    <w:p w:rsidR="008835B8" w:rsidRDefault="008835B8" w:rsidP="008835B8">
      <w:pPr>
        <w:pStyle w:val="consplusnormal0"/>
        <w:spacing w:before="0" w:after="0"/>
        <w:ind w:firstLine="709"/>
        <w:jc w:val="both"/>
        <w:rPr>
          <w:sz w:val="28"/>
          <w:szCs w:val="28"/>
        </w:rPr>
      </w:pPr>
      <w:r>
        <w:rPr>
          <w:sz w:val="28"/>
          <w:szCs w:val="28"/>
        </w:rPr>
        <w:t>5) сведения о характеристиках земельного участка (топографическая съемка с нанесением границ участка);</w:t>
      </w:r>
    </w:p>
    <w:p w:rsidR="008835B8" w:rsidRDefault="008835B8" w:rsidP="008835B8">
      <w:pPr>
        <w:pStyle w:val="ab"/>
        <w:spacing w:before="0" w:after="0"/>
        <w:ind w:firstLine="709"/>
        <w:jc w:val="both"/>
        <w:rPr>
          <w:sz w:val="28"/>
          <w:szCs w:val="28"/>
        </w:rPr>
      </w:pPr>
      <w:r>
        <w:rPr>
          <w:sz w:val="28"/>
          <w:szCs w:val="28"/>
        </w:rPr>
        <w:t>6)  сведения о параметрах планируемого строительства;</w:t>
      </w:r>
    </w:p>
    <w:p w:rsidR="008835B8" w:rsidRDefault="008835B8" w:rsidP="008835B8">
      <w:pPr>
        <w:pStyle w:val="ab"/>
        <w:spacing w:before="0" w:after="0"/>
        <w:ind w:firstLine="709"/>
        <w:jc w:val="both"/>
        <w:rPr>
          <w:sz w:val="28"/>
          <w:szCs w:val="28"/>
        </w:rPr>
      </w:pPr>
      <w:r>
        <w:rPr>
          <w:sz w:val="28"/>
          <w:szCs w:val="28"/>
        </w:rPr>
        <w:t>7)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8835B8" w:rsidRDefault="008835B8" w:rsidP="008835B8">
      <w:pPr>
        <w:pStyle w:val="ab"/>
        <w:spacing w:before="0" w:after="0"/>
        <w:ind w:firstLine="709"/>
        <w:jc w:val="both"/>
        <w:rPr>
          <w:sz w:val="28"/>
          <w:szCs w:val="28"/>
        </w:rPr>
      </w:pPr>
      <w:r>
        <w:rPr>
          <w:sz w:val="28"/>
          <w:szCs w:val="28"/>
        </w:rPr>
        <w:lastRenderedPageBreak/>
        <w:t>8) сведения о земельных участках, имеющих общие границы с земельным участком, применительно к которому испрашивается разрешение, а также о зданиях, строениях, сооружениях, расположенных на земельных участках, имеющих общие границы с земельным участком, применительно к которому испрашивается разрешение.</w:t>
      </w:r>
    </w:p>
    <w:p w:rsidR="008835B8" w:rsidRDefault="008835B8" w:rsidP="008835B8">
      <w:pPr>
        <w:pStyle w:val="ab"/>
        <w:spacing w:before="0" w:after="0"/>
        <w:ind w:firstLine="709"/>
        <w:jc w:val="both"/>
        <w:rPr>
          <w:sz w:val="28"/>
          <w:szCs w:val="28"/>
        </w:rPr>
      </w:pPr>
      <w:r>
        <w:rPr>
          <w:sz w:val="28"/>
          <w:szCs w:val="28"/>
        </w:rPr>
        <w:t> 9) копия кадастрового паспорта земельного участка:</w:t>
      </w:r>
    </w:p>
    <w:p w:rsidR="008835B8" w:rsidRDefault="008835B8" w:rsidP="008835B8">
      <w:pPr>
        <w:pStyle w:val="consplusnonformat"/>
        <w:spacing w:before="0" w:after="0"/>
        <w:ind w:firstLine="709"/>
        <w:jc w:val="both"/>
        <w:rPr>
          <w:sz w:val="28"/>
          <w:szCs w:val="28"/>
        </w:rPr>
      </w:pPr>
      <w:r>
        <w:rPr>
          <w:sz w:val="28"/>
          <w:szCs w:val="28"/>
        </w:rPr>
        <w:t>10) копии технических паспортов на объекты капитального строительства, расположенные на территории земельного участка;</w:t>
      </w:r>
    </w:p>
    <w:p w:rsidR="008835B8" w:rsidRDefault="008835B8" w:rsidP="008835B8">
      <w:pPr>
        <w:pStyle w:val="ab"/>
        <w:spacing w:before="0" w:after="0"/>
        <w:ind w:firstLine="709"/>
        <w:jc w:val="both"/>
        <w:rPr>
          <w:sz w:val="28"/>
          <w:szCs w:val="28"/>
        </w:rPr>
      </w:pPr>
      <w:r>
        <w:rPr>
          <w:sz w:val="28"/>
          <w:szCs w:val="28"/>
        </w:rPr>
        <w:t>11)  копия правоустанавливающего документа на земельный участок;</w:t>
      </w:r>
    </w:p>
    <w:p w:rsidR="008835B8" w:rsidRDefault="008835B8" w:rsidP="008835B8">
      <w:pPr>
        <w:pStyle w:val="ab"/>
        <w:spacing w:before="0" w:after="0"/>
        <w:ind w:firstLine="709"/>
        <w:jc w:val="both"/>
        <w:rPr>
          <w:sz w:val="28"/>
          <w:szCs w:val="28"/>
        </w:rPr>
      </w:pPr>
      <w:r>
        <w:rPr>
          <w:sz w:val="28"/>
          <w:szCs w:val="28"/>
        </w:rPr>
        <w:t>12)  копии правоустанавливающих документов на объекты капитального строительства, расположенные на участке;</w:t>
      </w:r>
    </w:p>
    <w:p w:rsidR="008835B8" w:rsidRDefault="008835B8" w:rsidP="008835B8">
      <w:pPr>
        <w:pStyle w:val="ab"/>
        <w:spacing w:before="0" w:after="0"/>
        <w:ind w:firstLine="709"/>
        <w:jc w:val="both"/>
      </w:pPr>
      <w:r>
        <w:rPr>
          <w:sz w:val="28"/>
          <w:szCs w:val="28"/>
        </w:rPr>
        <w:t> 13) выписка из Единого государственного реестра юридических лиц (для юридических лиц);</w:t>
      </w:r>
    </w:p>
    <w:p w:rsidR="008835B8" w:rsidRDefault="008835B8" w:rsidP="008835B8">
      <w:pPr>
        <w:ind w:firstLine="720"/>
        <w:jc w:val="both"/>
      </w:pPr>
      <w:r>
        <w:t>15. Документы, предусмотренные подпунктом 1 пункта 14, настоящего административного регламента, составляются по формам, утвержденным приложением №1.</w:t>
      </w:r>
    </w:p>
    <w:p w:rsidR="008835B8" w:rsidRDefault="008835B8" w:rsidP="008835B8">
      <w:pPr>
        <w:ind w:firstLine="720"/>
        <w:jc w:val="both"/>
      </w:pPr>
      <w:r>
        <w:t xml:space="preserve">16. Документы, предусмотренные настоящим подразделом, представляются заявителем в  </w:t>
      </w:r>
      <w:r>
        <w:rPr>
          <w:szCs w:val="28"/>
        </w:rPr>
        <w:t>администрацию Летницкого сельского поселения.</w:t>
      </w:r>
      <w:r>
        <w:t xml:space="preserve"> </w:t>
      </w:r>
    </w:p>
    <w:p w:rsidR="008835B8" w:rsidRDefault="008835B8" w:rsidP="008835B8">
      <w:pPr>
        <w:ind w:firstLine="720"/>
        <w:jc w:val="both"/>
      </w:pPr>
    </w:p>
    <w:p w:rsidR="008835B8" w:rsidRDefault="008835B8" w:rsidP="008835B8">
      <w:pPr>
        <w:pStyle w:val="a4"/>
      </w:pPr>
      <w:r>
        <w:t>2.2. Основания для отказа в приеме документов,</w:t>
      </w:r>
    </w:p>
    <w:p w:rsidR="008835B8" w:rsidRDefault="008835B8" w:rsidP="008835B8">
      <w:pPr>
        <w:pStyle w:val="a4"/>
      </w:pPr>
      <w:r>
        <w:t>необходимых для предоставления муниципальной услуги</w:t>
      </w:r>
    </w:p>
    <w:p w:rsidR="008835B8" w:rsidRDefault="008835B8" w:rsidP="008835B8">
      <w:pPr>
        <w:ind w:firstLine="720"/>
        <w:jc w:val="both"/>
      </w:pPr>
    </w:p>
    <w:p w:rsidR="008835B8" w:rsidRDefault="008835B8" w:rsidP="008835B8">
      <w:pPr>
        <w:pStyle w:val="a9"/>
      </w:pPr>
      <w:r>
        <w:t>17. Основаниями для отказа в приеме документов, необходимых для предоставления муниципальной услуги, являются следующие:</w:t>
      </w:r>
    </w:p>
    <w:p w:rsidR="008835B8" w:rsidRDefault="008835B8" w:rsidP="008835B8">
      <w:pPr>
        <w:autoSpaceDE w:val="0"/>
        <w:ind w:firstLine="720"/>
        <w:jc w:val="both"/>
        <w:rPr>
          <w:szCs w:val="28"/>
        </w:rPr>
      </w:pPr>
      <w:r>
        <w:t xml:space="preserve">1) </w:t>
      </w:r>
      <w:r>
        <w:rPr>
          <w:szCs w:val="28"/>
        </w:rPr>
        <w:t>лицо, подающее документы, не относится к числу заявителей в соответствии с пунктами 4 – 5 настоящего административного регламента;</w:t>
      </w:r>
    </w:p>
    <w:p w:rsidR="008835B8" w:rsidRDefault="008835B8" w:rsidP="008835B8">
      <w:pPr>
        <w:autoSpaceDE w:val="0"/>
        <w:ind w:firstLine="720"/>
        <w:jc w:val="both"/>
        <w:rPr>
          <w:szCs w:val="28"/>
        </w:rPr>
      </w:pPr>
      <w:r>
        <w:rPr>
          <w:szCs w:val="28"/>
        </w:rPr>
        <w:t>2) заявитель представил неполный комплект документов в соответствии с пунктом 14 настоящего административного регламента;</w:t>
      </w:r>
    </w:p>
    <w:p w:rsidR="008835B8" w:rsidRDefault="008835B8" w:rsidP="008835B8">
      <w:pPr>
        <w:autoSpaceDE w:val="0"/>
        <w:ind w:firstLine="720"/>
        <w:jc w:val="both"/>
        <w:rPr>
          <w:szCs w:val="28"/>
        </w:rPr>
      </w:pPr>
      <w:r>
        <w:rPr>
          <w:szCs w:val="28"/>
        </w:rPr>
        <w:t>3) заявитель представил документы, оформление которых не соответствует установленным требованиям (пункт 15, пункт 16 настоящего административного регламента);</w:t>
      </w:r>
    </w:p>
    <w:p w:rsidR="008835B8" w:rsidRDefault="008835B8" w:rsidP="008835B8">
      <w:pPr>
        <w:autoSpaceDE w:val="0"/>
        <w:ind w:firstLine="720"/>
        <w:jc w:val="both"/>
        <w:rPr>
          <w:szCs w:val="28"/>
        </w:rPr>
      </w:pPr>
    </w:p>
    <w:p w:rsidR="008835B8" w:rsidRDefault="008835B8" w:rsidP="008835B8">
      <w:pPr>
        <w:autoSpaceDE w:val="0"/>
        <w:jc w:val="center"/>
        <w:rPr>
          <w:szCs w:val="28"/>
        </w:rPr>
      </w:pPr>
      <w:r>
        <w:rPr>
          <w:b/>
          <w:bCs/>
          <w:szCs w:val="28"/>
        </w:rPr>
        <w:t>2.3. Сроки при предоставлении муниципальной услуги</w:t>
      </w:r>
    </w:p>
    <w:p w:rsidR="008835B8" w:rsidRDefault="008835B8" w:rsidP="008835B8">
      <w:pPr>
        <w:autoSpaceDE w:val="0"/>
        <w:ind w:firstLine="720"/>
        <w:jc w:val="both"/>
        <w:rPr>
          <w:szCs w:val="28"/>
        </w:rPr>
      </w:pPr>
    </w:p>
    <w:p w:rsidR="008835B8" w:rsidRDefault="008835B8" w:rsidP="008835B8">
      <w:pPr>
        <w:autoSpaceDE w:val="0"/>
        <w:ind w:firstLine="720"/>
        <w:jc w:val="both"/>
        <w:rPr>
          <w:szCs w:val="28"/>
        </w:rPr>
      </w:pPr>
      <w:r>
        <w:rPr>
          <w:szCs w:val="28"/>
        </w:rPr>
        <w:t xml:space="preserve"> 18. Сроки выполнения отдельных административных процедур и действий:</w:t>
      </w:r>
    </w:p>
    <w:p w:rsidR="008835B8" w:rsidRDefault="008835B8" w:rsidP="008835B8">
      <w:pPr>
        <w:pStyle w:val="consplusnormal0"/>
        <w:shd w:val="clear" w:color="auto" w:fill="FFFFFF"/>
        <w:spacing w:before="0" w:after="0"/>
        <w:ind w:firstLine="720"/>
        <w:jc w:val="both"/>
        <w:rPr>
          <w:sz w:val="28"/>
          <w:szCs w:val="28"/>
        </w:rPr>
      </w:pPr>
      <w:r>
        <w:rPr>
          <w:sz w:val="28"/>
          <w:szCs w:val="28"/>
        </w:rPr>
        <w:t>1) прием и регистрация документов заявителя - 2 дня со дня получения заявления;</w:t>
      </w:r>
    </w:p>
    <w:p w:rsidR="008835B8" w:rsidRDefault="008835B8" w:rsidP="008835B8">
      <w:pPr>
        <w:pStyle w:val="consplusnormal0"/>
        <w:shd w:val="clear" w:color="auto" w:fill="FFFFFF"/>
        <w:spacing w:before="0" w:after="0"/>
        <w:ind w:firstLine="720"/>
        <w:jc w:val="both"/>
        <w:rPr>
          <w:szCs w:val="28"/>
        </w:rPr>
      </w:pPr>
      <w:r>
        <w:rPr>
          <w:sz w:val="28"/>
          <w:szCs w:val="28"/>
        </w:rPr>
        <w:t>2) формирование личного дела и проверка документов заявителя, в том числе с проведением публичных слушаний - 48 дней со дня регистрации заявления в администрации;</w:t>
      </w:r>
    </w:p>
    <w:p w:rsidR="008835B8" w:rsidRDefault="008835B8" w:rsidP="008835B8">
      <w:pPr>
        <w:autoSpaceDE w:val="0"/>
        <w:ind w:firstLine="720"/>
        <w:jc w:val="both"/>
        <w:rPr>
          <w:szCs w:val="28"/>
        </w:rPr>
      </w:pPr>
      <w:r>
        <w:rPr>
          <w:szCs w:val="28"/>
        </w:rPr>
        <w:t>3) принятие решения о предоставлении (отказе в предоставлении) муниципальной слуги — 30 дней со дня проведения публичных слушаний;</w:t>
      </w:r>
    </w:p>
    <w:p w:rsidR="008835B8" w:rsidRDefault="008835B8" w:rsidP="008835B8">
      <w:pPr>
        <w:autoSpaceDE w:val="0"/>
        <w:ind w:firstLine="720"/>
        <w:jc w:val="both"/>
        <w:rPr>
          <w:szCs w:val="28"/>
        </w:rPr>
      </w:pPr>
      <w:r>
        <w:rPr>
          <w:szCs w:val="28"/>
        </w:rPr>
        <w:lastRenderedPageBreak/>
        <w:t>4) подготовка  соответствующего результата по предоставлению муниципальной услуги - 3 дня со дня принятия решения.</w:t>
      </w:r>
    </w:p>
    <w:p w:rsidR="008835B8" w:rsidRDefault="008835B8" w:rsidP="008835B8">
      <w:pPr>
        <w:autoSpaceDE w:val="0"/>
        <w:ind w:firstLine="720"/>
        <w:jc w:val="both"/>
        <w:rPr>
          <w:szCs w:val="28"/>
        </w:rPr>
      </w:pPr>
      <w:r>
        <w:rPr>
          <w:szCs w:val="28"/>
        </w:rPr>
        <w:t>19. Максимальный срок ожидания в очереди:</w:t>
      </w:r>
    </w:p>
    <w:p w:rsidR="008835B8" w:rsidRDefault="008835B8" w:rsidP="008835B8">
      <w:pPr>
        <w:autoSpaceDE w:val="0"/>
        <w:ind w:firstLine="720"/>
        <w:jc w:val="both"/>
        <w:rPr>
          <w:szCs w:val="28"/>
        </w:rPr>
      </w:pPr>
      <w:r>
        <w:rPr>
          <w:szCs w:val="28"/>
        </w:rPr>
        <w:t>1) при подаче запроса о предоставлении муниципальной услуги – до 30 минут;</w:t>
      </w:r>
    </w:p>
    <w:p w:rsidR="008835B8" w:rsidRDefault="008835B8" w:rsidP="008835B8">
      <w:pPr>
        <w:autoSpaceDE w:val="0"/>
        <w:ind w:firstLine="720"/>
        <w:jc w:val="both"/>
        <w:rPr>
          <w:szCs w:val="28"/>
        </w:rPr>
      </w:pPr>
      <w:r>
        <w:rPr>
          <w:szCs w:val="28"/>
        </w:rPr>
        <w:t>2) при получении результата предоставления муниципальной услуги – до 30 минут.</w:t>
      </w:r>
    </w:p>
    <w:p w:rsidR="008835B8" w:rsidRDefault="008835B8" w:rsidP="008835B8">
      <w:pPr>
        <w:autoSpaceDE w:val="0"/>
        <w:ind w:firstLine="720"/>
        <w:jc w:val="both"/>
        <w:rPr>
          <w:szCs w:val="28"/>
        </w:rPr>
      </w:pPr>
      <w:r>
        <w:rPr>
          <w:szCs w:val="28"/>
        </w:rPr>
        <w:t>20. Срок предоставления муниципальной услуги – 3,5 месяца со дня поступления запроса заявителя.</w:t>
      </w:r>
    </w:p>
    <w:p w:rsidR="008835B8" w:rsidRDefault="008835B8" w:rsidP="008835B8">
      <w:pPr>
        <w:autoSpaceDE w:val="0"/>
        <w:ind w:firstLine="720"/>
        <w:jc w:val="both"/>
        <w:rPr>
          <w:szCs w:val="28"/>
        </w:rPr>
      </w:pPr>
    </w:p>
    <w:p w:rsidR="008835B8" w:rsidRDefault="008835B8" w:rsidP="008835B8">
      <w:pPr>
        <w:autoSpaceDE w:val="0"/>
        <w:jc w:val="center"/>
        <w:rPr>
          <w:b/>
          <w:bCs/>
          <w:szCs w:val="28"/>
        </w:rPr>
      </w:pPr>
      <w:r>
        <w:rPr>
          <w:b/>
          <w:bCs/>
          <w:szCs w:val="28"/>
        </w:rPr>
        <w:t>2.4. Основания для приостановления или отказа</w:t>
      </w:r>
    </w:p>
    <w:p w:rsidR="008835B8" w:rsidRDefault="008835B8" w:rsidP="008835B8">
      <w:pPr>
        <w:autoSpaceDE w:val="0"/>
        <w:jc w:val="center"/>
        <w:rPr>
          <w:szCs w:val="28"/>
        </w:rPr>
      </w:pPr>
      <w:r>
        <w:rPr>
          <w:b/>
          <w:bCs/>
          <w:szCs w:val="28"/>
        </w:rPr>
        <w:t>в предоставлении муниципальной услуги</w:t>
      </w:r>
    </w:p>
    <w:p w:rsidR="008835B8" w:rsidRDefault="008835B8" w:rsidP="008835B8">
      <w:pPr>
        <w:autoSpaceDE w:val="0"/>
        <w:ind w:firstLine="720"/>
        <w:jc w:val="both"/>
        <w:rPr>
          <w:szCs w:val="28"/>
        </w:rPr>
      </w:pPr>
    </w:p>
    <w:p w:rsidR="008835B8" w:rsidRDefault="008835B8" w:rsidP="008835B8">
      <w:pPr>
        <w:autoSpaceDE w:val="0"/>
        <w:ind w:firstLine="720"/>
        <w:jc w:val="both"/>
        <w:rPr>
          <w:szCs w:val="28"/>
        </w:rPr>
      </w:pPr>
      <w:r>
        <w:rPr>
          <w:szCs w:val="28"/>
        </w:rPr>
        <w:t>21. Основаниями для принятия решения органа о приостановлении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8835B8" w:rsidRDefault="008835B8" w:rsidP="008835B8">
      <w:pPr>
        <w:pStyle w:val="consplusnormal0"/>
        <w:shd w:val="clear" w:color="auto" w:fill="FFFFFF"/>
        <w:spacing w:before="0" w:after="0"/>
        <w:ind w:firstLine="720"/>
        <w:jc w:val="both"/>
        <w:rPr>
          <w:szCs w:val="28"/>
        </w:rPr>
      </w:pPr>
      <w:r>
        <w:rPr>
          <w:szCs w:val="28"/>
        </w:rPr>
        <w:t xml:space="preserve">1) </w:t>
      </w:r>
      <w:r>
        <w:rPr>
          <w:sz w:val="28"/>
          <w:szCs w:val="28"/>
        </w:rPr>
        <w:t xml:space="preserve">нет подтверждения сведений по </w:t>
      </w:r>
      <w:r>
        <w:rPr>
          <w:spacing w:val="-6"/>
          <w:sz w:val="28"/>
          <w:szCs w:val="28"/>
        </w:rPr>
        <w:t xml:space="preserve">межведомственным информационным </w:t>
      </w:r>
      <w:r>
        <w:rPr>
          <w:sz w:val="28"/>
          <w:szCs w:val="28"/>
        </w:rPr>
        <w:t>запросам</w:t>
      </w:r>
      <w:r>
        <w:rPr>
          <w:b/>
          <w:sz w:val="28"/>
          <w:szCs w:val="28"/>
        </w:rPr>
        <w:t>.</w:t>
      </w:r>
    </w:p>
    <w:p w:rsidR="008835B8" w:rsidRDefault="008835B8" w:rsidP="008835B8">
      <w:pPr>
        <w:autoSpaceDE w:val="0"/>
        <w:ind w:firstLine="720"/>
        <w:jc w:val="both"/>
        <w:rPr>
          <w:szCs w:val="28"/>
        </w:rPr>
      </w:pPr>
      <w:r>
        <w:rPr>
          <w:szCs w:val="28"/>
        </w:rPr>
        <w:t>22. Основаниями для принятия решения органа об отказе в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8835B8" w:rsidRDefault="008835B8" w:rsidP="008835B8">
      <w:pPr>
        <w:pStyle w:val="ab"/>
        <w:spacing w:before="0" w:after="0"/>
        <w:ind w:firstLine="709"/>
        <w:jc w:val="both"/>
        <w:rPr>
          <w:sz w:val="28"/>
          <w:szCs w:val="28"/>
        </w:rPr>
      </w:pPr>
      <w:r>
        <w:rPr>
          <w:sz w:val="28"/>
          <w:szCs w:val="28"/>
        </w:rPr>
        <w:t>1) наличие в представленных документах недостоверной или искаженной информации;</w:t>
      </w:r>
    </w:p>
    <w:p w:rsidR="008835B8" w:rsidRDefault="008835B8" w:rsidP="008835B8">
      <w:pPr>
        <w:pStyle w:val="ab"/>
        <w:spacing w:before="0" w:after="0"/>
        <w:ind w:firstLine="709"/>
        <w:jc w:val="both"/>
        <w:rPr>
          <w:sz w:val="28"/>
          <w:szCs w:val="28"/>
        </w:rPr>
      </w:pPr>
      <w:r>
        <w:rPr>
          <w:sz w:val="28"/>
          <w:szCs w:val="28"/>
        </w:rPr>
        <w:t>2) непредоставление заявителем обоснования необходимости предоставления    разрешения    на    отклонение    от   предельных параметров;</w:t>
      </w:r>
    </w:p>
    <w:p w:rsidR="008835B8" w:rsidRDefault="008835B8" w:rsidP="008835B8">
      <w:pPr>
        <w:pStyle w:val="ab"/>
        <w:spacing w:before="0" w:after="0"/>
        <w:ind w:firstLine="709"/>
        <w:jc w:val="both"/>
        <w:rPr>
          <w:sz w:val="28"/>
          <w:szCs w:val="28"/>
        </w:rPr>
      </w:pPr>
      <w:r>
        <w:rPr>
          <w:sz w:val="28"/>
          <w:szCs w:val="28"/>
        </w:rPr>
        <w:t>3)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жизнедеятельности людей, нормативов градостроительного проектирования, соблюдения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8835B8" w:rsidRDefault="008835B8" w:rsidP="008835B8">
      <w:pPr>
        <w:pStyle w:val="ab"/>
        <w:spacing w:before="0" w:after="0"/>
        <w:ind w:firstLine="709"/>
        <w:jc w:val="both"/>
        <w:rPr>
          <w:sz w:val="28"/>
          <w:szCs w:val="28"/>
        </w:rPr>
      </w:pPr>
      <w:r>
        <w:rPr>
          <w:sz w:val="28"/>
          <w:szCs w:val="28"/>
        </w:rPr>
        <w:t>4) наличие          судебных     актов,     препятствующих   предоставлению муниципальной    услуги;</w:t>
      </w:r>
    </w:p>
    <w:p w:rsidR="008835B8" w:rsidRDefault="008835B8" w:rsidP="008835B8">
      <w:pPr>
        <w:pStyle w:val="ab"/>
        <w:spacing w:before="0" w:after="0"/>
        <w:ind w:firstLine="709"/>
        <w:jc w:val="both"/>
        <w:rPr>
          <w:szCs w:val="28"/>
        </w:rPr>
      </w:pPr>
      <w:r>
        <w:rPr>
          <w:sz w:val="28"/>
          <w:szCs w:val="28"/>
        </w:rPr>
        <w:t xml:space="preserve"> 5) если решение об отказе принято по результатам публичных слушаний.</w:t>
      </w:r>
    </w:p>
    <w:p w:rsidR="008835B8" w:rsidRDefault="008835B8" w:rsidP="008835B8">
      <w:pPr>
        <w:autoSpaceDE w:val="0"/>
        <w:ind w:firstLine="720"/>
        <w:jc w:val="both"/>
        <w:rPr>
          <w:szCs w:val="28"/>
        </w:rPr>
      </w:pPr>
    </w:p>
    <w:p w:rsidR="008835B8" w:rsidRDefault="008835B8" w:rsidP="008835B8">
      <w:pPr>
        <w:autoSpaceDE w:val="0"/>
        <w:jc w:val="center"/>
        <w:rPr>
          <w:b/>
          <w:bCs/>
          <w:szCs w:val="28"/>
        </w:rPr>
      </w:pPr>
      <w:r>
        <w:rPr>
          <w:b/>
          <w:bCs/>
          <w:szCs w:val="28"/>
        </w:rPr>
        <w:t>2.5. Плата, взимаемая с заявителя при</w:t>
      </w:r>
    </w:p>
    <w:p w:rsidR="008835B8" w:rsidRDefault="008835B8" w:rsidP="008835B8">
      <w:pPr>
        <w:autoSpaceDE w:val="0"/>
        <w:jc w:val="center"/>
        <w:rPr>
          <w:szCs w:val="28"/>
        </w:rPr>
      </w:pPr>
      <w:r>
        <w:rPr>
          <w:b/>
          <w:bCs/>
          <w:szCs w:val="28"/>
        </w:rPr>
        <w:t>предоставлении муниципальной услуги</w:t>
      </w:r>
    </w:p>
    <w:p w:rsidR="008835B8" w:rsidRDefault="008835B8" w:rsidP="008835B8">
      <w:pPr>
        <w:autoSpaceDE w:val="0"/>
        <w:ind w:firstLine="720"/>
        <w:jc w:val="both"/>
        <w:rPr>
          <w:szCs w:val="28"/>
        </w:rPr>
      </w:pPr>
    </w:p>
    <w:p w:rsidR="008835B8" w:rsidRDefault="008835B8" w:rsidP="008835B8">
      <w:pPr>
        <w:autoSpaceDE w:val="0"/>
        <w:ind w:firstLine="720"/>
        <w:jc w:val="both"/>
        <w:rPr>
          <w:szCs w:val="28"/>
        </w:rPr>
      </w:pPr>
      <w:r>
        <w:rPr>
          <w:szCs w:val="28"/>
        </w:rPr>
        <w:t>23. За предоставление муниципальной услуги взимается плата:</w:t>
      </w:r>
    </w:p>
    <w:p w:rsidR="008835B8" w:rsidRDefault="008835B8" w:rsidP="008835B8">
      <w:pPr>
        <w:numPr>
          <w:ilvl w:val="2"/>
          <w:numId w:val="1"/>
        </w:numPr>
        <w:autoSpaceDE w:val="0"/>
        <w:ind w:left="0" w:firstLine="720"/>
        <w:jc w:val="both"/>
        <w:rPr>
          <w:szCs w:val="28"/>
        </w:rPr>
      </w:pPr>
      <w:r>
        <w:rPr>
          <w:szCs w:val="28"/>
        </w:rPr>
        <w:t>бесплатно;</w:t>
      </w:r>
    </w:p>
    <w:p w:rsidR="008835B8" w:rsidRDefault="008835B8" w:rsidP="008835B8">
      <w:pPr>
        <w:numPr>
          <w:ilvl w:val="2"/>
          <w:numId w:val="1"/>
        </w:numPr>
        <w:autoSpaceDE w:val="0"/>
        <w:ind w:left="0" w:firstLine="720"/>
        <w:jc w:val="both"/>
        <w:rPr>
          <w:szCs w:val="28"/>
        </w:rPr>
      </w:pPr>
      <w:r>
        <w:rPr>
          <w:szCs w:val="28"/>
        </w:rPr>
        <w:t>в случае проведения публичных слушаний заявитель оплачивает расходы на их организацию.</w:t>
      </w:r>
    </w:p>
    <w:p w:rsidR="008835B8" w:rsidRDefault="008835B8" w:rsidP="008835B8">
      <w:pPr>
        <w:autoSpaceDE w:val="0"/>
        <w:ind w:firstLine="720"/>
        <w:jc w:val="both"/>
        <w:rPr>
          <w:szCs w:val="28"/>
        </w:rPr>
      </w:pPr>
    </w:p>
    <w:p w:rsidR="008835B8" w:rsidRDefault="008835B8" w:rsidP="008835B8">
      <w:pPr>
        <w:autoSpaceDE w:val="0"/>
        <w:jc w:val="center"/>
        <w:rPr>
          <w:szCs w:val="28"/>
        </w:rPr>
      </w:pPr>
      <w:r>
        <w:rPr>
          <w:b/>
          <w:bCs/>
          <w:szCs w:val="28"/>
        </w:rPr>
        <w:t>2.6. Результаты предоставления муниципальной услуги</w:t>
      </w:r>
    </w:p>
    <w:p w:rsidR="008835B8" w:rsidRDefault="008835B8" w:rsidP="008835B8">
      <w:pPr>
        <w:autoSpaceDE w:val="0"/>
        <w:ind w:firstLine="720"/>
        <w:jc w:val="both"/>
        <w:rPr>
          <w:szCs w:val="28"/>
        </w:rPr>
      </w:pPr>
    </w:p>
    <w:p w:rsidR="008835B8" w:rsidRDefault="008835B8" w:rsidP="008835B8">
      <w:pPr>
        <w:autoSpaceDE w:val="0"/>
        <w:ind w:firstLine="720"/>
        <w:jc w:val="both"/>
        <w:rPr>
          <w:szCs w:val="28"/>
        </w:rPr>
      </w:pPr>
      <w:r>
        <w:rPr>
          <w:szCs w:val="28"/>
        </w:rPr>
        <w:t>24. Результатами предоставления муниципальной услуги являются:</w:t>
      </w:r>
    </w:p>
    <w:p w:rsidR="008835B8" w:rsidRDefault="008835B8" w:rsidP="008835B8">
      <w:pPr>
        <w:autoSpaceDE w:val="0"/>
        <w:ind w:firstLine="720"/>
        <w:jc w:val="both"/>
        <w:rPr>
          <w:szCs w:val="28"/>
        </w:rPr>
      </w:pPr>
      <w:r>
        <w:rPr>
          <w:szCs w:val="28"/>
        </w:rPr>
        <w:t>1) предоставление разрешения на отклонение от предельных параметров разрешённого строительства, реконструкции объекта капитального строительства;</w:t>
      </w:r>
    </w:p>
    <w:p w:rsidR="008835B8" w:rsidRDefault="008835B8" w:rsidP="008835B8">
      <w:pPr>
        <w:autoSpaceDE w:val="0"/>
        <w:ind w:firstLine="720"/>
        <w:jc w:val="both"/>
        <w:rPr>
          <w:szCs w:val="28"/>
        </w:rPr>
      </w:pPr>
      <w:r>
        <w:rPr>
          <w:szCs w:val="28"/>
        </w:rPr>
        <w:t>2) отказ в предоставление разрешения на отклонение от предельных параметров разрешённого строительства, реконструкции объекта капитального строительства в форме постановления Главы муниципального образования.</w:t>
      </w:r>
    </w:p>
    <w:p w:rsidR="008835B8" w:rsidRDefault="008835B8" w:rsidP="008835B8">
      <w:pPr>
        <w:autoSpaceDE w:val="0"/>
        <w:ind w:firstLine="720"/>
        <w:jc w:val="both"/>
        <w:rPr>
          <w:szCs w:val="28"/>
        </w:rPr>
      </w:pPr>
    </w:p>
    <w:p w:rsidR="008835B8" w:rsidRDefault="008835B8" w:rsidP="008835B8">
      <w:pPr>
        <w:autoSpaceDE w:val="0"/>
        <w:jc w:val="center"/>
        <w:rPr>
          <w:b/>
          <w:bCs/>
          <w:szCs w:val="28"/>
        </w:rPr>
      </w:pPr>
      <w:r>
        <w:rPr>
          <w:b/>
          <w:bCs/>
          <w:szCs w:val="28"/>
        </w:rPr>
        <w:t>2.7. Требования к местам предоставления</w:t>
      </w:r>
    </w:p>
    <w:p w:rsidR="008835B8" w:rsidRDefault="008835B8" w:rsidP="008835B8">
      <w:pPr>
        <w:autoSpaceDE w:val="0"/>
        <w:jc w:val="center"/>
        <w:rPr>
          <w:szCs w:val="28"/>
        </w:rPr>
      </w:pPr>
      <w:r>
        <w:rPr>
          <w:b/>
          <w:bCs/>
          <w:szCs w:val="28"/>
        </w:rPr>
        <w:t>муниципальной услуги</w:t>
      </w:r>
    </w:p>
    <w:p w:rsidR="008835B8" w:rsidRDefault="008835B8" w:rsidP="008835B8">
      <w:pPr>
        <w:autoSpaceDE w:val="0"/>
        <w:ind w:firstLine="720"/>
        <w:jc w:val="both"/>
        <w:rPr>
          <w:szCs w:val="28"/>
        </w:rPr>
      </w:pPr>
    </w:p>
    <w:p w:rsidR="008835B8" w:rsidRDefault="008835B8" w:rsidP="008835B8">
      <w:pPr>
        <w:autoSpaceDE w:val="0"/>
        <w:ind w:firstLine="720"/>
        <w:jc w:val="both"/>
        <w:rPr>
          <w:szCs w:val="28"/>
        </w:rPr>
      </w:pPr>
      <w:r>
        <w:rPr>
          <w:szCs w:val="28"/>
        </w:rPr>
        <w:t>25.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8835B8" w:rsidRDefault="008835B8" w:rsidP="008835B8">
      <w:pPr>
        <w:autoSpaceDE w:val="0"/>
        <w:ind w:firstLine="720"/>
        <w:jc w:val="both"/>
        <w:rPr>
          <w:szCs w:val="28"/>
        </w:rPr>
      </w:pPr>
      <w:r>
        <w:rPr>
          <w:szCs w:val="28"/>
        </w:rPr>
        <w:t>Прием заявителей осуществляется в рабочих кабинетах администрации [специально предназначенных для этого помещениях].</w:t>
      </w:r>
    </w:p>
    <w:p w:rsidR="008835B8" w:rsidRDefault="008835B8" w:rsidP="008835B8">
      <w:pPr>
        <w:autoSpaceDE w:val="0"/>
        <w:ind w:firstLine="720"/>
        <w:jc w:val="both"/>
        <w:rPr>
          <w:szCs w:val="28"/>
        </w:rPr>
      </w:pPr>
      <w:r>
        <w:rPr>
          <w:szCs w:val="28"/>
        </w:rPr>
        <w:t>Для ожидания приема отводятся места, оснащенные стульями и столами для возможности оформления документов.</w:t>
      </w:r>
    </w:p>
    <w:p w:rsidR="008835B8" w:rsidRDefault="008835B8" w:rsidP="008835B8">
      <w:pPr>
        <w:autoSpaceDE w:val="0"/>
        <w:ind w:firstLine="720"/>
        <w:jc w:val="both"/>
        <w:rPr>
          <w:szCs w:val="28"/>
        </w:rPr>
      </w:pPr>
    </w:p>
    <w:p w:rsidR="008835B8" w:rsidRDefault="008835B8" w:rsidP="008835B8">
      <w:pPr>
        <w:autoSpaceDE w:val="0"/>
        <w:jc w:val="center"/>
        <w:rPr>
          <w:b/>
          <w:bCs/>
          <w:szCs w:val="28"/>
        </w:rPr>
      </w:pPr>
      <w:r>
        <w:rPr>
          <w:b/>
          <w:bCs/>
          <w:szCs w:val="28"/>
        </w:rPr>
        <w:t>2.8. Показатели доступности и качества</w:t>
      </w:r>
    </w:p>
    <w:p w:rsidR="008835B8" w:rsidRDefault="008835B8" w:rsidP="008835B8">
      <w:pPr>
        <w:autoSpaceDE w:val="0"/>
        <w:jc w:val="center"/>
        <w:rPr>
          <w:szCs w:val="28"/>
        </w:rPr>
      </w:pPr>
      <w:r>
        <w:rPr>
          <w:b/>
          <w:bCs/>
          <w:szCs w:val="28"/>
        </w:rPr>
        <w:t>муниципальной услуги</w:t>
      </w:r>
    </w:p>
    <w:p w:rsidR="008835B8" w:rsidRDefault="008835B8" w:rsidP="008835B8">
      <w:pPr>
        <w:autoSpaceDE w:val="0"/>
        <w:ind w:firstLine="720"/>
        <w:jc w:val="both"/>
        <w:rPr>
          <w:szCs w:val="28"/>
        </w:rPr>
      </w:pPr>
    </w:p>
    <w:p w:rsidR="008835B8" w:rsidRDefault="008835B8" w:rsidP="008835B8">
      <w:pPr>
        <w:autoSpaceDE w:val="0"/>
        <w:ind w:firstLine="720"/>
        <w:jc w:val="both"/>
        <w:rPr>
          <w:szCs w:val="28"/>
        </w:rPr>
      </w:pPr>
      <w:r>
        <w:rPr>
          <w:szCs w:val="28"/>
        </w:rPr>
        <w:t>26. Показателями доступности муниципальной услуги являются:</w:t>
      </w:r>
    </w:p>
    <w:p w:rsidR="008835B8" w:rsidRDefault="008835B8" w:rsidP="008835B8">
      <w:pPr>
        <w:autoSpaceDE w:val="0"/>
        <w:ind w:firstLine="720"/>
        <w:jc w:val="both"/>
        <w:rPr>
          <w:szCs w:val="28"/>
        </w:rPr>
      </w:pPr>
      <w:r>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835B8" w:rsidRDefault="008835B8" w:rsidP="008835B8">
      <w:pPr>
        <w:autoSpaceDE w:val="0"/>
        <w:ind w:firstLine="720"/>
        <w:jc w:val="both"/>
        <w:rPr>
          <w:szCs w:val="28"/>
        </w:rPr>
      </w:pPr>
      <w:r>
        <w:rPr>
          <w:szCs w:val="28"/>
        </w:rPr>
        <w:t>2) обеспечение заявителям возможности обращения за предоставлением муниципальной услуги через представителя;</w:t>
      </w:r>
    </w:p>
    <w:p w:rsidR="008835B8" w:rsidRDefault="008835B8" w:rsidP="008835B8">
      <w:pPr>
        <w:autoSpaceDE w:val="0"/>
        <w:ind w:firstLine="720"/>
        <w:jc w:val="both"/>
        <w:rPr>
          <w:szCs w:val="28"/>
        </w:rPr>
      </w:pPr>
      <w:r>
        <w:rPr>
          <w:szCs w:val="28"/>
        </w:rPr>
        <w:t>3) установление сокращенных сроков предоставления муниципальной услуги;</w:t>
      </w:r>
    </w:p>
    <w:p w:rsidR="008835B8" w:rsidRPr="008E6982" w:rsidRDefault="008E6982" w:rsidP="008835B8">
      <w:pPr>
        <w:autoSpaceDE w:val="0"/>
        <w:ind w:firstLine="720"/>
        <w:jc w:val="both"/>
        <w:rPr>
          <w:szCs w:val="28"/>
        </w:rPr>
      </w:pPr>
      <w:r w:rsidRPr="008E6982">
        <w:rPr>
          <w:szCs w:val="28"/>
        </w:rPr>
        <w:t xml:space="preserve"> </w:t>
      </w:r>
    </w:p>
    <w:p w:rsidR="008835B8" w:rsidRPr="008E6982" w:rsidRDefault="008E6982" w:rsidP="008E6982">
      <w:pPr>
        <w:autoSpaceDE w:val="0"/>
        <w:ind w:firstLine="720"/>
        <w:jc w:val="both"/>
        <w:rPr>
          <w:szCs w:val="28"/>
        </w:rPr>
      </w:pPr>
      <w:r w:rsidRPr="008E6982">
        <w:rPr>
          <w:szCs w:val="28"/>
        </w:rPr>
        <w:lastRenderedPageBreak/>
        <w:t>4)</w:t>
      </w:r>
      <w:r w:rsidR="008835B8">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r w:rsidRPr="008E6982">
        <w:rPr>
          <w:szCs w:val="28"/>
        </w:rPr>
        <w:t xml:space="preserve"> </w:t>
      </w:r>
    </w:p>
    <w:p w:rsidR="008835B8" w:rsidRDefault="008E6982" w:rsidP="008835B8">
      <w:pPr>
        <w:autoSpaceDE w:val="0"/>
        <w:ind w:firstLine="720"/>
        <w:jc w:val="both"/>
        <w:rPr>
          <w:szCs w:val="28"/>
        </w:rPr>
      </w:pPr>
      <w:r w:rsidRPr="00011EB5">
        <w:rPr>
          <w:szCs w:val="28"/>
        </w:rPr>
        <w:t>5</w:t>
      </w:r>
      <w:r w:rsidR="008835B8">
        <w:rPr>
          <w:szCs w:val="28"/>
        </w:rPr>
        <w:t>) безвозмездность предоставления муниципальной услуги;</w:t>
      </w:r>
    </w:p>
    <w:p w:rsidR="008835B8" w:rsidRDefault="008835B8" w:rsidP="008835B8">
      <w:pPr>
        <w:pStyle w:val="a9"/>
        <w:autoSpaceDE w:val="0"/>
        <w:rPr>
          <w:szCs w:val="28"/>
        </w:rPr>
      </w:pPr>
      <w:r>
        <w:rPr>
          <w:szCs w:val="28"/>
        </w:rPr>
        <w:t>30. Показателями качества муниципальной услуги являются:</w:t>
      </w:r>
    </w:p>
    <w:p w:rsidR="008835B8" w:rsidRDefault="008835B8" w:rsidP="008835B8">
      <w:pPr>
        <w:autoSpaceDE w:val="0"/>
        <w:ind w:firstLine="720"/>
        <w:jc w:val="both"/>
        <w:rPr>
          <w:szCs w:val="28"/>
        </w:rPr>
      </w:pPr>
      <w:r>
        <w:rPr>
          <w:szCs w:val="28"/>
        </w:rPr>
        <w:t>1) отсутствие случаев нарушения сроков при предоставлении муниципальной услуги;</w:t>
      </w:r>
    </w:p>
    <w:p w:rsidR="008835B8" w:rsidRDefault="008835B8" w:rsidP="008835B8">
      <w:pPr>
        <w:autoSpaceDE w:val="0"/>
        <w:ind w:firstLine="720"/>
        <w:jc w:val="both"/>
        <w:rPr>
          <w:szCs w:val="28"/>
        </w:rPr>
      </w:pPr>
      <w:r>
        <w:rPr>
          <w:szCs w:val="28"/>
        </w:rPr>
        <w:t>2)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8835B8" w:rsidRDefault="008835B8" w:rsidP="0088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компетентность и исполнительность специалистов;</w:t>
      </w:r>
    </w:p>
    <w:p w:rsidR="008835B8" w:rsidRDefault="008835B8" w:rsidP="0088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качественная подготовка документов;</w:t>
      </w:r>
    </w:p>
    <w:p w:rsidR="008835B8" w:rsidRDefault="008835B8" w:rsidP="0088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отсутствие безосновательных отказов в приеме документов и в предоставлении муниципальной услуги;</w:t>
      </w:r>
    </w:p>
    <w:p w:rsidR="008835B8" w:rsidRDefault="008835B8" w:rsidP="008835B8">
      <w:pPr>
        <w:pStyle w:val="ConsPlusNormal"/>
        <w:widowControl/>
        <w:ind w:firstLine="709"/>
        <w:jc w:val="both"/>
        <w:rPr>
          <w:szCs w:val="28"/>
        </w:rPr>
      </w:pPr>
      <w:r>
        <w:rPr>
          <w:rFonts w:ascii="Times New Roman" w:hAnsi="Times New Roman" w:cs="Times New Roman"/>
          <w:sz w:val="28"/>
          <w:szCs w:val="28"/>
        </w:rPr>
        <w:t>6) отсутствие нарушений прав и законных интересов граждан и юридических лиц.</w:t>
      </w:r>
    </w:p>
    <w:p w:rsidR="008835B8" w:rsidRDefault="008835B8" w:rsidP="008835B8">
      <w:pPr>
        <w:autoSpaceDE w:val="0"/>
        <w:ind w:firstLine="720"/>
        <w:jc w:val="both"/>
        <w:rPr>
          <w:szCs w:val="28"/>
        </w:rPr>
      </w:pPr>
    </w:p>
    <w:p w:rsidR="008835B8" w:rsidRDefault="008835B8" w:rsidP="008835B8">
      <w:pPr>
        <w:autoSpaceDE w:val="0"/>
        <w:jc w:val="center"/>
      </w:pPr>
      <w:r>
        <w:rPr>
          <w:b/>
          <w:bCs/>
          <w:szCs w:val="28"/>
          <w:lang w:val="en-US"/>
        </w:rPr>
        <w:t>III</w:t>
      </w:r>
      <w:r>
        <w:rPr>
          <w:b/>
          <w:bCs/>
          <w:szCs w:val="28"/>
        </w:rPr>
        <w:t>. Административные процедуры</w:t>
      </w:r>
    </w:p>
    <w:p w:rsidR="008835B8" w:rsidRDefault="008835B8" w:rsidP="008835B8">
      <w:pPr>
        <w:autoSpaceDE w:val="0"/>
        <w:jc w:val="center"/>
      </w:pPr>
    </w:p>
    <w:p w:rsidR="008835B8" w:rsidRDefault="008835B8" w:rsidP="008835B8">
      <w:pPr>
        <w:pStyle w:val="a4"/>
        <w:autoSpaceDE w:val="0"/>
        <w:ind w:firstLine="720"/>
        <w:jc w:val="both"/>
        <w:rPr>
          <w:szCs w:val="28"/>
        </w:rPr>
      </w:pPr>
      <w:r>
        <w:rPr>
          <w:szCs w:val="28"/>
        </w:rPr>
        <w:t xml:space="preserve">              3.1. Прием и регистрация документов заявителя </w:t>
      </w:r>
    </w:p>
    <w:p w:rsidR="008835B8" w:rsidRDefault="008835B8" w:rsidP="008835B8">
      <w:pPr>
        <w:pStyle w:val="a4"/>
        <w:autoSpaceDE w:val="0"/>
        <w:ind w:firstLine="720"/>
        <w:jc w:val="both"/>
        <w:rPr>
          <w:szCs w:val="28"/>
        </w:rPr>
      </w:pPr>
    </w:p>
    <w:p w:rsidR="008835B8" w:rsidRDefault="008835B8" w:rsidP="008835B8">
      <w:pPr>
        <w:pStyle w:val="a4"/>
        <w:jc w:val="both"/>
        <w:rPr>
          <w:b w:val="0"/>
          <w:bCs w:val="0"/>
          <w:szCs w:val="28"/>
        </w:rPr>
      </w:pPr>
      <w:r>
        <w:rPr>
          <w:b w:val="0"/>
          <w:bCs w:val="0"/>
          <w:szCs w:val="28"/>
        </w:rPr>
        <w:t xml:space="preserve">    27. Основанием для начала административной процедуры приема и регистрации документов заявителя является личное обращение заявителя в администрацию с заявлением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w:t>
      </w:r>
      <w:r w:rsidR="008E6982" w:rsidRPr="008E6982">
        <w:rPr>
          <w:b w:val="0"/>
          <w:bCs w:val="0"/>
          <w:szCs w:val="28"/>
        </w:rPr>
        <w:t xml:space="preserve"> </w:t>
      </w:r>
      <w:r>
        <w:rPr>
          <w:b w:val="0"/>
          <w:bCs w:val="0"/>
          <w:szCs w:val="28"/>
        </w:rPr>
        <w:t xml:space="preserve"> электронной почте в виде электронных документов, подписанных электронной цифровой подписью.</w:t>
      </w:r>
    </w:p>
    <w:p w:rsidR="008835B8" w:rsidRDefault="008835B8" w:rsidP="008835B8">
      <w:pPr>
        <w:pStyle w:val="a4"/>
        <w:jc w:val="both"/>
        <w:rPr>
          <w:b w:val="0"/>
          <w:bCs w:val="0"/>
          <w:szCs w:val="28"/>
        </w:rPr>
      </w:pPr>
      <w:r>
        <w:rPr>
          <w:b w:val="0"/>
          <w:bCs w:val="0"/>
          <w:szCs w:val="28"/>
        </w:rPr>
        <w:t xml:space="preserve">   28.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8835B8" w:rsidRDefault="008835B8" w:rsidP="008835B8">
      <w:pPr>
        <w:pStyle w:val="a4"/>
        <w:jc w:val="both"/>
        <w:rPr>
          <w:b w:val="0"/>
          <w:bCs w:val="0"/>
          <w:szCs w:val="28"/>
        </w:rPr>
      </w:pPr>
      <w:r>
        <w:rPr>
          <w:b w:val="0"/>
          <w:bCs w:val="0"/>
          <w:szCs w:val="28"/>
        </w:rPr>
        <w:t>а) устанавливает предмет обращения;</w:t>
      </w:r>
    </w:p>
    <w:p w:rsidR="008835B8" w:rsidRDefault="008835B8" w:rsidP="008835B8">
      <w:pPr>
        <w:pStyle w:val="a4"/>
        <w:jc w:val="both"/>
        <w:rPr>
          <w:b w:val="0"/>
          <w:bCs w:val="0"/>
          <w:szCs w:val="28"/>
        </w:rPr>
      </w:pPr>
      <w:r>
        <w:rPr>
          <w:b w:val="0"/>
          <w:bCs w:val="0"/>
          <w:szCs w:val="28"/>
        </w:rPr>
        <w:t>б) проверяет документ, удостоверяющий личность заявителя (если заявление представлено заявителем лично);</w:t>
      </w:r>
    </w:p>
    <w:p w:rsidR="008835B8" w:rsidRDefault="008835B8" w:rsidP="008835B8">
      <w:pPr>
        <w:pStyle w:val="a4"/>
        <w:jc w:val="both"/>
        <w:rPr>
          <w:b w:val="0"/>
          <w:bCs w:val="0"/>
          <w:szCs w:val="28"/>
        </w:rPr>
      </w:pPr>
      <w:r>
        <w:rPr>
          <w:b w:val="0"/>
          <w:bCs w:val="0"/>
          <w:szCs w:val="28"/>
        </w:rPr>
        <w:t>в)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8835B8" w:rsidRDefault="008835B8" w:rsidP="008835B8">
      <w:pPr>
        <w:pStyle w:val="a4"/>
        <w:jc w:val="both"/>
        <w:rPr>
          <w:b w:val="0"/>
          <w:bCs w:val="0"/>
          <w:szCs w:val="28"/>
        </w:rPr>
      </w:pPr>
      <w:r>
        <w:rPr>
          <w:b w:val="0"/>
          <w:bCs w:val="0"/>
          <w:szCs w:val="28"/>
        </w:rPr>
        <w:t>г) регистрирует заявление в соответствии с установленными правилами делопроизводства в Журнале регистрации заявлений, который ведется в администрации.</w:t>
      </w:r>
    </w:p>
    <w:p w:rsidR="008835B8" w:rsidRDefault="008835B8" w:rsidP="008835B8">
      <w:pPr>
        <w:pStyle w:val="a4"/>
        <w:jc w:val="both"/>
        <w:rPr>
          <w:b w:val="0"/>
          <w:bCs w:val="0"/>
          <w:szCs w:val="28"/>
        </w:rPr>
      </w:pPr>
      <w:r>
        <w:rPr>
          <w:b w:val="0"/>
          <w:bCs w:val="0"/>
          <w:szCs w:val="28"/>
        </w:rPr>
        <w:t xml:space="preserve">     29. В случае поступления заявления о предоставлении муниципальной услуги в администрацию по почте, либо по информационно-</w:t>
      </w:r>
      <w:r>
        <w:rPr>
          <w:b w:val="0"/>
          <w:bCs w:val="0"/>
          <w:szCs w:val="28"/>
        </w:rPr>
        <w:lastRenderedPageBreak/>
        <w:t>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«б», «в», «д» пункта 28 настоящего Административного регламента должностным лицом, ответственным за прием и регистрацию документов заявителя не осуществляются.</w:t>
      </w:r>
    </w:p>
    <w:p w:rsidR="008835B8" w:rsidRDefault="008835B8" w:rsidP="008835B8">
      <w:pPr>
        <w:pStyle w:val="a4"/>
        <w:jc w:val="both"/>
        <w:rPr>
          <w:b w:val="0"/>
          <w:bCs w:val="0"/>
          <w:szCs w:val="28"/>
        </w:rPr>
      </w:pPr>
      <w:r>
        <w:rPr>
          <w:b w:val="0"/>
          <w:bCs w:val="0"/>
          <w:szCs w:val="28"/>
        </w:rPr>
        <w:t xml:space="preserve">   30. После регистрации документов заявителя, глава Летницкого сельского поселения  рассматривает их, накладывает соответствующую резолюцию и передает должностному лицу, осуществляющему непосредственное исполнение по разрешению на отклонение от предельных параметров разрешенного строительства, реконструкции объектов капитального строительства (далее - исполнитель).</w:t>
      </w:r>
    </w:p>
    <w:p w:rsidR="008835B8" w:rsidRDefault="008835B8" w:rsidP="008835B8">
      <w:pPr>
        <w:pStyle w:val="a4"/>
        <w:jc w:val="both"/>
        <w:rPr>
          <w:b w:val="0"/>
          <w:bCs w:val="0"/>
          <w:szCs w:val="28"/>
        </w:rPr>
      </w:pPr>
      <w:r>
        <w:rPr>
          <w:b w:val="0"/>
          <w:bCs w:val="0"/>
          <w:szCs w:val="28"/>
        </w:rPr>
        <w:t xml:space="preserve">    31. Исполнитель рассматривает документы, представленные заявителем, осуществляет формирование личного дела заявителя и проверку документов.</w:t>
      </w:r>
    </w:p>
    <w:p w:rsidR="008835B8" w:rsidRDefault="008835B8" w:rsidP="008835B8">
      <w:pPr>
        <w:pStyle w:val="a4"/>
        <w:jc w:val="both"/>
        <w:rPr>
          <w:b w:val="0"/>
          <w:bCs w:val="0"/>
          <w:szCs w:val="28"/>
        </w:rPr>
      </w:pPr>
      <w:r>
        <w:rPr>
          <w:b w:val="0"/>
          <w:bCs w:val="0"/>
          <w:szCs w:val="28"/>
        </w:rPr>
        <w:t xml:space="preserve">    32. Максимальный срок выполнения административной процедуры приема и регистрации документов заявителя 2 дня.</w:t>
      </w:r>
    </w:p>
    <w:p w:rsidR="008835B8" w:rsidRDefault="008835B8" w:rsidP="008835B8">
      <w:pPr>
        <w:pStyle w:val="a4"/>
        <w:jc w:val="both"/>
        <w:rPr>
          <w:b w:val="0"/>
          <w:bCs w:val="0"/>
          <w:szCs w:val="28"/>
        </w:rPr>
      </w:pPr>
    </w:p>
    <w:p w:rsidR="008835B8" w:rsidRDefault="008835B8" w:rsidP="008835B8">
      <w:pPr>
        <w:pStyle w:val="a4"/>
        <w:numPr>
          <w:ilvl w:val="1"/>
          <w:numId w:val="2"/>
        </w:numPr>
        <w:rPr>
          <w:szCs w:val="28"/>
        </w:rPr>
      </w:pPr>
      <w:r>
        <w:rPr>
          <w:szCs w:val="28"/>
        </w:rPr>
        <w:t>Формирование личного дела и проверка документов заявителя</w:t>
      </w:r>
    </w:p>
    <w:p w:rsidR="008835B8" w:rsidRDefault="008835B8" w:rsidP="008835B8">
      <w:pPr>
        <w:pStyle w:val="a4"/>
        <w:rPr>
          <w:szCs w:val="28"/>
        </w:rPr>
      </w:pPr>
    </w:p>
    <w:p w:rsidR="008835B8" w:rsidRDefault="008835B8" w:rsidP="008835B8">
      <w:pPr>
        <w:pStyle w:val="a4"/>
        <w:jc w:val="both"/>
        <w:rPr>
          <w:b w:val="0"/>
          <w:bCs w:val="0"/>
          <w:szCs w:val="28"/>
        </w:rPr>
      </w:pPr>
      <w:r>
        <w:rPr>
          <w:b w:val="0"/>
          <w:bCs w:val="0"/>
          <w:szCs w:val="28"/>
        </w:rPr>
        <w:t xml:space="preserve">       33. Основанием для начала административной процедуры формирования личного дела и проверки документов является получение исполнителем, документов, представленных заявителем.</w:t>
      </w:r>
    </w:p>
    <w:p w:rsidR="008835B8" w:rsidRDefault="008835B8" w:rsidP="008835B8">
      <w:pPr>
        <w:pStyle w:val="a4"/>
        <w:jc w:val="both"/>
        <w:rPr>
          <w:b w:val="0"/>
          <w:bCs w:val="0"/>
          <w:szCs w:val="28"/>
        </w:rPr>
      </w:pPr>
      <w:r>
        <w:rPr>
          <w:b w:val="0"/>
          <w:bCs w:val="0"/>
          <w:szCs w:val="28"/>
        </w:rPr>
        <w:t xml:space="preserve">      34. Исполнитель:</w:t>
      </w:r>
    </w:p>
    <w:p w:rsidR="008835B8" w:rsidRDefault="008835B8" w:rsidP="008835B8">
      <w:pPr>
        <w:pStyle w:val="a4"/>
        <w:jc w:val="both"/>
        <w:rPr>
          <w:b w:val="0"/>
          <w:bCs w:val="0"/>
          <w:szCs w:val="28"/>
        </w:rPr>
      </w:pPr>
      <w:r>
        <w:rPr>
          <w:b w:val="0"/>
          <w:bCs w:val="0"/>
          <w:szCs w:val="28"/>
        </w:rPr>
        <w:t>а) устанавливает предмет обращения заявителя;</w:t>
      </w:r>
    </w:p>
    <w:p w:rsidR="008835B8" w:rsidRDefault="008835B8" w:rsidP="008835B8">
      <w:pPr>
        <w:pStyle w:val="a4"/>
        <w:jc w:val="both"/>
        <w:rPr>
          <w:b w:val="0"/>
          <w:bCs w:val="0"/>
          <w:szCs w:val="28"/>
        </w:rPr>
      </w:pPr>
      <w:r>
        <w:rPr>
          <w:b w:val="0"/>
          <w:bCs w:val="0"/>
          <w:szCs w:val="28"/>
        </w:rPr>
        <w:t>б) формирует личное дело заявителя, которое представляет собой сброшюрованный и подшитый в обложку личного дела комплект документов, вводит в электронную базу данных информацию, содержащуюся в документах, представленных заявителем;</w:t>
      </w:r>
    </w:p>
    <w:p w:rsidR="008835B8" w:rsidRDefault="008835B8" w:rsidP="008835B8">
      <w:pPr>
        <w:pStyle w:val="a4"/>
        <w:jc w:val="both"/>
        <w:rPr>
          <w:b w:val="0"/>
          <w:bCs w:val="0"/>
          <w:szCs w:val="28"/>
        </w:rPr>
      </w:pPr>
      <w:r>
        <w:rPr>
          <w:b w:val="0"/>
          <w:bCs w:val="0"/>
          <w:szCs w:val="28"/>
        </w:rPr>
        <w:t xml:space="preserve">    35. Осуществляет проверку документов, необходимых для предоставления муниципальной услуги:</w:t>
      </w:r>
    </w:p>
    <w:p w:rsidR="008835B8" w:rsidRDefault="008835B8" w:rsidP="008835B8">
      <w:pPr>
        <w:pStyle w:val="a4"/>
        <w:jc w:val="both"/>
        <w:rPr>
          <w:b w:val="0"/>
          <w:bCs w:val="0"/>
          <w:szCs w:val="28"/>
        </w:rPr>
      </w:pPr>
      <w:r>
        <w:rPr>
          <w:b w:val="0"/>
          <w:bCs w:val="0"/>
          <w:szCs w:val="28"/>
        </w:rPr>
        <w:t>а) проверяет наличие у заявителя полномочий на обращение в администрацию с заявлением о предоставлении муниципальной услуги, если с заявлением обращается представитель заявителя;</w:t>
      </w:r>
    </w:p>
    <w:p w:rsidR="008835B8" w:rsidRDefault="008835B8" w:rsidP="008835B8">
      <w:pPr>
        <w:pStyle w:val="a4"/>
        <w:jc w:val="both"/>
        <w:rPr>
          <w:b w:val="0"/>
          <w:bCs w:val="0"/>
          <w:szCs w:val="28"/>
        </w:rPr>
      </w:pPr>
      <w:r>
        <w:rPr>
          <w:b w:val="0"/>
          <w:bCs w:val="0"/>
          <w:szCs w:val="28"/>
        </w:rPr>
        <w:t>б) устанавливает принадлежность заявителя к категории лиц, имеющих право на получение муниципальной услуги на основании правоустанавливающих документов на земельный участок;</w:t>
      </w:r>
    </w:p>
    <w:p w:rsidR="008835B8" w:rsidRDefault="008835B8" w:rsidP="008835B8">
      <w:pPr>
        <w:pStyle w:val="a4"/>
        <w:jc w:val="both"/>
        <w:rPr>
          <w:b w:val="0"/>
          <w:bCs w:val="0"/>
          <w:szCs w:val="28"/>
        </w:rPr>
      </w:pPr>
      <w:r>
        <w:rPr>
          <w:b w:val="0"/>
          <w:bCs w:val="0"/>
          <w:szCs w:val="28"/>
        </w:rPr>
        <w:t>в) проверяет полноту представленных документов и соответствие их установленным требованиям настоящего Административного регламента.</w:t>
      </w:r>
    </w:p>
    <w:p w:rsidR="008835B8" w:rsidRDefault="008835B8" w:rsidP="008835B8">
      <w:pPr>
        <w:pStyle w:val="a4"/>
        <w:jc w:val="both"/>
        <w:rPr>
          <w:b w:val="0"/>
          <w:bCs w:val="0"/>
          <w:szCs w:val="28"/>
        </w:rPr>
      </w:pPr>
      <w:r>
        <w:rPr>
          <w:b w:val="0"/>
          <w:bCs w:val="0"/>
          <w:szCs w:val="28"/>
        </w:rPr>
        <w:t xml:space="preserve">   36. Исполнитель рассматривает документы, представленные заявителем и принимает решение о проведении публичных слушаний, либо отказе в проведении публичных слушаний.</w:t>
      </w:r>
    </w:p>
    <w:p w:rsidR="008835B8" w:rsidRDefault="008835B8" w:rsidP="008835B8">
      <w:pPr>
        <w:pStyle w:val="a4"/>
        <w:jc w:val="both"/>
        <w:rPr>
          <w:b w:val="0"/>
          <w:bCs w:val="0"/>
          <w:szCs w:val="28"/>
        </w:rPr>
      </w:pPr>
      <w:r>
        <w:rPr>
          <w:b w:val="0"/>
          <w:bCs w:val="0"/>
          <w:szCs w:val="28"/>
        </w:rPr>
        <w:t xml:space="preserve"> 37. Публичные слушания проводятся </w:t>
      </w:r>
      <w:r w:rsidR="008E6982">
        <w:rPr>
          <w:b w:val="0"/>
          <w:bCs w:val="0"/>
          <w:szCs w:val="28"/>
        </w:rPr>
        <w:t>Администрацией</w:t>
      </w:r>
      <w:r>
        <w:rPr>
          <w:b w:val="0"/>
          <w:bCs w:val="0"/>
          <w:szCs w:val="28"/>
        </w:rPr>
        <w:t xml:space="preserve"> Летницкого сельского поселения согласно Положению о порядке проведения публичных </w:t>
      </w:r>
      <w:r>
        <w:rPr>
          <w:b w:val="0"/>
          <w:bCs w:val="0"/>
          <w:szCs w:val="28"/>
        </w:rPr>
        <w:lastRenderedPageBreak/>
        <w:t>слушаний на территории Летницкого сельского поселения с учетом требований ст. 40 Градостроительного кодекса Российской Федерации.</w:t>
      </w:r>
    </w:p>
    <w:p w:rsidR="008835B8" w:rsidRDefault="008835B8" w:rsidP="008835B8">
      <w:pPr>
        <w:pStyle w:val="a4"/>
        <w:jc w:val="both"/>
        <w:rPr>
          <w:b w:val="0"/>
          <w:bCs w:val="0"/>
          <w:szCs w:val="28"/>
        </w:rPr>
      </w:pPr>
      <w:r>
        <w:rPr>
          <w:b w:val="0"/>
          <w:bCs w:val="0"/>
          <w:szCs w:val="28"/>
        </w:rPr>
        <w:t xml:space="preserve"> 38. Юридическим фактом, являющимся основанием для начала административной процедуры по предоставлению администрацией муниципальной услуги является поступление опубликованного в средствах массовой информации итогового документа публичных слушаний.</w:t>
      </w:r>
    </w:p>
    <w:p w:rsidR="008835B8" w:rsidRDefault="008835B8" w:rsidP="008835B8">
      <w:pPr>
        <w:pStyle w:val="a4"/>
        <w:jc w:val="both"/>
        <w:rPr>
          <w:b w:val="0"/>
          <w:bCs w:val="0"/>
          <w:szCs w:val="28"/>
        </w:rPr>
      </w:pPr>
      <w:r>
        <w:rPr>
          <w:b w:val="0"/>
          <w:bCs w:val="0"/>
          <w:szCs w:val="28"/>
        </w:rPr>
        <w:t xml:space="preserve"> 39. Глава Летницкого сельского поселения</w:t>
      </w:r>
      <w:r w:rsidR="008E6982">
        <w:rPr>
          <w:b w:val="0"/>
          <w:bCs w:val="0"/>
          <w:szCs w:val="28"/>
        </w:rPr>
        <w:t xml:space="preserve"> </w:t>
      </w:r>
      <w:r>
        <w:rPr>
          <w:b w:val="0"/>
          <w:bCs w:val="0"/>
          <w:szCs w:val="28"/>
        </w:rPr>
        <w:t>рассматривает документ публичных слушаний и личное дело заявителя, накладывает соответствующую резолюцию и передает должностному лицу, осуществляющему непосредственное исполнение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исполнитель).</w:t>
      </w:r>
    </w:p>
    <w:p w:rsidR="008835B8" w:rsidRDefault="008835B8" w:rsidP="008835B8">
      <w:pPr>
        <w:pStyle w:val="a4"/>
        <w:jc w:val="both"/>
        <w:rPr>
          <w:b w:val="0"/>
          <w:bCs w:val="0"/>
          <w:szCs w:val="28"/>
        </w:rPr>
      </w:pPr>
      <w:r>
        <w:rPr>
          <w:b w:val="0"/>
          <w:bCs w:val="0"/>
          <w:szCs w:val="28"/>
        </w:rPr>
        <w:t xml:space="preserve"> 40.При отсутствии предусмотренных настоящим Административным регламентом оснований для отказа в предоставлении муниципальной услуги исполнитель, осуществляет подготовку проекта постановления администрации Летницкого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35B8" w:rsidRDefault="008835B8" w:rsidP="008835B8">
      <w:pPr>
        <w:pStyle w:val="a4"/>
        <w:jc w:val="both"/>
        <w:rPr>
          <w:b w:val="0"/>
          <w:bCs w:val="0"/>
          <w:szCs w:val="28"/>
        </w:rPr>
      </w:pPr>
      <w:r>
        <w:rPr>
          <w:b w:val="0"/>
          <w:bCs w:val="0"/>
          <w:szCs w:val="28"/>
        </w:rPr>
        <w:t xml:space="preserve"> 41. При наличии предусмотренных настоящим Административным регламентом оснований для отказа в предоставлении муниципальной услуги должностное лицо, ответственное за формирование личного дела заявителя и проверку документов осуществляет подготовку в двух экземплярах проекта уведомления, содержащего мотивированный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35B8" w:rsidRDefault="008835B8" w:rsidP="008835B8">
      <w:pPr>
        <w:pStyle w:val="a4"/>
        <w:jc w:val="both"/>
        <w:rPr>
          <w:b w:val="0"/>
          <w:bCs w:val="0"/>
          <w:szCs w:val="28"/>
        </w:rPr>
      </w:pPr>
      <w:r>
        <w:rPr>
          <w:b w:val="0"/>
          <w:bCs w:val="0"/>
          <w:szCs w:val="28"/>
        </w:rPr>
        <w:t xml:space="preserve">    42. Результатом административной процедуры формирования личного дела заявителя и проверки документов является получение главой Летницкого сельского поселения проектов документов с личным делом заявителя.</w:t>
      </w:r>
    </w:p>
    <w:p w:rsidR="008835B8" w:rsidRDefault="008835B8" w:rsidP="008835B8">
      <w:pPr>
        <w:pStyle w:val="a4"/>
        <w:jc w:val="both"/>
        <w:rPr>
          <w:szCs w:val="28"/>
        </w:rPr>
      </w:pPr>
      <w:r>
        <w:rPr>
          <w:b w:val="0"/>
          <w:bCs w:val="0"/>
          <w:szCs w:val="28"/>
        </w:rPr>
        <w:t xml:space="preserve">  43. Максимальный срок выполнения административной процедуры формирования личного дела заявителя и проверки документов составляет 48 дней.</w:t>
      </w:r>
    </w:p>
    <w:p w:rsidR="008835B8" w:rsidRDefault="008835B8" w:rsidP="008835B8">
      <w:pPr>
        <w:pStyle w:val="a4"/>
        <w:rPr>
          <w:szCs w:val="28"/>
        </w:rPr>
      </w:pPr>
    </w:p>
    <w:p w:rsidR="008835B8" w:rsidRDefault="008835B8" w:rsidP="008835B8">
      <w:pPr>
        <w:pStyle w:val="a4"/>
        <w:rPr>
          <w:b w:val="0"/>
          <w:bCs w:val="0"/>
          <w:szCs w:val="28"/>
        </w:rPr>
      </w:pPr>
      <w:r>
        <w:rPr>
          <w:szCs w:val="28"/>
        </w:rPr>
        <w:t>3.3. Принятие решения о предоставлении муниципальной услуги или отказе в ее предоставлении</w:t>
      </w:r>
    </w:p>
    <w:p w:rsidR="008835B8" w:rsidRDefault="008835B8" w:rsidP="008835B8">
      <w:pPr>
        <w:pStyle w:val="a4"/>
        <w:jc w:val="both"/>
        <w:rPr>
          <w:b w:val="0"/>
          <w:bCs w:val="0"/>
          <w:szCs w:val="28"/>
        </w:rPr>
      </w:pPr>
    </w:p>
    <w:p w:rsidR="008835B8" w:rsidRDefault="008835B8" w:rsidP="008835B8">
      <w:pPr>
        <w:pStyle w:val="a4"/>
        <w:jc w:val="both"/>
        <w:rPr>
          <w:b w:val="0"/>
          <w:bCs w:val="0"/>
          <w:szCs w:val="28"/>
        </w:rPr>
      </w:pPr>
      <w:r>
        <w:rPr>
          <w:b w:val="0"/>
          <w:bCs w:val="0"/>
          <w:szCs w:val="28"/>
        </w:rPr>
        <w:t xml:space="preserve">    44. Основанием для начала процедуры принятия решения о предоставлении муниципальной услуги или отказе в ее предоставлении является получение главой Летницкого сельского поселения проекта постановления администрации Летницкого сельского поселения о разрешении на отклонение от предельных параметров разрешенного строительства, реконструкции объектов капитального строительства, либо уведомления, содержащего мотивированный отказ в разрешении на отклонение от предельных параметров разрешенного строительства, </w:t>
      </w:r>
      <w:r>
        <w:rPr>
          <w:b w:val="0"/>
          <w:bCs w:val="0"/>
          <w:szCs w:val="28"/>
        </w:rPr>
        <w:lastRenderedPageBreak/>
        <w:t>реконструкции объектов капитального строительства вместе с личным делом заявителя.</w:t>
      </w:r>
    </w:p>
    <w:p w:rsidR="008835B8" w:rsidRDefault="008835B8" w:rsidP="008835B8">
      <w:pPr>
        <w:pStyle w:val="a4"/>
        <w:jc w:val="both"/>
        <w:rPr>
          <w:b w:val="0"/>
          <w:bCs w:val="0"/>
          <w:szCs w:val="28"/>
        </w:rPr>
      </w:pPr>
      <w:r>
        <w:rPr>
          <w:b w:val="0"/>
          <w:bCs w:val="0"/>
          <w:szCs w:val="28"/>
        </w:rPr>
        <w:t xml:space="preserve">     45. Глава Летницкого сельского поселения рассматривает проект постановления администрации Летницкого сельского поселения о разрешении на отклонение от предельных параметров разрешенного строительства, реконструкции объектов капитального строительства, определяет соответствие документов установленным требованиям, визирует их и передает исполнителю.</w:t>
      </w:r>
    </w:p>
    <w:p w:rsidR="008835B8" w:rsidRDefault="008835B8" w:rsidP="008835B8">
      <w:pPr>
        <w:pStyle w:val="a4"/>
        <w:jc w:val="both"/>
        <w:rPr>
          <w:b w:val="0"/>
          <w:bCs w:val="0"/>
          <w:szCs w:val="28"/>
        </w:rPr>
      </w:pPr>
      <w:r>
        <w:rPr>
          <w:b w:val="0"/>
          <w:bCs w:val="0"/>
          <w:szCs w:val="28"/>
        </w:rPr>
        <w:t xml:space="preserve">  46. Глава Летницкого сельского поселения рассматривает проект уведомления, содержащего мотивированный отказ в разрешении на отклонение от предельных параметров разрешенного строительства, реконструкции объектов капитального строительства, подписывает его и возвращает исполнителю.</w:t>
      </w:r>
    </w:p>
    <w:p w:rsidR="008835B8" w:rsidRDefault="008835B8" w:rsidP="008835B8">
      <w:pPr>
        <w:pStyle w:val="a4"/>
        <w:jc w:val="both"/>
        <w:rPr>
          <w:b w:val="0"/>
          <w:bCs w:val="0"/>
          <w:szCs w:val="28"/>
        </w:rPr>
      </w:pPr>
      <w:r>
        <w:rPr>
          <w:b w:val="0"/>
          <w:bCs w:val="0"/>
          <w:szCs w:val="28"/>
        </w:rPr>
        <w:t xml:space="preserve">  47. Результатом административной процедуры принятия решения о разрешении на отклонение от предельных параметров разрешенного строительства, реконструкции объектов капитального строительства является получение должностным лицом, ответственным за формирование личного дела заявителя и проверку документов, подписанного главой Летницкого сельского поселения постановления администрации Летницкого сельского поселения  о разрешении на отклонение от предельных параметров разрешенного строительства, реконструкции объектов капитального строительства, либо уведомления, содержащего мотивированный отказ в разрешении на отклонение от предельных параметров разрешенного строительства, реконструкции объектов капитального строительства, вместе с личным делом заявителя.</w:t>
      </w:r>
    </w:p>
    <w:p w:rsidR="008835B8" w:rsidRDefault="008835B8" w:rsidP="008835B8">
      <w:pPr>
        <w:pStyle w:val="a4"/>
        <w:jc w:val="both"/>
        <w:rPr>
          <w:szCs w:val="28"/>
        </w:rPr>
      </w:pPr>
      <w:r>
        <w:rPr>
          <w:b w:val="0"/>
          <w:bCs w:val="0"/>
          <w:szCs w:val="28"/>
        </w:rPr>
        <w:t xml:space="preserve">  48. Максимальный срок выполнения административной процедуры принятия решения о предоставлении муниципальной услуги или об отказе в её предоставлении составляет 30 дней.</w:t>
      </w:r>
    </w:p>
    <w:p w:rsidR="008835B8" w:rsidRDefault="008835B8" w:rsidP="008835B8">
      <w:pPr>
        <w:pStyle w:val="a4"/>
        <w:rPr>
          <w:szCs w:val="28"/>
        </w:rPr>
      </w:pPr>
    </w:p>
    <w:p w:rsidR="008835B8" w:rsidRDefault="008835B8" w:rsidP="008835B8">
      <w:pPr>
        <w:pStyle w:val="a4"/>
        <w:rPr>
          <w:b w:val="0"/>
          <w:bCs w:val="0"/>
          <w:szCs w:val="28"/>
        </w:rPr>
      </w:pPr>
      <w:r>
        <w:rPr>
          <w:szCs w:val="28"/>
        </w:rPr>
        <w:t>3.4. Выдача заявителю разрешения на отклонение от предельных параметров разрешенного строительства, реконструкции объектов капитального строительства, либо уведомления, содержащего мотивированный отказ в разрешении на отклонение от предельных параметров разрешенного строительства, реконструкции объектов капитального строительства</w:t>
      </w:r>
    </w:p>
    <w:p w:rsidR="008835B8" w:rsidRDefault="008835B8" w:rsidP="008835B8">
      <w:pPr>
        <w:pStyle w:val="a4"/>
        <w:jc w:val="both"/>
        <w:rPr>
          <w:b w:val="0"/>
          <w:bCs w:val="0"/>
          <w:szCs w:val="28"/>
        </w:rPr>
      </w:pPr>
    </w:p>
    <w:p w:rsidR="008835B8" w:rsidRDefault="008835B8" w:rsidP="008835B8">
      <w:pPr>
        <w:pStyle w:val="a4"/>
        <w:jc w:val="both"/>
        <w:rPr>
          <w:b w:val="0"/>
          <w:bCs w:val="0"/>
          <w:szCs w:val="28"/>
        </w:rPr>
      </w:pPr>
      <w:r>
        <w:rPr>
          <w:b w:val="0"/>
          <w:bCs w:val="0"/>
          <w:szCs w:val="28"/>
        </w:rPr>
        <w:t xml:space="preserve">   49. Основанием для начала административной процедуры выдачи заявителю постановления администрации Летницкого сельского поселения о разрешении на отклонение от предельных параметров разрешенного строительства, реконструкции объектов капитального строительства, либо уведомления, содержащего мотивированный отказ в разрешении на отклонение от предельных параметров разрешенного строительства, реконструкции объектов капитального строительства является получение Исполнителем подписанных документов, предусмотренных настоящим Административным регламентом вместе с личным делом заявителя.</w:t>
      </w:r>
    </w:p>
    <w:p w:rsidR="008835B8" w:rsidRDefault="008835B8" w:rsidP="008835B8">
      <w:pPr>
        <w:pStyle w:val="a4"/>
        <w:jc w:val="both"/>
        <w:rPr>
          <w:b w:val="0"/>
          <w:bCs w:val="0"/>
          <w:szCs w:val="28"/>
        </w:rPr>
      </w:pPr>
      <w:r>
        <w:rPr>
          <w:b w:val="0"/>
          <w:bCs w:val="0"/>
          <w:szCs w:val="28"/>
        </w:rPr>
        <w:lastRenderedPageBreak/>
        <w:t xml:space="preserve">  50. При получении постановления администрации Летницкого сельского поселения о разрешении на отклонение от предельных параметров разрешенного строительства, реконструкции объектов капитального строительства, либо уведомления, содержащего мотивированный отказ о разрешении на отклонение от предельных параметров разрешенного строительства, реконструкции объектов капитального строительства, исполнитель:</w:t>
      </w:r>
    </w:p>
    <w:p w:rsidR="008835B8" w:rsidRDefault="008835B8" w:rsidP="008835B8">
      <w:pPr>
        <w:pStyle w:val="a4"/>
        <w:jc w:val="both"/>
        <w:rPr>
          <w:b w:val="0"/>
          <w:bCs w:val="0"/>
          <w:szCs w:val="28"/>
        </w:rPr>
      </w:pPr>
      <w:r>
        <w:rPr>
          <w:b w:val="0"/>
          <w:bCs w:val="0"/>
          <w:szCs w:val="28"/>
        </w:rPr>
        <w:t>а) вносит в электронную базу данных сведения о заявителе и реквизиты документов;</w:t>
      </w:r>
    </w:p>
    <w:p w:rsidR="008835B8" w:rsidRDefault="008835B8" w:rsidP="008835B8">
      <w:pPr>
        <w:pStyle w:val="a4"/>
        <w:jc w:val="both"/>
        <w:rPr>
          <w:b w:val="0"/>
          <w:bCs w:val="0"/>
          <w:szCs w:val="28"/>
        </w:rPr>
      </w:pPr>
      <w:r>
        <w:rPr>
          <w:b w:val="0"/>
          <w:bCs w:val="0"/>
          <w:szCs w:val="28"/>
        </w:rPr>
        <w:t>б) не позднее дня, следующего за днем принятия решения о выдаче постановления администрации Летницкого сельского поселения о разрешении на отклонение от предельных параметров разрешенного строительства, реконструкции объектов капитального строительства (об отказе в выдаче разрешения на отклонение от предельных параметров разрешенного строительства, реконструкции объектов капитального строительства) уведомляет заявителя о принятом решении лично (в случае личного обращения заявителя в администрацию), по почте, по телефону или электронной почте.</w:t>
      </w:r>
    </w:p>
    <w:p w:rsidR="008835B8" w:rsidRDefault="008835B8" w:rsidP="008835B8">
      <w:pPr>
        <w:pStyle w:val="a4"/>
        <w:jc w:val="both"/>
        <w:rPr>
          <w:b w:val="0"/>
          <w:bCs w:val="0"/>
          <w:szCs w:val="28"/>
        </w:rPr>
      </w:pPr>
      <w:r>
        <w:rPr>
          <w:b w:val="0"/>
          <w:bCs w:val="0"/>
          <w:szCs w:val="28"/>
        </w:rPr>
        <w:t xml:space="preserve">    51. В случае принятия решения о предоставлении муниципальной услуги исполнитель выдает заявителю (при личном обращении заявителя в администрацию) или направляет ему по почте постановление администрации Летницкого сельского поселения о разрешении на отклонение от предельных параметров разрешенного строительства, реконструкции объектов капитального строительства, о чем делает отметку в Журнале выданных документов.</w:t>
      </w:r>
    </w:p>
    <w:p w:rsidR="008835B8" w:rsidRDefault="008835B8" w:rsidP="008835B8">
      <w:pPr>
        <w:pStyle w:val="a4"/>
        <w:jc w:val="both"/>
        <w:rPr>
          <w:b w:val="0"/>
          <w:bCs w:val="0"/>
          <w:szCs w:val="28"/>
        </w:rPr>
      </w:pPr>
      <w:r>
        <w:rPr>
          <w:b w:val="0"/>
          <w:bCs w:val="0"/>
          <w:szCs w:val="28"/>
        </w:rPr>
        <w:t xml:space="preserve">    52. В случае принятия решения об отказе в предоставлении муниципальной услуги исполнитель выдает заявителю (при личном обращении заявителя в администрацию) или направляет ему по почте уведомление, содержащее мотивированный отказ в разрешении на отклонение от предельных параметров разрешенного строительства, реконструкции объектов капитального строительства.</w:t>
      </w:r>
    </w:p>
    <w:p w:rsidR="008835B8" w:rsidRDefault="008835B8" w:rsidP="008835B8">
      <w:pPr>
        <w:pStyle w:val="a4"/>
        <w:jc w:val="both"/>
        <w:rPr>
          <w:b w:val="0"/>
          <w:bCs w:val="0"/>
          <w:szCs w:val="28"/>
        </w:rPr>
      </w:pPr>
      <w:r>
        <w:rPr>
          <w:b w:val="0"/>
          <w:bCs w:val="0"/>
          <w:szCs w:val="28"/>
        </w:rPr>
        <w:t xml:space="preserve">   53. Результатом административной процедуры является выдача (направление по почте) заявителю исполнителем постановления администрации Летницкого сельского поселения о разрешении на отклонение от предельных параметров разрешенного строительства, реконструкции объектов капитального строительства в двух экземплярах либо уведомления, содержащего мотивированный отказ в разрешении на отклонение от предельных параметров разрешенного строительства, реконструкции объектов капитального строительства.</w:t>
      </w:r>
    </w:p>
    <w:p w:rsidR="008835B8" w:rsidRDefault="008835B8" w:rsidP="008835B8">
      <w:pPr>
        <w:pStyle w:val="a4"/>
        <w:autoSpaceDE w:val="0"/>
        <w:jc w:val="both"/>
        <w:rPr>
          <w:szCs w:val="28"/>
        </w:rPr>
      </w:pPr>
      <w:r>
        <w:rPr>
          <w:b w:val="0"/>
          <w:bCs w:val="0"/>
          <w:szCs w:val="28"/>
        </w:rPr>
        <w:t xml:space="preserve">      54. Максимальный срок выполнения административной процедуры выдачи заявителю постановления администрации </w:t>
      </w:r>
      <w:r w:rsidR="008E6982">
        <w:rPr>
          <w:b w:val="0"/>
          <w:bCs w:val="0"/>
          <w:szCs w:val="28"/>
        </w:rPr>
        <w:t xml:space="preserve"> </w:t>
      </w:r>
      <w:r>
        <w:rPr>
          <w:b w:val="0"/>
          <w:bCs w:val="0"/>
          <w:szCs w:val="28"/>
        </w:rPr>
        <w:t xml:space="preserve">о разрешении на отклонение от предельных параметров разрешенного строительства, реконструкции объектов капитального строительства либо уведомления, содержащего мотивированный отказ в разрешении на отклонение от </w:t>
      </w:r>
      <w:r>
        <w:rPr>
          <w:b w:val="0"/>
          <w:bCs w:val="0"/>
          <w:szCs w:val="28"/>
        </w:rPr>
        <w:lastRenderedPageBreak/>
        <w:t>предельных параметров разрешенного строительства, реконструкции объектов капитального строительства составляет 3 дня.</w:t>
      </w:r>
    </w:p>
    <w:p w:rsidR="008835B8" w:rsidRDefault="008835B8" w:rsidP="008835B8">
      <w:pPr>
        <w:autoSpaceDE w:val="0"/>
        <w:ind w:firstLine="720"/>
        <w:jc w:val="both"/>
        <w:rPr>
          <w:szCs w:val="28"/>
        </w:rPr>
      </w:pPr>
    </w:p>
    <w:p w:rsidR="008835B8" w:rsidRDefault="008835B8" w:rsidP="008835B8">
      <w:pPr>
        <w:autoSpaceDE w:val="0"/>
        <w:jc w:val="center"/>
        <w:rPr>
          <w:szCs w:val="28"/>
        </w:rPr>
      </w:pPr>
      <w:r>
        <w:rPr>
          <w:b/>
          <w:bCs/>
          <w:szCs w:val="28"/>
          <w:lang w:val="en-US"/>
        </w:rPr>
        <w:t>IV</w:t>
      </w:r>
      <w:r>
        <w:rPr>
          <w:b/>
          <w:bCs/>
          <w:szCs w:val="28"/>
        </w:rPr>
        <w:t>. Контроль за исполнением административного регламента</w:t>
      </w:r>
    </w:p>
    <w:p w:rsidR="008835B8" w:rsidRDefault="008835B8" w:rsidP="008835B8">
      <w:pPr>
        <w:autoSpaceDE w:val="0"/>
        <w:ind w:firstLine="720"/>
        <w:jc w:val="both"/>
        <w:rPr>
          <w:szCs w:val="28"/>
        </w:rPr>
      </w:pPr>
    </w:p>
    <w:p w:rsidR="008835B8" w:rsidRDefault="008835B8" w:rsidP="008835B8">
      <w:pPr>
        <w:pStyle w:val="a9"/>
        <w:autoSpaceDE w:val="0"/>
        <w:rPr>
          <w:szCs w:val="28"/>
        </w:rPr>
      </w:pPr>
      <w:r>
        <w:rPr>
          <w:szCs w:val="28"/>
        </w:rPr>
        <w:t>55. Контроль за исполнением настоящего административного регламента осуществляется руководителем органа в следующих формах:</w:t>
      </w:r>
    </w:p>
    <w:p w:rsidR="008835B8" w:rsidRDefault="008835B8" w:rsidP="008835B8">
      <w:pPr>
        <w:autoSpaceDE w:val="0"/>
        <w:ind w:firstLine="720"/>
        <w:jc w:val="both"/>
        <w:rPr>
          <w:szCs w:val="28"/>
        </w:rPr>
      </w:pPr>
      <w:r>
        <w:rPr>
          <w:szCs w:val="28"/>
        </w:rPr>
        <w:t>текущее наблюдение за выполнением муниципальными служащими органа административных действий при предоставлении муниципальной услуги;</w:t>
      </w:r>
    </w:p>
    <w:p w:rsidR="008835B8" w:rsidRDefault="008835B8" w:rsidP="008835B8">
      <w:pPr>
        <w:autoSpaceDE w:val="0"/>
        <w:ind w:firstLine="720"/>
        <w:jc w:val="both"/>
        <w:rPr>
          <w:szCs w:val="28"/>
        </w:rPr>
      </w:pPr>
      <w:r>
        <w:rPr>
          <w:szCs w:val="28"/>
        </w:rPr>
        <w:t>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8835B8" w:rsidRDefault="008835B8" w:rsidP="008835B8">
      <w:pPr>
        <w:autoSpaceDE w:val="0"/>
        <w:ind w:firstLine="720"/>
        <w:jc w:val="both"/>
        <w:rPr>
          <w:szCs w:val="28"/>
        </w:rPr>
      </w:pPr>
      <w:r>
        <w:rPr>
          <w:szCs w:val="28"/>
        </w:rPr>
        <w:t>56.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835B8" w:rsidRDefault="008835B8" w:rsidP="008835B8">
      <w:pPr>
        <w:autoSpaceDE w:val="0"/>
        <w:ind w:firstLine="720"/>
        <w:jc w:val="both"/>
        <w:rPr>
          <w:szCs w:val="28"/>
        </w:rPr>
      </w:pPr>
      <w:r>
        <w:rPr>
          <w:szCs w:val="28"/>
        </w:rPr>
        <w:t>57. Решения руководителя органа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rsidR="008835B8" w:rsidRDefault="008835B8" w:rsidP="008835B8">
      <w:pPr>
        <w:autoSpaceDE w:val="0"/>
        <w:ind w:firstLine="720"/>
        <w:jc w:val="both"/>
        <w:rPr>
          <w:szCs w:val="28"/>
        </w:rPr>
      </w:pPr>
    </w:p>
    <w:p w:rsidR="008835B8" w:rsidRDefault="008835B8" w:rsidP="008835B8">
      <w:pPr>
        <w:autoSpaceDE w:val="0"/>
        <w:jc w:val="center"/>
        <w:rPr>
          <w:b/>
          <w:bCs/>
          <w:szCs w:val="28"/>
        </w:rPr>
      </w:pPr>
      <w:r>
        <w:rPr>
          <w:b/>
          <w:bCs/>
          <w:szCs w:val="28"/>
          <w:lang w:val="en-US"/>
        </w:rPr>
        <w:t>V</w:t>
      </w:r>
      <w:r>
        <w:rPr>
          <w:b/>
          <w:bCs/>
          <w:szCs w:val="28"/>
        </w:rPr>
        <w:t>. Досудебный (внесудебный) порядок обжалования</w:t>
      </w:r>
    </w:p>
    <w:p w:rsidR="008835B8" w:rsidRDefault="008835B8" w:rsidP="008835B8">
      <w:pPr>
        <w:autoSpaceDE w:val="0"/>
        <w:jc w:val="center"/>
        <w:rPr>
          <w:b/>
          <w:bCs/>
          <w:szCs w:val="28"/>
        </w:rPr>
      </w:pPr>
      <w:r>
        <w:rPr>
          <w:b/>
          <w:bCs/>
          <w:szCs w:val="28"/>
        </w:rPr>
        <w:t>решений и действий (бездействия) органа, предоставляющего</w:t>
      </w:r>
    </w:p>
    <w:p w:rsidR="008835B8" w:rsidRDefault="008835B8" w:rsidP="008835B8">
      <w:pPr>
        <w:autoSpaceDE w:val="0"/>
        <w:jc w:val="center"/>
        <w:rPr>
          <w:b/>
          <w:bCs/>
          <w:szCs w:val="28"/>
        </w:rPr>
      </w:pPr>
      <w:r>
        <w:rPr>
          <w:b/>
          <w:bCs/>
          <w:szCs w:val="28"/>
        </w:rPr>
        <w:t>муниципальную услугу, а также его должностных лиц</w:t>
      </w:r>
    </w:p>
    <w:p w:rsidR="008835B8" w:rsidRDefault="008835B8" w:rsidP="008835B8">
      <w:pPr>
        <w:autoSpaceDE w:val="0"/>
        <w:jc w:val="center"/>
        <w:rPr>
          <w:szCs w:val="28"/>
        </w:rPr>
      </w:pPr>
      <w:r>
        <w:rPr>
          <w:b/>
          <w:bCs/>
          <w:szCs w:val="28"/>
        </w:rPr>
        <w:t>(муниципальных служащих)</w:t>
      </w:r>
    </w:p>
    <w:p w:rsidR="008835B8" w:rsidRDefault="008835B8" w:rsidP="008835B8">
      <w:pPr>
        <w:autoSpaceDE w:val="0"/>
        <w:ind w:firstLine="720"/>
        <w:jc w:val="both"/>
        <w:rPr>
          <w:szCs w:val="28"/>
        </w:rPr>
      </w:pPr>
    </w:p>
    <w:p w:rsidR="008835B8" w:rsidRDefault="008835B8" w:rsidP="008835B8">
      <w:pPr>
        <w:autoSpaceDE w:val="0"/>
        <w:ind w:firstLine="720"/>
        <w:jc w:val="both"/>
        <w:rPr>
          <w:szCs w:val="28"/>
        </w:rPr>
      </w:pPr>
      <w:r>
        <w:rPr>
          <w:szCs w:val="28"/>
        </w:rPr>
        <w:t>58.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8835B8" w:rsidRDefault="008835B8" w:rsidP="008835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835B8" w:rsidRDefault="008835B8" w:rsidP="008835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8835B8" w:rsidRDefault="008835B8" w:rsidP="008835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8E6982">
        <w:rPr>
          <w:rFonts w:ascii="Times New Roman" w:hAnsi="Times New Roman" w:cs="Times New Roman"/>
          <w:sz w:val="28"/>
          <w:szCs w:val="28"/>
        </w:rPr>
        <w:t xml:space="preserve">Ростовской </w:t>
      </w:r>
      <w:r>
        <w:rPr>
          <w:rFonts w:ascii="Times New Roman" w:hAnsi="Times New Roman" w:cs="Times New Roman"/>
          <w:sz w:val="28"/>
          <w:szCs w:val="28"/>
        </w:rPr>
        <w:t>области, муниципальными правовыми актами Летницкого сельского поселения (в том числе настоящим административным регламентом) для предоставления муниципальной услуги;</w:t>
      </w:r>
    </w:p>
    <w:p w:rsidR="008835B8" w:rsidRDefault="008835B8" w:rsidP="0088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8E6982">
        <w:rPr>
          <w:rFonts w:ascii="Times New Roman" w:hAnsi="Times New Roman" w:cs="Times New Roman"/>
          <w:sz w:val="28"/>
          <w:szCs w:val="28"/>
        </w:rPr>
        <w:t xml:space="preserve">Ростовской </w:t>
      </w:r>
      <w:r>
        <w:rPr>
          <w:rFonts w:ascii="Times New Roman" w:hAnsi="Times New Roman" w:cs="Times New Roman"/>
          <w:sz w:val="28"/>
          <w:szCs w:val="28"/>
        </w:rPr>
        <w:t xml:space="preserve"> области, муниципальными правовыми актами Летницкого сельского поселения компетентность и исполнительность специалистов;</w:t>
      </w:r>
    </w:p>
    <w:p w:rsidR="008835B8" w:rsidRDefault="008835B8" w:rsidP="008835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E6982">
        <w:rPr>
          <w:rFonts w:ascii="Times New Roman" w:hAnsi="Times New Roman" w:cs="Times New Roman"/>
          <w:sz w:val="28"/>
          <w:szCs w:val="28"/>
        </w:rPr>
        <w:t xml:space="preserve">Ростовской </w:t>
      </w:r>
      <w:r>
        <w:rPr>
          <w:rFonts w:ascii="Times New Roman" w:hAnsi="Times New Roman" w:cs="Times New Roman"/>
          <w:sz w:val="28"/>
          <w:szCs w:val="28"/>
        </w:rPr>
        <w:t xml:space="preserve"> области,  муниципальными правовыми актами Летницкого сельского поселения (в том числе настоящим административным регламентом);</w:t>
      </w:r>
    </w:p>
    <w:p w:rsidR="008835B8" w:rsidRDefault="008835B8" w:rsidP="008835B8">
      <w:pPr>
        <w:pStyle w:val="ConsPlusNormal"/>
        <w:widowControl/>
        <w:jc w:val="both"/>
        <w:rPr>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w:t>
      </w:r>
      <w:r w:rsidR="005540C9">
        <w:rPr>
          <w:rFonts w:ascii="Times New Roman" w:hAnsi="Times New Roman" w:cs="Times New Roman"/>
          <w:sz w:val="28"/>
          <w:szCs w:val="28"/>
        </w:rPr>
        <w:t xml:space="preserve"> </w:t>
      </w:r>
      <w:r w:rsidR="008E6982">
        <w:rPr>
          <w:rFonts w:ascii="Times New Roman" w:hAnsi="Times New Roman" w:cs="Times New Roman"/>
          <w:sz w:val="28"/>
          <w:szCs w:val="28"/>
        </w:rPr>
        <w:t>Ростовской</w:t>
      </w:r>
      <w:r>
        <w:rPr>
          <w:rFonts w:ascii="Times New Roman" w:hAnsi="Times New Roman" w:cs="Times New Roman"/>
          <w:sz w:val="28"/>
          <w:szCs w:val="28"/>
        </w:rPr>
        <w:t xml:space="preserve"> области, муниципальными правовыми актами Летницкого сельского поселения (в том числе настоящим административным регламентом);</w:t>
      </w:r>
    </w:p>
    <w:p w:rsidR="008835B8" w:rsidRDefault="008835B8" w:rsidP="008835B8">
      <w:pPr>
        <w:autoSpaceDE w:val="0"/>
        <w:ind w:firstLine="720"/>
        <w:jc w:val="both"/>
        <w:rPr>
          <w:szCs w:val="28"/>
        </w:rPr>
      </w:pPr>
      <w:r>
        <w:rPr>
          <w:szCs w:val="28"/>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35B8" w:rsidRDefault="008835B8" w:rsidP="008835B8">
      <w:pPr>
        <w:autoSpaceDE w:val="0"/>
        <w:ind w:firstLine="720"/>
        <w:jc w:val="both"/>
        <w:rPr>
          <w:szCs w:val="28"/>
        </w:rPr>
      </w:pPr>
      <w:r>
        <w:rPr>
          <w:szCs w:val="28"/>
        </w:rPr>
        <w:t>59. Жалобы, указанные в пункте 33 настоящего административного регламента, подаются:</w:t>
      </w:r>
    </w:p>
    <w:p w:rsidR="008835B8" w:rsidRDefault="008835B8" w:rsidP="008835B8">
      <w:pPr>
        <w:autoSpaceDE w:val="0"/>
        <w:ind w:firstLine="720"/>
        <w:jc w:val="both"/>
        <w:rPr>
          <w:szCs w:val="28"/>
        </w:rPr>
      </w:pPr>
      <w:r>
        <w:rPr>
          <w:szCs w:val="28"/>
        </w:rPr>
        <w:t>1) на решения и действия (бездействие) муниципальных служащих органа (кроме заместителя руководителя) – заместителю руководителя (по подведомственности) или руководителю органа;</w:t>
      </w:r>
    </w:p>
    <w:p w:rsidR="008835B8" w:rsidRDefault="008835B8" w:rsidP="008835B8">
      <w:pPr>
        <w:autoSpaceDE w:val="0"/>
        <w:ind w:firstLine="720"/>
        <w:jc w:val="both"/>
        <w:rPr>
          <w:szCs w:val="28"/>
        </w:rPr>
      </w:pPr>
      <w:r>
        <w:rPr>
          <w:szCs w:val="28"/>
        </w:rPr>
        <w:t>2) на решения и действия (бездействие) заместителя руководителя органа – руководителю органа;</w:t>
      </w:r>
    </w:p>
    <w:p w:rsidR="008835B8" w:rsidRDefault="008835B8" w:rsidP="008835B8">
      <w:pPr>
        <w:autoSpaceDE w:val="0"/>
        <w:ind w:firstLine="720"/>
        <w:jc w:val="both"/>
        <w:rPr>
          <w:szCs w:val="28"/>
        </w:rPr>
      </w:pPr>
      <w:r>
        <w:rPr>
          <w:szCs w:val="28"/>
        </w:rPr>
        <w:t>3) на решения и действия (бездействие) руководителя органа – главе муниципального образования.</w:t>
      </w:r>
    </w:p>
    <w:p w:rsidR="008835B8" w:rsidRDefault="008835B8" w:rsidP="008835B8">
      <w:pPr>
        <w:autoSpaceDE w:val="0"/>
        <w:ind w:firstLine="720"/>
        <w:jc w:val="both"/>
        <w:rPr>
          <w:szCs w:val="28"/>
        </w:rPr>
      </w:pPr>
      <w:r>
        <w:rPr>
          <w:szCs w:val="28"/>
        </w:rPr>
        <w:t>60. Жалобы, указанные в пункте 33 настоящего административного регламента:</w:t>
      </w:r>
    </w:p>
    <w:p w:rsidR="008835B8" w:rsidRDefault="008835B8" w:rsidP="008835B8">
      <w:pPr>
        <w:ind w:firstLine="720"/>
        <w:jc w:val="both"/>
        <w:rPr>
          <w:szCs w:val="28"/>
        </w:rPr>
      </w:pPr>
      <w:r>
        <w:rPr>
          <w:szCs w:val="28"/>
        </w:rPr>
        <w:t>подаются заявителем лично;</w:t>
      </w:r>
    </w:p>
    <w:p w:rsidR="008835B8" w:rsidRDefault="008835B8" w:rsidP="008835B8">
      <w:pPr>
        <w:ind w:firstLine="720"/>
        <w:jc w:val="both"/>
        <w:rPr>
          <w:szCs w:val="28"/>
        </w:rPr>
      </w:pPr>
      <w:r>
        <w:rPr>
          <w:szCs w:val="28"/>
        </w:rPr>
        <w:t>направляются почтовым отправлением;</w:t>
      </w:r>
    </w:p>
    <w:p w:rsidR="008835B8" w:rsidRDefault="008835B8" w:rsidP="005540C9">
      <w:pPr>
        <w:ind w:firstLine="720"/>
        <w:jc w:val="both"/>
        <w:rPr>
          <w:szCs w:val="28"/>
        </w:rPr>
      </w:pPr>
      <w:r>
        <w:rPr>
          <w:szCs w:val="28"/>
        </w:rPr>
        <w:t>направляются по электронной почте;</w:t>
      </w:r>
    </w:p>
    <w:p w:rsidR="008835B8" w:rsidRDefault="008835B8" w:rsidP="008835B8">
      <w:pPr>
        <w:autoSpaceDE w:val="0"/>
        <w:ind w:firstLine="720"/>
        <w:jc w:val="both"/>
        <w:rPr>
          <w:szCs w:val="28"/>
        </w:rPr>
      </w:pPr>
      <w:r>
        <w:rPr>
          <w:szCs w:val="28"/>
        </w:rPr>
        <w:t>61. Жалоба заявителя должна содержать следующую информацию:</w:t>
      </w:r>
    </w:p>
    <w:p w:rsidR="008835B8" w:rsidRDefault="008835B8" w:rsidP="008835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8835B8" w:rsidRDefault="008835B8" w:rsidP="008835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5B8" w:rsidRDefault="008835B8" w:rsidP="008835B8">
      <w:pPr>
        <w:pStyle w:val="ConsPlusNormal"/>
        <w:widowControl/>
        <w:jc w:val="both"/>
        <w:rPr>
          <w:szCs w:val="28"/>
        </w:rPr>
      </w:pPr>
      <w:r>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органа;</w:t>
      </w:r>
    </w:p>
    <w:p w:rsidR="008835B8" w:rsidRDefault="008835B8" w:rsidP="008835B8">
      <w:pPr>
        <w:autoSpaceDE w:val="0"/>
        <w:ind w:firstLine="720"/>
        <w:jc w:val="both"/>
        <w:rPr>
          <w:szCs w:val="28"/>
        </w:rPr>
      </w:pPr>
      <w:r>
        <w:rPr>
          <w:szCs w:val="28"/>
        </w:rPr>
        <w:t>4)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8835B8" w:rsidRDefault="008835B8" w:rsidP="008835B8">
      <w:pPr>
        <w:pStyle w:val="a9"/>
        <w:autoSpaceDE w:val="0"/>
        <w:rPr>
          <w:szCs w:val="28"/>
        </w:rPr>
      </w:pPr>
      <w:r>
        <w:rPr>
          <w:szCs w:val="28"/>
        </w:rPr>
        <w:lastRenderedPageBreak/>
        <w:t>62. Поступившая жалоба заявителя является основанием для ее рассмотрения.</w:t>
      </w:r>
    </w:p>
    <w:p w:rsidR="008835B8" w:rsidRDefault="008835B8" w:rsidP="008835B8">
      <w:pPr>
        <w:autoSpaceDE w:val="0"/>
        <w:ind w:firstLine="720"/>
        <w:jc w:val="both"/>
        <w:rPr>
          <w:szCs w:val="28"/>
        </w:rPr>
      </w:pPr>
      <w:r>
        <w:rPr>
          <w:szCs w:val="28"/>
        </w:rPr>
        <w:t>Рассмотрение жалоб осуществляется должностными лицами, указанными в пункте 34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8835B8" w:rsidRDefault="008835B8" w:rsidP="008835B8">
      <w:pPr>
        <w:autoSpaceDE w:val="0"/>
        <w:ind w:firstLine="720"/>
        <w:jc w:val="both"/>
        <w:rPr>
          <w:szCs w:val="28"/>
        </w:rPr>
      </w:pPr>
      <w:r>
        <w:rPr>
          <w:szCs w:val="28"/>
        </w:rPr>
        <w:t>63. При рассмотрении жалобы должностное лицо:</w:t>
      </w:r>
    </w:p>
    <w:p w:rsidR="008835B8" w:rsidRDefault="008835B8" w:rsidP="008835B8">
      <w:pPr>
        <w:autoSpaceDE w:val="0"/>
        <w:ind w:firstLine="720"/>
        <w:jc w:val="both"/>
        <w:rPr>
          <w:szCs w:val="28"/>
        </w:rPr>
      </w:pPr>
      <w:r>
        <w:rPr>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8835B8" w:rsidRDefault="008835B8" w:rsidP="008835B8">
      <w:pPr>
        <w:autoSpaceDE w:val="0"/>
        <w:ind w:firstLine="720"/>
        <w:jc w:val="both"/>
        <w:rPr>
          <w:szCs w:val="28"/>
        </w:rPr>
      </w:pPr>
      <w:r>
        <w:rPr>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835B8" w:rsidRDefault="008835B8" w:rsidP="008835B8">
      <w:pPr>
        <w:autoSpaceDE w:val="0"/>
        <w:ind w:firstLine="720"/>
        <w:jc w:val="both"/>
        <w:rPr>
          <w:szCs w:val="28"/>
        </w:rPr>
      </w:pPr>
      <w:r>
        <w:rPr>
          <w:szCs w:val="28"/>
        </w:rPr>
        <w:t>64. Срок рассмотрения жалобы не может превышать 15 рабочих дней со дня ее регистрации, а в случаях, предусмотренных подпунктами 4 и 7 пункта 33 настоящего административного регламента, – 5 рабочих дней со дня регистрации жалобы.</w:t>
      </w:r>
    </w:p>
    <w:p w:rsidR="008835B8" w:rsidRDefault="008835B8" w:rsidP="008835B8">
      <w:pPr>
        <w:autoSpaceDE w:val="0"/>
        <w:ind w:firstLine="720"/>
        <w:jc w:val="both"/>
        <w:rPr>
          <w:szCs w:val="28"/>
        </w:rPr>
      </w:pPr>
      <w:r>
        <w:rPr>
          <w:szCs w:val="28"/>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8835B8" w:rsidRDefault="008835B8" w:rsidP="008835B8">
      <w:pPr>
        <w:autoSpaceDE w:val="0"/>
        <w:ind w:firstLine="720"/>
        <w:jc w:val="both"/>
        <w:rPr>
          <w:szCs w:val="28"/>
        </w:rPr>
      </w:pPr>
      <w:r>
        <w:rPr>
          <w:szCs w:val="28"/>
        </w:rPr>
        <w:t>65. По результатам рассмотрения жалобы должностное лицо принимает одно из следующих решений:</w:t>
      </w:r>
    </w:p>
    <w:p w:rsidR="008835B8" w:rsidRDefault="008835B8" w:rsidP="008835B8">
      <w:pPr>
        <w:autoSpaceDE w:val="0"/>
        <w:ind w:firstLine="720"/>
        <w:jc w:val="both"/>
        <w:rPr>
          <w:szCs w:val="28"/>
        </w:rPr>
      </w:pPr>
      <w:r>
        <w:rPr>
          <w:szCs w:val="28"/>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8E6982">
        <w:rPr>
          <w:szCs w:val="28"/>
        </w:rPr>
        <w:t>Ростовской</w:t>
      </w:r>
      <w:r>
        <w:rPr>
          <w:szCs w:val="28"/>
        </w:rPr>
        <w:t xml:space="preserve"> области, муниципальными правовыми актами Летницкого сельского поселения (в том числе настоящим административным регламентом), устранении нарушений иных прав заявителя;</w:t>
      </w:r>
    </w:p>
    <w:p w:rsidR="008835B8" w:rsidRDefault="008835B8" w:rsidP="008835B8">
      <w:pPr>
        <w:autoSpaceDE w:val="0"/>
        <w:ind w:firstLine="720"/>
        <w:jc w:val="both"/>
        <w:rPr>
          <w:szCs w:val="28"/>
        </w:rPr>
      </w:pPr>
      <w:r>
        <w:rPr>
          <w:szCs w:val="28"/>
        </w:rPr>
        <w:t>2) об отказе в удовлетворении жалобы в случае признания жалобы необоснованной.</w:t>
      </w:r>
    </w:p>
    <w:p w:rsidR="008835B8" w:rsidRDefault="008835B8" w:rsidP="008835B8">
      <w:pPr>
        <w:autoSpaceDE w:val="0"/>
        <w:ind w:firstLine="720"/>
        <w:jc w:val="both"/>
        <w:rPr>
          <w:szCs w:val="28"/>
        </w:rPr>
      </w:pPr>
      <w:r>
        <w:rPr>
          <w:szCs w:val="28"/>
        </w:rPr>
        <w:t>66.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40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8835B8" w:rsidRDefault="008835B8" w:rsidP="008835B8">
      <w:pPr>
        <w:autoSpaceDE w:val="0"/>
        <w:ind w:firstLine="720"/>
        <w:jc w:val="both"/>
        <w:rPr>
          <w:szCs w:val="28"/>
        </w:rPr>
      </w:pPr>
      <w:r>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8835B8" w:rsidRDefault="008835B8" w:rsidP="008835B8">
      <w:pPr>
        <w:autoSpaceDE w:val="0"/>
        <w:ind w:firstLine="720"/>
        <w:jc w:val="both"/>
        <w:rPr>
          <w:szCs w:val="28"/>
        </w:rPr>
      </w:pPr>
    </w:p>
    <w:p w:rsidR="008835B8" w:rsidRDefault="008835B8" w:rsidP="008835B8">
      <w:pPr>
        <w:autoSpaceDE w:val="0"/>
        <w:ind w:firstLine="720"/>
        <w:jc w:val="both"/>
        <w:rPr>
          <w:szCs w:val="28"/>
        </w:rPr>
      </w:pPr>
    </w:p>
    <w:p w:rsidR="008835B8" w:rsidRDefault="005540C9" w:rsidP="005540C9">
      <w:pPr>
        <w:pageBreakBefore/>
        <w:autoSpaceDE w:val="0"/>
        <w:rPr>
          <w:sz w:val="24"/>
        </w:rPr>
      </w:pPr>
      <w:r>
        <w:rPr>
          <w:sz w:val="24"/>
        </w:rPr>
        <w:lastRenderedPageBreak/>
        <w:t xml:space="preserve">                                                                                                                               </w:t>
      </w:r>
      <w:r w:rsidR="008835B8">
        <w:rPr>
          <w:sz w:val="24"/>
        </w:rPr>
        <w:t>Приложение №1</w:t>
      </w:r>
    </w:p>
    <w:p w:rsidR="008835B8" w:rsidRDefault="008835B8" w:rsidP="008835B8">
      <w:pPr>
        <w:autoSpaceDE w:val="0"/>
        <w:ind w:firstLine="720"/>
        <w:jc w:val="right"/>
        <w:rPr>
          <w:sz w:val="24"/>
        </w:rPr>
      </w:pPr>
      <w:r>
        <w:rPr>
          <w:sz w:val="24"/>
        </w:rPr>
        <w:t>к административному регламенту,</w:t>
      </w:r>
    </w:p>
    <w:p w:rsidR="008835B8" w:rsidRDefault="008835B8" w:rsidP="008835B8">
      <w:pPr>
        <w:autoSpaceDE w:val="0"/>
        <w:ind w:firstLine="720"/>
        <w:jc w:val="right"/>
        <w:rPr>
          <w:sz w:val="24"/>
        </w:rPr>
      </w:pPr>
      <w:r>
        <w:rPr>
          <w:sz w:val="24"/>
        </w:rPr>
        <w:t>утвержденному Постановлением</w:t>
      </w:r>
    </w:p>
    <w:p w:rsidR="008835B8" w:rsidRDefault="008835B8" w:rsidP="005540C9">
      <w:pPr>
        <w:autoSpaceDE w:val="0"/>
        <w:ind w:firstLine="720"/>
        <w:jc w:val="right"/>
        <w:rPr>
          <w:sz w:val="24"/>
        </w:rPr>
      </w:pPr>
      <w:r>
        <w:rPr>
          <w:sz w:val="24"/>
        </w:rPr>
        <w:t xml:space="preserve">администрации </w:t>
      </w:r>
      <w:r w:rsidR="005540C9">
        <w:rPr>
          <w:sz w:val="24"/>
        </w:rPr>
        <w:t xml:space="preserve"> Летницкого сельского поселения </w:t>
      </w:r>
    </w:p>
    <w:p w:rsidR="008835B8" w:rsidRDefault="008835B8" w:rsidP="008835B8">
      <w:pPr>
        <w:autoSpaceDE w:val="0"/>
        <w:ind w:firstLine="720"/>
        <w:jc w:val="right"/>
        <w:rPr>
          <w:rFonts w:ascii="Courier New" w:hAnsi="Courier New" w:cs="Courier New"/>
          <w:sz w:val="20"/>
          <w:szCs w:val="28"/>
        </w:rPr>
      </w:pPr>
      <w:r>
        <w:rPr>
          <w:sz w:val="24"/>
        </w:rPr>
        <w:t xml:space="preserve">от </w:t>
      </w:r>
      <w:r w:rsidR="005540C9">
        <w:rPr>
          <w:sz w:val="24"/>
        </w:rPr>
        <w:t>15.10.2013</w:t>
      </w:r>
      <w:r>
        <w:rPr>
          <w:sz w:val="24"/>
        </w:rPr>
        <w:t xml:space="preserve">              №</w:t>
      </w:r>
      <w:r w:rsidR="00011EB5">
        <w:rPr>
          <w:sz w:val="24"/>
        </w:rPr>
        <w:t>98</w:t>
      </w:r>
      <w:bookmarkStart w:id="0" w:name="_GoBack"/>
      <w:bookmarkEnd w:id="0"/>
      <w:r>
        <w:rPr>
          <w:sz w:val="24"/>
        </w:rPr>
        <w:t xml:space="preserve">  </w:t>
      </w:r>
    </w:p>
    <w:p w:rsidR="008835B8" w:rsidRDefault="008835B8" w:rsidP="008835B8">
      <w:pPr>
        <w:autoSpaceDE w:val="0"/>
        <w:jc w:val="both"/>
        <w:rPr>
          <w:rFonts w:ascii="Courier New" w:hAnsi="Courier New" w:cs="Courier New"/>
          <w:sz w:val="20"/>
          <w:szCs w:val="28"/>
        </w:rPr>
      </w:pPr>
    </w:p>
    <w:p w:rsidR="008835B8" w:rsidRDefault="008835B8" w:rsidP="008835B8">
      <w:pPr>
        <w:autoSpaceDE w:val="0"/>
        <w:jc w:val="both"/>
        <w:rPr>
          <w:rFonts w:ascii="Courier New" w:hAnsi="Courier New" w:cs="Courier New"/>
          <w:sz w:val="20"/>
          <w:szCs w:val="28"/>
        </w:rPr>
      </w:pPr>
    </w:p>
    <w:p w:rsidR="008835B8" w:rsidRDefault="008835B8" w:rsidP="008835B8">
      <w:pPr>
        <w:autoSpaceDE w:val="0"/>
        <w:jc w:val="both"/>
        <w:rPr>
          <w:rFonts w:ascii="Courier New" w:hAnsi="Courier New" w:cs="Courier New"/>
          <w:sz w:val="20"/>
          <w:szCs w:val="28"/>
        </w:rPr>
      </w:pPr>
    </w:p>
    <w:p w:rsidR="008835B8" w:rsidRDefault="008835B8" w:rsidP="008835B8">
      <w:pPr>
        <w:pStyle w:val="a4"/>
        <w:rPr>
          <w:szCs w:val="28"/>
        </w:rPr>
      </w:pPr>
      <w:r>
        <w:t>Форма заявления по разрешению на отклонение от предельных параметров разрешенного строительства, реконструкции объектов капитального строительства заявителя,</w:t>
      </w:r>
    </w:p>
    <w:p w:rsidR="008835B8" w:rsidRDefault="008835B8" w:rsidP="008835B8">
      <w:pPr>
        <w:pStyle w:val="a4"/>
        <w:autoSpaceDE w:val="0"/>
        <w:rPr>
          <w:szCs w:val="28"/>
        </w:rPr>
      </w:pPr>
      <w:r>
        <w:rPr>
          <w:szCs w:val="28"/>
        </w:rPr>
        <w:t>являющегося физическим лицом</w:t>
      </w:r>
    </w:p>
    <w:p w:rsidR="008835B8" w:rsidRDefault="008835B8" w:rsidP="008835B8">
      <w:pPr>
        <w:pStyle w:val="a4"/>
        <w:autoSpaceDE w:val="0"/>
        <w:rPr>
          <w:szCs w:val="28"/>
        </w:rPr>
      </w:pPr>
    </w:p>
    <w:p w:rsidR="008835B8" w:rsidRDefault="005540C9" w:rsidP="008835B8">
      <w:pPr>
        <w:pStyle w:val="ac"/>
        <w:jc w:val="right"/>
        <w:rPr>
          <w:sz w:val="24"/>
        </w:rPr>
      </w:pPr>
      <w:r>
        <w:rPr>
          <w:sz w:val="24"/>
        </w:rPr>
        <w:t xml:space="preserve"> Главе Летницкого сельского поселения</w:t>
      </w:r>
    </w:p>
    <w:p w:rsidR="008835B8" w:rsidRDefault="008835B8" w:rsidP="008835B8">
      <w:pPr>
        <w:pStyle w:val="ac"/>
        <w:jc w:val="right"/>
        <w:rPr>
          <w:sz w:val="24"/>
        </w:rPr>
      </w:pPr>
      <w:r>
        <w:rPr>
          <w:sz w:val="24"/>
        </w:rPr>
        <w:t>от__________________________________</w:t>
      </w:r>
    </w:p>
    <w:p w:rsidR="008835B8" w:rsidRDefault="008835B8" w:rsidP="008835B8">
      <w:pPr>
        <w:pStyle w:val="ac"/>
        <w:jc w:val="right"/>
        <w:rPr>
          <w:sz w:val="24"/>
        </w:rPr>
      </w:pPr>
      <w:r>
        <w:rPr>
          <w:sz w:val="24"/>
        </w:rPr>
        <w:t>___________________________________,</w:t>
      </w:r>
    </w:p>
    <w:p w:rsidR="008835B8" w:rsidRDefault="008835B8" w:rsidP="008835B8">
      <w:pPr>
        <w:pStyle w:val="ac"/>
        <w:jc w:val="right"/>
        <w:rPr>
          <w:sz w:val="24"/>
        </w:rPr>
      </w:pPr>
      <w:r>
        <w:rPr>
          <w:sz w:val="24"/>
        </w:rPr>
        <w:t>проживающего по адресу:_____________</w:t>
      </w:r>
    </w:p>
    <w:p w:rsidR="008835B8" w:rsidRDefault="008835B8" w:rsidP="008835B8">
      <w:pPr>
        <w:pStyle w:val="ac"/>
        <w:jc w:val="right"/>
        <w:rPr>
          <w:sz w:val="24"/>
        </w:rPr>
      </w:pPr>
      <w:r>
        <w:rPr>
          <w:sz w:val="24"/>
        </w:rPr>
        <w:t>___________________________________</w:t>
      </w:r>
    </w:p>
    <w:p w:rsidR="008835B8" w:rsidRDefault="008835B8" w:rsidP="008835B8">
      <w:pPr>
        <w:pStyle w:val="ac"/>
        <w:jc w:val="right"/>
        <w:rPr>
          <w:sz w:val="24"/>
        </w:rPr>
      </w:pPr>
      <w:r>
        <w:rPr>
          <w:sz w:val="24"/>
        </w:rPr>
        <w:t>паспорт_____________________________</w:t>
      </w:r>
    </w:p>
    <w:p w:rsidR="008835B8" w:rsidRDefault="008835B8" w:rsidP="008835B8">
      <w:pPr>
        <w:pStyle w:val="ac"/>
        <w:jc w:val="right"/>
        <w:rPr>
          <w:sz w:val="24"/>
        </w:rPr>
      </w:pPr>
      <w:r>
        <w:rPr>
          <w:sz w:val="24"/>
        </w:rPr>
        <w:t>___________________________________</w:t>
      </w:r>
    </w:p>
    <w:p w:rsidR="008835B8" w:rsidRDefault="008835B8" w:rsidP="008835B8">
      <w:pPr>
        <w:pStyle w:val="ac"/>
        <w:jc w:val="right"/>
        <w:rPr>
          <w:sz w:val="24"/>
        </w:rPr>
      </w:pPr>
      <w:r>
        <w:rPr>
          <w:sz w:val="24"/>
        </w:rPr>
        <w:t>___________________________________</w:t>
      </w:r>
    </w:p>
    <w:p w:rsidR="008835B8" w:rsidRDefault="008835B8" w:rsidP="008835B8">
      <w:pPr>
        <w:pStyle w:val="ac"/>
        <w:autoSpaceDE w:val="0"/>
        <w:jc w:val="right"/>
        <w:rPr>
          <w:sz w:val="24"/>
        </w:rPr>
      </w:pPr>
      <w:r>
        <w:rPr>
          <w:sz w:val="24"/>
        </w:rPr>
        <w:t>Телефон ___________________________</w:t>
      </w:r>
    </w:p>
    <w:p w:rsidR="008835B8" w:rsidRDefault="008835B8" w:rsidP="008835B8">
      <w:pPr>
        <w:pStyle w:val="ac"/>
        <w:autoSpaceDE w:val="0"/>
        <w:jc w:val="right"/>
        <w:rPr>
          <w:sz w:val="24"/>
        </w:rPr>
      </w:pPr>
    </w:p>
    <w:p w:rsidR="008835B8" w:rsidRDefault="008835B8" w:rsidP="008835B8">
      <w:pPr>
        <w:pStyle w:val="a4"/>
        <w:rPr>
          <w:sz w:val="24"/>
        </w:rPr>
      </w:pPr>
      <w:r>
        <w:rPr>
          <w:sz w:val="24"/>
        </w:rPr>
        <w:t>ЗАЯВЛЕНИЕ</w:t>
      </w:r>
    </w:p>
    <w:p w:rsidR="008835B8" w:rsidRDefault="008835B8" w:rsidP="008835B8">
      <w:pPr>
        <w:pStyle w:val="a4"/>
        <w:rPr>
          <w:sz w:val="24"/>
        </w:rPr>
      </w:pPr>
      <w:r>
        <w:rPr>
          <w:sz w:val="24"/>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8835B8" w:rsidRDefault="008835B8" w:rsidP="008835B8">
      <w:pPr>
        <w:pStyle w:val="a4"/>
        <w:jc w:val="both"/>
        <w:rPr>
          <w:sz w:val="24"/>
        </w:rPr>
      </w:pPr>
    </w:p>
    <w:p w:rsidR="008835B8" w:rsidRDefault="008835B8" w:rsidP="008835B8">
      <w:pPr>
        <w:pStyle w:val="a4"/>
        <w:jc w:val="both"/>
        <w:rPr>
          <w:b w:val="0"/>
          <w:bCs w:val="0"/>
          <w:sz w:val="24"/>
        </w:rPr>
      </w:pPr>
      <w:r>
        <w:rPr>
          <w:b w:val="0"/>
          <w:bCs w:val="0"/>
          <w:sz w:val="24"/>
        </w:rPr>
        <w:t>Прошу выдать разрешение на отклонение от предельных параметров разрешенного строительства, реконструкции объектов капитального строительства</w:t>
      </w:r>
    </w:p>
    <w:p w:rsidR="008835B8" w:rsidRDefault="008835B8" w:rsidP="008835B8">
      <w:pPr>
        <w:pStyle w:val="a4"/>
        <w:jc w:val="both"/>
        <w:rPr>
          <w:b w:val="0"/>
          <w:bCs w:val="0"/>
          <w:sz w:val="24"/>
        </w:rPr>
      </w:pPr>
      <w:r>
        <w:rPr>
          <w:b w:val="0"/>
          <w:bCs w:val="0"/>
          <w:sz w:val="24"/>
        </w:rPr>
        <w:t>наименование объекта __________________________________________________</w:t>
      </w:r>
    </w:p>
    <w:p w:rsidR="008835B8" w:rsidRDefault="008835B8" w:rsidP="008835B8">
      <w:pPr>
        <w:pStyle w:val="a4"/>
        <w:jc w:val="both"/>
        <w:rPr>
          <w:b w:val="0"/>
          <w:bCs w:val="0"/>
          <w:sz w:val="24"/>
        </w:rPr>
      </w:pPr>
      <w:r>
        <w:rPr>
          <w:b w:val="0"/>
          <w:bCs w:val="0"/>
          <w:sz w:val="24"/>
        </w:rPr>
        <w:t>земельный участок, объект капитального строительства</w:t>
      </w:r>
    </w:p>
    <w:p w:rsidR="008835B8" w:rsidRDefault="008835B8" w:rsidP="008835B8">
      <w:pPr>
        <w:pStyle w:val="a4"/>
        <w:jc w:val="both"/>
        <w:rPr>
          <w:b w:val="0"/>
          <w:bCs w:val="0"/>
          <w:sz w:val="24"/>
        </w:rPr>
      </w:pPr>
      <w:r>
        <w:rPr>
          <w:b w:val="0"/>
          <w:bCs w:val="0"/>
          <w:sz w:val="24"/>
        </w:rPr>
        <w:t>расположенного по адресу:______________________________________________,</w:t>
      </w:r>
    </w:p>
    <w:p w:rsidR="008835B8" w:rsidRDefault="008835B8" w:rsidP="008835B8">
      <w:pPr>
        <w:pStyle w:val="a4"/>
        <w:jc w:val="both"/>
        <w:rPr>
          <w:b w:val="0"/>
          <w:bCs w:val="0"/>
          <w:sz w:val="24"/>
        </w:rPr>
      </w:pPr>
      <w:r>
        <w:rPr>
          <w:b w:val="0"/>
          <w:bCs w:val="0"/>
          <w:sz w:val="24"/>
        </w:rPr>
        <w:t>кадастровый номер земельного участка __________________________________,</w:t>
      </w:r>
    </w:p>
    <w:p w:rsidR="008835B8" w:rsidRDefault="008835B8" w:rsidP="008835B8">
      <w:pPr>
        <w:pStyle w:val="a4"/>
        <w:jc w:val="both"/>
        <w:rPr>
          <w:b w:val="0"/>
          <w:bCs w:val="0"/>
          <w:sz w:val="24"/>
        </w:rPr>
      </w:pPr>
      <w:r>
        <w:rPr>
          <w:b w:val="0"/>
          <w:bCs w:val="0"/>
          <w:sz w:val="24"/>
        </w:rPr>
        <w:t>для __________________________________________________________________,</w:t>
      </w:r>
    </w:p>
    <w:p w:rsidR="008835B8" w:rsidRDefault="008835B8" w:rsidP="008835B8">
      <w:pPr>
        <w:pStyle w:val="a4"/>
        <w:jc w:val="both"/>
        <w:rPr>
          <w:b w:val="0"/>
          <w:bCs w:val="0"/>
          <w:sz w:val="24"/>
        </w:rPr>
      </w:pPr>
      <w:r>
        <w:rPr>
          <w:b w:val="0"/>
          <w:bCs w:val="0"/>
          <w:sz w:val="24"/>
        </w:rPr>
        <w:t>указать испрашиваемый вид разрешенного использования</w:t>
      </w:r>
    </w:p>
    <w:p w:rsidR="008835B8" w:rsidRDefault="008835B8" w:rsidP="008835B8">
      <w:pPr>
        <w:pStyle w:val="a4"/>
        <w:jc w:val="both"/>
        <w:rPr>
          <w:b w:val="0"/>
          <w:bCs w:val="0"/>
          <w:sz w:val="24"/>
        </w:rPr>
      </w:pPr>
      <w:r>
        <w:rPr>
          <w:b w:val="0"/>
          <w:bCs w:val="0"/>
          <w:sz w:val="24"/>
        </w:rPr>
        <w:t>К заявлению прилагаются следующие документы:</w:t>
      </w:r>
    </w:p>
    <w:p w:rsidR="008835B8" w:rsidRDefault="008835B8" w:rsidP="008835B8">
      <w:pPr>
        <w:pStyle w:val="a4"/>
        <w:jc w:val="both"/>
        <w:rPr>
          <w:b w:val="0"/>
          <w:bCs w:val="0"/>
          <w:sz w:val="24"/>
        </w:rPr>
      </w:pPr>
      <w:r>
        <w:rPr>
          <w:b w:val="0"/>
          <w:bCs w:val="0"/>
          <w:sz w:val="24"/>
        </w:rPr>
        <w:t>1.</w:t>
      </w:r>
    </w:p>
    <w:p w:rsidR="008835B8" w:rsidRDefault="008835B8" w:rsidP="008835B8">
      <w:pPr>
        <w:pStyle w:val="a4"/>
        <w:jc w:val="both"/>
        <w:rPr>
          <w:b w:val="0"/>
          <w:bCs w:val="0"/>
          <w:sz w:val="24"/>
        </w:rPr>
      </w:pPr>
      <w:r>
        <w:rPr>
          <w:b w:val="0"/>
          <w:bCs w:val="0"/>
          <w:sz w:val="24"/>
        </w:rPr>
        <w:t>2.</w:t>
      </w:r>
    </w:p>
    <w:p w:rsidR="008835B8" w:rsidRDefault="008835B8" w:rsidP="008835B8">
      <w:pPr>
        <w:pStyle w:val="a4"/>
        <w:jc w:val="both"/>
        <w:rPr>
          <w:b w:val="0"/>
          <w:bCs w:val="0"/>
          <w:sz w:val="24"/>
        </w:rPr>
      </w:pPr>
      <w:r>
        <w:rPr>
          <w:b w:val="0"/>
          <w:bCs w:val="0"/>
          <w:sz w:val="24"/>
        </w:rPr>
        <w:t>Заявитель может предоставить дополнительные документы в обоснование своего заявления</w:t>
      </w:r>
    </w:p>
    <w:p w:rsidR="008835B8" w:rsidRDefault="008835B8" w:rsidP="008835B8">
      <w:pPr>
        <w:pStyle w:val="a4"/>
        <w:jc w:val="both"/>
        <w:rPr>
          <w:b w:val="0"/>
          <w:bCs w:val="0"/>
          <w:sz w:val="24"/>
        </w:rPr>
      </w:pPr>
      <w:r>
        <w:rPr>
          <w:b w:val="0"/>
          <w:bCs w:val="0"/>
          <w:sz w:val="24"/>
        </w:rPr>
        <w:t>1) _________________________________________________________ на ____ листах;</w:t>
      </w:r>
    </w:p>
    <w:p w:rsidR="008835B8" w:rsidRDefault="008835B8" w:rsidP="008835B8">
      <w:pPr>
        <w:pStyle w:val="a4"/>
        <w:jc w:val="both"/>
        <w:rPr>
          <w:b w:val="0"/>
          <w:bCs w:val="0"/>
          <w:sz w:val="24"/>
        </w:rPr>
      </w:pPr>
      <w:r>
        <w:rPr>
          <w:b w:val="0"/>
          <w:bCs w:val="0"/>
          <w:sz w:val="24"/>
        </w:rPr>
        <w:t>2) _________________________________________________________ на ____ листах;</w:t>
      </w:r>
    </w:p>
    <w:p w:rsidR="008835B8" w:rsidRDefault="008835B8" w:rsidP="008835B8">
      <w:pPr>
        <w:pStyle w:val="a4"/>
        <w:jc w:val="both"/>
        <w:rPr>
          <w:b w:val="0"/>
          <w:bCs w:val="0"/>
          <w:sz w:val="24"/>
        </w:rPr>
      </w:pPr>
      <w:r>
        <w:rPr>
          <w:b w:val="0"/>
          <w:bCs w:val="0"/>
          <w:sz w:val="24"/>
        </w:rPr>
        <w:t>3) _________________________________________________________ на ____ листах;</w:t>
      </w:r>
    </w:p>
    <w:p w:rsidR="008835B8" w:rsidRDefault="008835B8" w:rsidP="008835B8">
      <w:pPr>
        <w:pStyle w:val="a4"/>
        <w:jc w:val="both"/>
        <w:rPr>
          <w:b w:val="0"/>
          <w:bCs w:val="0"/>
          <w:sz w:val="24"/>
        </w:rPr>
      </w:pPr>
      <w:r>
        <w:rPr>
          <w:b w:val="0"/>
          <w:bCs w:val="0"/>
          <w:sz w:val="24"/>
        </w:rPr>
        <w:t>4) __________________________________________________________ на ____ листах;</w:t>
      </w:r>
    </w:p>
    <w:p w:rsidR="008835B8" w:rsidRDefault="008835B8" w:rsidP="008835B8">
      <w:pPr>
        <w:pStyle w:val="a4"/>
        <w:jc w:val="both"/>
        <w:rPr>
          <w:b w:val="0"/>
          <w:bCs w:val="0"/>
          <w:sz w:val="24"/>
        </w:rPr>
      </w:pPr>
      <w:r>
        <w:rPr>
          <w:b w:val="0"/>
          <w:bCs w:val="0"/>
          <w:sz w:val="24"/>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8835B8" w:rsidRDefault="008835B8" w:rsidP="008835B8">
      <w:pPr>
        <w:pStyle w:val="a4"/>
        <w:jc w:val="both"/>
        <w:rPr>
          <w:b w:val="0"/>
          <w:bCs w:val="0"/>
          <w:sz w:val="24"/>
        </w:rPr>
      </w:pPr>
      <w:r>
        <w:rPr>
          <w:b w:val="0"/>
          <w:bCs w:val="0"/>
          <w:sz w:val="24"/>
        </w:rPr>
        <w:t>«____» ______________20___г. _______________________ _______________</w:t>
      </w:r>
    </w:p>
    <w:p w:rsidR="008835B8" w:rsidRDefault="008835B8" w:rsidP="008835B8">
      <w:pPr>
        <w:pStyle w:val="a4"/>
        <w:jc w:val="both"/>
        <w:rPr>
          <w:sz w:val="24"/>
        </w:rPr>
      </w:pPr>
      <w:r>
        <w:rPr>
          <w:b w:val="0"/>
          <w:bCs w:val="0"/>
          <w:sz w:val="24"/>
        </w:rPr>
        <w:t>(Ф. И.О. физического лица) (подпись)</w:t>
      </w:r>
    </w:p>
    <w:p w:rsidR="008835B8" w:rsidRDefault="008835B8" w:rsidP="008835B8">
      <w:pPr>
        <w:pStyle w:val="a4"/>
        <w:autoSpaceDE w:val="0"/>
        <w:jc w:val="both"/>
        <w:rPr>
          <w:sz w:val="24"/>
        </w:rPr>
      </w:pPr>
    </w:p>
    <w:p w:rsidR="008835B8" w:rsidRDefault="008835B8" w:rsidP="008835B8">
      <w:pPr>
        <w:pageBreakBefore/>
        <w:autoSpaceDE w:val="0"/>
        <w:ind w:firstLine="720"/>
        <w:jc w:val="right"/>
        <w:rPr>
          <w:sz w:val="24"/>
        </w:rPr>
      </w:pPr>
      <w:r>
        <w:rPr>
          <w:sz w:val="24"/>
        </w:rPr>
        <w:lastRenderedPageBreak/>
        <w:t>Приложение №2</w:t>
      </w:r>
    </w:p>
    <w:p w:rsidR="005540C9" w:rsidRPr="005540C9" w:rsidRDefault="005540C9" w:rsidP="005540C9">
      <w:pPr>
        <w:autoSpaceDE w:val="0"/>
        <w:ind w:firstLine="720"/>
        <w:jc w:val="right"/>
        <w:rPr>
          <w:sz w:val="24"/>
        </w:rPr>
      </w:pPr>
      <w:r w:rsidRPr="005540C9">
        <w:rPr>
          <w:sz w:val="24"/>
        </w:rPr>
        <w:t>к административному регламенту,</w:t>
      </w:r>
    </w:p>
    <w:p w:rsidR="005540C9" w:rsidRPr="005540C9" w:rsidRDefault="005540C9" w:rsidP="005540C9">
      <w:pPr>
        <w:autoSpaceDE w:val="0"/>
        <w:ind w:firstLine="720"/>
        <w:jc w:val="right"/>
        <w:rPr>
          <w:sz w:val="24"/>
        </w:rPr>
      </w:pPr>
      <w:r w:rsidRPr="005540C9">
        <w:rPr>
          <w:sz w:val="24"/>
        </w:rPr>
        <w:t>утвержденному Постановлением</w:t>
      </w:r>
    </w:p>
    <w:p w:rsidR="005540C9" w:rsidRPr="005540C9" w:rsidRDefault="005540C9" w:rsidP="005540C9">
      <w:pPr>
        <w:autoSpaceDE w:val="0"/>
        <w:ind w:firstLine="720"/>
        <w:jc w:val="right"/>
        <w:rPr>
          <w:sz w:val="24"/>
        </w:rPr>
      </w:pPr>
      <w:r w:rsidRPr="005540C9">
        <w:rPr>
          <w:sz w:val="24"/>
        </w:rPr>
        <w:t xml:space="preserve">администрации  Летницкого сельского поселения </w:t>
      </w:r>
    </w:p>
    <w:p w:rsidR="005540C9" w:rsidRPr="005540C9" w:rsidRDefault="005540C9" w:rsidP="005540C9">
      <w:pPr>
        <w:autoSpaceDE w:val="0"/>
        <w:ind w:firstLine="720"/>
        <w:jc w:val="right"/>
        <w:rPr>
          <w:sz w:val="24"/>
        </w:rPr>
      </w:pPr>
      <w:r w:rsidRPr="005540C9">
        <w:rPr>
          <w:sz w:val="24"/>
        </w:rPr>
        <w:t xml:space="preserve">от 15.10.2013              </w:t>
      </w:r>
      <w:r w:rsidR="00011EB5">
        <w:rPr>
          <w:sz w:val="24"/>
        </w:rPr>
        <w:t>№98</w:t>
      </w:r>
      <w:r w:rsidRPr="005540C9">
        <w:rPr>
          <w:sz w:val="24"/>
        </w:rPr>
        <w:t xml:space="preserve">  </w:t>
      </w:r>
    </w:p>
    <w:p w:rsidR="008835B8" w:rsidRDefault="008835B8" w:rsidP="008835B8">
      <w:pPr>
        <w:autoSpaceDE w:val="0"/>
        <w:ind w:firstLine="720"/>
        <w:jc w:val="right"/>
        <w:rPr>
          <w:sz w:val="24"/>
        </w:rPr>
      </w:pPr>
    </w:p>
    <w:p w:rsidR="008835B8" w:rsidRDefault="008835B8" w:rsidP="008835B8">
      <w:pPr>
        <w:pStyle w:val="a4"/>
        <w:autoSpaceDE w:val="0"/>
        <w:ind w:firstLine="720"/>
        <w:rPr>
          <w:szCs w:val="28"/>
        </w:rPr>
      </w:pPr>
      <w:r>
        <w:rPr>
          <w:szCs w:val="28"/>
        </w:rPr>
        <w:t>Форма заявления по разрешению на отклонение от предельных параметров разрешенного строительства, реконструкции объектов капитального строительства, являющегося юридическим лицом</w:t>
      </w:r>
    </w:p>
    <w:p w:rsidR="008835B8" w:rsidRDefault="008835B8" w:rsidP="008835B8">
      <w:pPr>
        <w:pStyle w:val="a4"/>
        <w:autoSpaceDE w:val="0"/>
        <w:ind w:firstLine="720"/>
        <w:rPr>
          <w:szCs w:val="28"/>
        </w:rPr>
      </w:pPr>
    </w:p>
    <w:p w:rsidR="008835B8" w:rsidRDefault="005540C9" w:rsidP="008835B8">
      <w:pPr>
        <w:pStyle w:val="ac"/>
        <w:jc w:val="right"/>
        <w:rPr>
          <w:sz w:val="24"/>
        </w:rPr>
      </w:pPr>
      <w:r>
        <w:rPr>
          <w:sz w:val="24"/>
        </w:rPr>
        <w:t>Главе Летницкого сельского поселения</w:t>
      </w:r>
    </w:p>
    <w:p w:rsidR="008835B8" w:rsidRDefault="008835B8" w:rsidP="008835B8">
      <w:pPr>
        <w:pStyle w:val="ac"/>
        <w:jc w:val="right"/>
        <w:rPr>
          <w:sz w:val="24"/>
        </w:rPr>
      </w:pPr>
      <w:r>
        <w:rPr>
          <w:sz w:val="24"/>
        </w:rPr>
        <w:t xml:space="preserve"> от______________________________________</w:t>
      </w:r>
    </w:p>
    <w:p w:rsidR="008835B8" w:rsidRDefault="008835B8" w:rsidP="008835B8">
      <w:pPr>
        <w:pStyle w:val="ac"/>
        <w:jc w:val="right"/>
        <w:rPr>
          <w:sz w:val="24"/>
        </w:rPr>
      </w:pPr>
    </w:p>
    <w:p w:rsidR="008835B8" w:rsidRDefault="008835B8" w:rsidP="008835B8">
      <w:pPr>
        <w:pStyle w:val="ac"/>
        <w:jc w:val="right"/>
        <w:rPr>
          <w:sz w:val="24"/>
        </w:rPr>
      </w:pPr>
      <w:r>
        <w:rPr>
          <w:sz w:val="24"/>
        </w:rPr>
        <w:t>______________________________________</w:t>
      </w:r>
    </w:p>
    <w:p w:rsidR="008835B8" w:rsidRDefault="008835B8" w:rsidP="008835B8">
      <w:pPr>
        <w:pStyle w:val="ac"/>
        <w:jc w:val="right"/>
        <w:rPr>
          <w:sz w:val="24"/>
        </w:rPr>
      </w:pPr>
      <w:r>
        <w:rPr>
          <w:sz w:val="24"/>
        </w:rPr>
        <w:t>( юридическое лицо</w:t>
      </w:r>
    </w:p>
    <w:p w:rsidR="008835B8" w:rsidRDefault="008835B8" w:rsidP="008835B8">
      <w:pPr>
        <w:pStyle w:val="ac"/>
        <w:jc w:val="right"/>
        <w:rPr>
          <w:sz w:val="24"/>
        </w:rPr>
      </w:pPr>
      <w:r>
        <w:rPr>
          <w:sz w:val="24"/>
        </w:rPr>
        <w:t>______________________________________</w:t>
      </w:r>
    </w:p>
    <w:p w:rsidR="008835B8" w:rsidRDefault="008835B8" w:rsidP="008835B8">
      <w:pPr>
        <w:pStyle w:val="ac"/>
        <w:jc w:val="right"/>
        <w:rPr>
          <w:sz w:val="24"/>
        </w:rPr>
      </w:pPr>
      <w:r>
        <w:rPr>
          <w:sz w:val="24"/>
        </w:rPr>
        <w:t>наименование организации, ИНН,</w:t>
      </w:r>
    </w:p>
    <w:p w:rsidR="008835B8" w:rsidRDefault="008835B8" w:rsidP="008835B8">
      <w:pPr>
        <w:pStyle w:val="ac"/>
        <w:jc w:val="right"/>
        <w:rPr>
          <w:sz w:val="24"/>
        </w:rPr>
      </w:pPr>
      <w:r>
        <w:rPr>
          <w:sz w:val="24"/>
        </w:rPr>
        <w:t>______________________________________</w:t>
      </w:r>
    </w:p>
    <w:p w:rsidR="008835B8" w:rsidRDefault="008835B8" w:rsidP="008835B8">
      <w:pPr>
        <w:pStyle w:val="ac"/>
        <w:jc w:val="right"/>
        <w:rPr>
          <w:sz w:val="24"/>
        </w:rPr>
      </w:pPr>
      <w:r>
        <w:rPr>
          <w:sz w:val="24"/>
        </w:rPr>
        <w:t>юридический и почтовый адрес,</w:t>
      </w:r>
    </w:p>
    <w:p w:rsidR="008835B8" w:rsidRDefault="008835B8" w:rsidP="008835B8">
      <w:pPr>
        <w:pStyle w:val="ac"/>
        <w:jc w:val="right"/>
        <w:rPr>
          <w:sz w:val="24"/>
        </w:rPr>
      </w:pPr>
      <w:r>
        <w:rPr>
          <w:sz w:val="24"/>
        </w:rPr>
        <w:t>______________________________________</w:t>
      </w:r>
    </w:p>
    <w:p w:rsidR="008835B8" w:rsidRDefault="008835B8" w:rsidP="008835B8">
      <w:pPr>
        <w:pStyle w:val="ac"/>
        <w:jc w:val="right"/>
        <w:rPr>
          <w:sz w:val="24"/>
        </w:rPr>
      </w:pPr>
      <w:r>
        <w:rPr>
          <w:sz w:val="24"/>
        </w:rPr>
        <w:t>телефон, банковские реквизиты)</w:t>
      </w:r>
    </w:p>
    <w:p w:rsidR="008835B8" w:rsidRDefault="008835B8" w:rsidP="008835B8">
      <w:pPr>
        <w:pStyle w:val="ac"/>
        <w:jc w:val="right"/>
        <w:rPr>
          <w:sz w:val="24"/>
        </w:rPr>
      </w:pPr>
      <w:r>
        <w:rPr>
          <w:sz w:val="24"/>
        </w:rPr>
        <w:t>______________________________________</w:t>
      </w:r>
    </w:p>
    <w:p w:rsidR="008835B8" w:rsidRDefault="008835B8" w:rsidP="008835B8">
      <w:pPr>
        <w:pStyle w:val="ac"/>
        <w:jc w:val="right"/>
        <w:rPr>
          <w:sz w:val="24"/>
        </w:rPr>
      </w:pPr>
      <w:r>
        <w:rPr>
          <w:sz w:val="24"/>
        </w:rPr>
        <w:t>______________________________________</w:t>
      </w:r>
    </w:p>
    <w:p w:rsidR="008835B8" w:rsidRDefault="008835B8" w:rsidP="008835B8">
      <w:pPr>
        <w:pStyle w:val="ac"/>
        <w:jc w:val="right"/>
        <w:rPr>
          <w:sz w:val="24"/>
        </w:rPr>
      </w:pPr>
      <w:r>
        <w:rPr>
          <w:sz w:val="24"/>
        </w:rPr>
        <w:t>Адрес местонахождения___________________</w:t>
      </w:r>
    </w:p>
    <w:p w:rsidR="008835B8" w:rsidRDefault="008835B8" w:rsidP="008835B8">
      <w:pPr>
        <w:pStyle w:val="ac"/>
        <w:jc w:val="right"/>
        <w:rPr>
          <w:sz w:val="24"/>
        </w:rPr>
      </w:pPr>
      <w:r>
        <w:rPr>
          <w:sz w:val="24"/>
        </w:rPr>
        <w:t>______________________________________</w:t>
      </w:r>
    </w:p>
    <w:p w:rsidR="008835B8" w:rsidRDefault="008835B8" w:rsidP="008835B8">
      <w:pPr>
        <w:pStyle w:val="ac"/>
        <w:autoSpaceDE w:val="0"/>
        <w:ind w:firstLine="720"/>
        <w:jc w:val="right"/>
        <w:rPr>
          <w:sz w:val="24"/>
        </w:rPr>
      </w:pPr>
      <w:r>
        <w:rPr>
          <w:sz w:val="24"/>
        </w:rPr>
        <w:t>Телефон ______________________________</w:t>
      </w:r>
    </w:p>
    <w:p w:rsidR="008835B8" w:rsidRDefault="008835B8" w:rsidP="008835B8">
      <w:pPr>
        <w:pStyle w:val="ac"/>
        <w:autoSpaceDE w:val="0"/>
        <w:ind w:firstLine="720"/>
        <w:jc w:val="right"/>
        <w:rPr>
          <w:sz w:val="24"/>
        </w:rPr>
      </w:pPr>
    </w:p>
    <w:p w:rsidR="008835B8" w:rsidRDefault="008835B8" w:rsidP="008835B8">
      <w:pPr>
        <w:pStyle w:val="ac"/>
        <w:autoSpaceDE w:val="0"/>
        <w:ind w:firstLine="720"/>
        <w:jc w:val="right"/>
        <w:rPr>
          <w:sz w:val="24"/>
        </w:rPr>
      </w:pPr>
    </w:p>
    <w:p w:rsidR="008835B8" w:rsidRDefault="008835B8" w:rsidP="008835B8">
      <w:pPr>
        <w:pStyle w:val="ac"/>
        <w:autoSpaceDE w:val="0"/>
        <w:ind w:firstLine="720"/>
        <w:jc w:val="center"/>
        <w:rPr>
          <w:b/>
          <w:bCs/>
          <w:sz w:val="24"/>
        </w:rPr>
      </w:pPr>
    </w:p>
    <w:p w:rsidR="008835B8" w:rsidRDefault="008835B8" w:rsidP="008835B8">
      <w:pPr>
        <w:pStyle w:val="a4"/>
        <w:rPr>
          <w:sz w:val="24"/>
        </w:rPr>
      </w:pPr>
      <w:r>
        <w:rPr>
          <w:sz w:val="24"/>
        </w:rPr>
        <w:t>ЗАЯВЛЕНИЕ</w:t>
      </w:r>
    </w:p>
    <w:p w:rsidR="008835B8" w:rsidRDefault="008835B8" w:rsidP="008835B8">
      <w:pPr>
        <w:pStyle w:val="a4"/>
        <w:rPr>
          <w:sz w:val="24"/>
        </w:rPr>
      </w:pPr>
      <w:r>
        <w:rPr>
          <w:sz w:val="24"/>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8835B8" w:rsidRDefault="008835B8" w:rsidP="008835B8">
      <w:pPr>
        <w:pStyle w:val="a4"/>
        <w:rPr>
          <w:sz w:val="24"/>
        </w:rPr>
      </w:pPr>
    </w:p>
    <w:p w:rsidR="008835B8" w:rsidRDefault="008835B8" w:rsidP="008835B8">
      <w:pPr>
        <w:pStyle w:val="a4"/>
        <w:jc w:val="both"/>
        <w:rPr>
          <w:b w:val="0"/>
          <w:bCs w:val="0"/>
          <w:sz w:val="24"/>
        </w:rPr>
      </w:pPr>
      <w:r>
        <w:rPr>
          <w:b w:val="0"/>
          <w:bCs w:val="0"/>
          <w:sz w:val="24"/>
        </w:rPr>
        <w:t>Прошу выдать разрешение на отклонение от предельных параметров разрешенного строительства, реконструкции объектов капитального строительства</w:t>
      </w:r>
    </w:p>
    <w:p w:rsidR="008835B8" w:rsidRDefault="008835B8" w:rsidP="008835B8">
      <w:pPr>
        <w:pStyle w:val="a4"/>
        <w:jc w:val="both"/>
        <w:rPr>
          <w:b w:val="0"/>
          <w:bCs w:val="0"/>
          <w:sz w:val="24"/>
        </w:rPr>
      </w:pPr>
      <w:r>
        <w:rPr>
          <w:b w:val="0"/>
          <w:bCs w:val="0"/>
          <w:sz w:val="24"/>
        </w:rPr>
        <w:t>наименование объекта __________________________________________________</w:t>
      </w:r>
    </w:p>
    <w:p w:rsidR="008835B8" w:rsidRDefault="008835B8" w:rsidP="008835B8">
      <w:pPr>
        <w:pStyle w:val="a4"/>
        <w:jc w:val="both"/>
        <w:rPr>
          <w:b w:val="0"/>
          <w:bCs w:val="0"/>
          <w:sz w:val="24"/>
        </w:rPr>
      </w:pPr>
      <w:r>
        <w:rPr>
          <w:b w:val="0"/>
          <w:bCs w:val="0"/>
          <w:sz w:val="24"/>
        </w:rPr>
        <w:t>земельный участок, объект капитального строительства</w:t>
      </w:r>
    </w:p>
    <w:p w:rsidR="008835B8" w:rsidRDefault="008835B8" w:rsidP="008835B8">
      <w:pPr>
        <w:pStyle w:val="a4"/>
        <w:jc w:val="both"/>
        <w:rPr>
          <w:b w:val="0"/>
          <w:bCs w:val="0"/>
          <w:sz w:val="24"/>
        </w:rPr>
      </w:pPr>
      <w:r>
        <w:rPr>
          <w:b w:val="0"/>
          <w:bCs w:val="0"/>
          <w:sz w:val="24"/>
        </w:rPr>
        <w:t>расположенного по адресу:______________________________________________,</w:t>
      </w:r>
    </w:p>
    <w:p w:rsidR="008835B8" w:rsidRDefault="008835B8" w:rsidP="008835B8">
      <w:pPr>
        <w:pStyle w:val="a4"/>
        <w:jc w:val="both"/>
        <w:rPr>
          <w:b w:val="0"/>
          <w:bCs w:val="0"/>
          <w:sz w:val="24"/>
        </w:rPr>
      </w:pPr>
      <w:r>
        <w:rPr>
          <w:b w:val="0"/>
          <w:bCs w:val="0"/>
          <w:sz w:val="24"/>
        </w:rPr>
        <w:t>кадастровый номер земельного участка __________________________________,</w:t>
      </w:r>
    </w:p>
    <w:p w:rsidR="008835B8" w:rsidRDefault="008835B8" w:rsidP="008835B8">
      <w:pPr>
        <w:pStyle w:val="a4"/>
        <w:jc w:val="both"/>
        <w:rPr>
          <w:b w:val="0"/>
          <w:bCs w:val="0"/>
          <w:sz w:val="24"/>
        </w:rPr>
      </w:pPr>
      <w:r>
        <w:rPr>
          <w:b w:val="0"/>
          <w:bCs w:val="0"/>
          <w:sz w:val="24"/>
        </w:rPr>
        <w:t>для __________________________________________________________________,</w:t>
      </w:r>
    </w:p>
    <w:p w:rsidR="008835B8" w:rsidRDefault="008835B8" w:rsidP="008835B8">
      <w:pPr>
        <w:pStyle w:val="a4"/>
        <w:jc w:val="both"/>
        <w:rPr>
          <w:b w:val="0"/>
          <w:bCs w:val="0"/>
          <w:sz w:val="24"/>
        </w:rPr>
      </w:pPr>
      <w:r>
        <w:rPr>
          <w:b w:val="0"/>
          <w:bCs w:val="0"/>
          <w:sz w:val="24"/>
        </w:rPr>
        <w:t>указать испрашиваемый вид разрешенного использования</w:t>
      </w:r>
    </w:p>
    <w:p w:rsidR="008835B8" w:rsidRDefault="008835B8" w:rsidP="008835B8">
      <w:pPr>
        <w:pStyle w:val="a4"/>
        <w:jc w:val="both"/>
        <w:rPr>
          <w:b w:val="0"/>
          <w:bCs w:val="0"/>
          <w:sz w:val="24"/>
        </w:rPr>
      </w:pPr>
      <w:r>
        <w:rPr>
          <w:b w:val="0"/>
          <w:bCs w:val="0"/>
          <w:sz w:val="24"/>
        </w:rPr>
        <w:t>К заявлению прилагаются следующие документы:</w:t>
      </w:r>
    </w:p>
    <w:p w:rsidR="008835B8" w:rsidRDefault="008835B8" w:rsidP="008835B8">
      <w:pPr>
        <w:pStyle w:val="a4"/>
        <w:jc w:val="both"/>
        <w:rPr>
          <w:b w:val="0"/>
          <w:bCs w:val="0"/>
          <w:sz w:val="24"/>
        </w:rPr>
      </w:pPr>
      <w:r>
        <w:rPr>
          <w:b w:val="0"/>
          <w:bCs w:val="0"/>
          <w:sz w:val="24"/>
        </w:rPr>
        <w:t>1.</w:t>
      </w:r>
    </w:p>
    <w:p w:rsidR="008835B8" w:rsidRDefault="008835B8" w:rsidP="008835B8">
      <w:pPr>
        <w:pStyle w:val="a4"/>
        <w:jc w:val="both"/>
        <w:rPr>
          <w:b w:val="0"/>
          <w:bCs w:val="0"/>
          <w:sz w:val="24"/>
        </w:rPr>
      </w:pPr>
      <w:r>
        <w:rPr>
          <w:b w:val="0"/>
          <w:bCs w:val="0"/>
          <w:sz w:val="24"/>
        </w:rPr>
        <w:t>2.</w:t>
      </w:r>
    </w:p>
    <w:p w:rsidR="008835B8" w:rsidRDefault="008835B8" w:rsidP="008835B8">
      <w:pPr>
        <w:pStyle w:val="a4"/>
        <w:jc w:val="both"/>
        <w:rPr>
          <w:b w:val="0"/>
          <w:bCs w:val="0"/>
          <w:sz w:val="24"/>
        </w:rPr>
      </w:pPr>
      <w:r>
        <w:rPr>
          <w:b w:val="0"/>
          <w:bCs w:val="0"/>
          <w:sz w:val="24"/>
        </w:rPr>
        <w:t>Заявитель может предоставить дополнительные документы в обоснование своего заявления</w:t>
      </w:r>
    </w:p>
    <w:p w:rsidR="008835B8" w:rsidRDefault="008835B8" w:rsidP="008835B8">
      <w:pPr>
        <w:pStyle w:val="a4"/>
        <w:jc w:val="both"/>
        <w:rPr>
          <w:b w:val="0"/>
          <w:bCs w:val="0"/>
          <w:sz w:val="24"/>
        </w:rPr>
      </w:pPr>
      <w:r>
        <w:rPr>
          <w:b w:val="0"/>
          <w:bCs w:val="0"/>
          <w:sz w:val="24"/>
        </w:rPr>
        <w:t>1) _________________________________________________________ на ____ листах;</w:t>
      </w:r>
    </w:p>
    <w:p w:rsidR="008835B8" w:rsidRDefault="008835B8" w:rsidP="008835B8">
      <w:pPr>
        <w:pStyle w:val="a4"/>
        <w:jc w:val="both"/>
        <w:rPr>
          <w:b w:val="0"/>
          <w:bCs w:val="0"/>
          <w:sz w:val="24"/>
        </w:rPr>
      </w:pPr>
      <w:r>
        <w:rPr>
          <w:b w:val="0"/>
          <w:bCs w:val="0"/>
          <w:sz w:val="24"/>
        </w:rPr>
        <w:t>2) _________________________________________________________ на ____ листах;</w:t>
      </w:r>
    </w:p>
    <w:p w:rsidR="008835B8" w:rsidRDefault="008835B8" w:rsidP="008835B8">
      <w:pPr>
        <w:pStyle w:val="a4"/>
        <w:jc w:val="both"/>
        <w:rPr>
          <w:b w:val="0"/>
          <w:bCs w:val="0"/>
          <w:sz w:val="24"/>
        </w:rPr>
      </w:pPr>
      <w:r>
        <w:rPr>
          <w:b w:val="0"/>
          <w:bCs w:val="0"/>
          <w:sz w:val="24"/>
        </w:rPr>
        <w:t>3) _________________________________________________________ на ____ листах;</w:t>
      </w:r>
    </w:p>
    <w:p w:rsidR="008835B8" w:rsidRDefault="008835B8" w:rsidP="008835B8">
      <w:pPr>
        <w:pStyle w:val="a4"/>
        <w:jc w:val="both"/>
        <w:rPr>
          <w:b w:val="0"/>
          <w:bCs w:val="0"/>
          <w:sz w:val="24"/>
        </w:rPr>
      </w:pPr>
      <w:r>
        <w:rPr>
          <w:b w:val="0"/>
          <w:bCs w:val="0"/>
          <w:sz w:val="24"/>
        </w:rPr>
        <w:t>4) __________________________________________________________ на ____ листах;</w:t>
      </w:r>
    </w:p>
    <w:p w:rsidR="008835B8" w:rsidRDefault="008835B8" w:rsidP="008835B8">
      <w:pPr>
        <w:pStyle w:val="a4"/>
        <w:jc w:val="both"/>
        <w:rPr>
          <w:b w:val="0"/>
          <w:bCs w:val="0"/>
          <w:sz w:val="24"/>
        </w:rPr>
      </w:pPr>
      <w:r>
        <w:rPr>
          <w:b w:val="0"/>
          <w:bCs w:val="0"/>
          <w:sz w:val="24"/>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8835B8" w:rsidRDefault="008835B8" w:rsidP="008835B8">
      <w:pPr>
        <w:pStyle w:val="a4"/>
        <w:jc w:val="both"/>
        <w:rPr>
          <w:b w:val="0"/>
          <w:bCs w:val="0"/>
          <w:sz w:val="24"/>
        </w:rPr>
      </w:pPr>
      <w:r>
        <w:rPr>
          <w:b w:val="0"/>
          <w:bCs w:val="0"/>
          <w:sz w:val="24"/>
        </w:rPr>
        <w:lastRenderedPageBreak/>
        <w:t>«____»_________________20___г. _______________/_______________</w:t>
      </w:r>
    </w:p>
    <w:p w:rsidR="008835B8" w:rsidRDefault="008835B8" w:rsidP="008835B8">
      <w:pPr>
        <w:pStyle w:val="a4"/>
        <w:jc w:val="both"/>
        <w:rPr>
          <w:b w:val="0"/>
          <w:bCs w:val="0"/>
          <w:sz w:val="24"/>
        </w:rPr>
      </w:pPr>
      <w:r>
        <w:rPr>
          <w:b w:val="0"/>
          <w:bCs w:val="0"/>
          <w:sz w:val="24"/>
        </w:rPr>
        <w:t>М. П (Подпись) (Ф. И.О.)</w:t>
      </w:r>
    </w:p>
    <w:p w:rsidR="008835B8" w:rsidRDefault="008835B8" w:rsidP="008835B8">
      <w:pPr>
        <w:pStyle w:val="a4"/>
        <w:jc w:val="both"/>
        <w:rPr>
          <w:b w:val="0"/>
          <w:bCs w:val="0"/>
          <w:sz w:val="24"/>
        </w:rPr>
      </w:pPr>
      <w:r>
        <w:rPr>
          <w:b w:val="0"/>
          <w:bCs w:val="0"/>
          <w:sz w:val="24"/>
        </w:rPr>
        <w:t>«____» ______________20___г. _______________________ _______________</w:t>
      </w:r>
    </w:p>
    <w:p w:rsidR="008835B8" w:rsidRDefault="008835B8" w:rsidP="008835B8">
      <w:pPr>
        <w:pStyle w:val="a4"/>
        <w:autoSpaceDE w:val="0"/>
        <w:ind w:firstLine="720"/>
        <w:jc w:val="both"/>
        <w:rPr>
          <w:b w:val="0"/>
          <w:bCs w:val="0"/>
          <w:sz w:val="24"/>
        </w:rPr>
      </w:pPr>
      <w:r>
        <w:rPr>
          <w:b w:val="0"/>
          <w:bCs w:val="0"/>
          <w:sz w:val="24"/>
        </w:rPr>
        <w:t>(Ф. И.О. уполномоченного лица) (подпись)</w:t>
      </w:r>
    </w:p>
    <w:p w:rsidR="008835B8" w:rsidRDefault="008835B8" w:rsidP="008835B8">
      <w:pPr>
        <w:pStyle w:val="a4"/>
        <w:autoSpaceDE w:val="0"/>
        <w:ind w:firstLine="720"/>
        <w:jc w:val="both"/>
        <w:rPr>
          <w:b w:val="0"/>
          <w:bCs w:val="0"/>
          <w:sz w:val="24"/>
        </w:rPr>
      </w:pPr>
    </w:p>
    <w:p w:rsidR="008835B8" w:rsidRDefault="008835B8" w:rsidP="008835B8">
      <w:pPr>
        <w:pStyle w:val="a4"/>
        <w:autoSpaceDE w:val="0"/>
        <w:ind w:firstLine="720"/>
        <w:jc w:val="both"/>
        <w:rPr>
          <w:b w:val="0"/>
          <w:bCs w:val="0"/>
          <w:sz w:val="24"/>
        </w:rPr>
      </w:pPr>
    </w:p>
    <w:p w:rsidR="008835B8" w:rsidRDefault="005540C9" w:rsidP="008835B8">
      <w:pPr>
        <w:pageBreakBefore/>
        <w:autoSpaceDE w:val="0"/>
        <w:ind w:firstLine="720"/>
        <w:jc w:val="right"/>
        <w:rPr>
          <w:sz w:val="24"/>
        </w:rPr>
      </w:pPr>
      <w:r>
        <w:rPr>
          <w:sz w:val="24"/>
        </w:rPr>
        <w:lastRenderedPageBreak/>
        <w:t xml:space="preserve"> </w:t>
      </w:r>
    </w:p>
    <w:p w:rsidR="008835B8" w:rsidRDefault="005540C9" w:rsidP="008835B8">
      <w:pPr>
        <w:autoSpaceDE w:val="0"/>
        <w:ind w:firstLine="720"/>
        <w:jc w:val="right"/>
        <w:rPr>
          <w:sz w:val="24"/>
        </w:rPr>
      </w:pPr>
      <w:r>
        <w:rPr>
          <w:sz w:val="24"/>
        </w:rPr>
        <w:t xml:space="preserve"> </w:t>
      </w:r>
    </w:p>
    <w:p w:rsidR="008835B8" w:rsidRDefault="008835B8" w:rsidP="008835B8">
      <w:pPr>
        <w:autoSpaceDE w:val="0"/>
        <w:ind w:firstLine="720"/>
        <w:jc w:val="right"/>
        <w:rPr>
          <w:sz w:val="24"/>
        </w:rPr>
      </w:pPr>
    </w:p>
    <w:p w:rsidR="008835B8" w:rsidRDefault="008835B8" w:rsidP="008835B8">
      <w:pPr>
        <w:autoSpaceDE w:val="0"/>
        <w:ind w:firstLine="720"/>
        <w:jc w:val="right"/>
        <w:rPr>
          <w:sz w:val="24"/>
        </w:rPr>
      </w:pPr>
    </w:p>
    <w:p w:rsidR="008835B8" w:rsidRDefault="008835B8" w:rsidP="008835B8">
      <w:pPr>
        <w:autoSpaceDE w:val="0"/>
        <w:ind w:firstLine="720"/>
        <w:jc w:val="right"/>
        <w:rPr>
          <w:sz w:val="24"/>
        </w:rPr>
      </w:pPr>
    </w:p>
    <w:p w:rsidR="008835B8" w:rsidRDefault="008835B8" w:rsidP="008835B8">
      <w:pPr>
        <w:autoSpaceDE w:val="0"/>
        <w:ind w:hanging="15"/>
        <w:jc w:val="right"/>
        <w:rPr>
          <w:sz w:val="24"/>
        </w:rPr>
      </w:pPr>
      <w:r>
        <w:rPr>
          <w:noProof/>
          <w:lang w:eastAsia="ru-RU"/>
        </w:rPr>
        <w:drawing>
          <wp:inline distT="0" distB="0" distL="0" distR="0">
            <wp:extent cx="9525" cy="9525"/>
            <wp:effectExtent l="0" t="0" r="0" b="0"/>
            <wp:docPr id="1" name="Рисунок 1" descr="http://www.pandia.ru/text/77/225/images/image001_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ndia.ru/text/77/225/images/image001_6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 </w:t>
      </w:r>
    </w:p>
    <w:p w:rsidR="006D5D6B" w:rsidRDefault="006D5D6B"/>
    <w:sectPr w:rsidR="006D5D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4C" w:rsidRDefault="0081624C" w:rsidP="008835B8">
      <w:r>
        <w:separator/>
      </w:r>
    </w:p>
  </w:endnote>
  <w:endnote w:type="continuationSeparator" w:id="0">
    <w:p w:rsidR="0081624C" w:rsidRDefault="0081624C" w:rsidP="0088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4C" w:rsidRDefault="0081624C" w:rsidP="008835B8">
      <w:r>
        <w:separator/>
      </w:r>
    </w:p>
  </w:footnote>
  <w:footnote w:type="continuationSeparator" w:id="0">
    <w:p w:rsidR="0081624C" w:rsidRDefault="0081624C" w:rsidP="00883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A816FFA"/>
    <w:multiLevelType w:val="hybridMultilevel"/>
    <w:tmpl w:val="F0BAD90E"/>
    <w:lvl w:ilvl="0" w:tplc="22545532">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F6"/>
    <w:rsid w:val="00011EB5"/>
    <w:rsid w:val="005540C9"/>
    <w:rsid w:val="006D5D6B"/>
    <w:rsid w:val="00797E49"/>
    <w:rsid w:val="0081624C"/>
    <w:rsid w:val="008835B8"/>
    <w:rsid w:val="008E6982"/>
    <w:rsid w:val="00BC1497"/>
    <w:rsid w:val="00F43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B8"/>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5B8"/>
    <w:rPr>
      <w:rFonts w:ascii="Arial" w:hAnsi="Arial" w:cs="Arial"/>
      <w:b/>
      <w:bCs/>
      <w:color w:val="1F3485"/>
      <w:sz w:val="18"/>
      <w:szCs w:val="18"/>
      <w:u w:val="single"/>
    </w:rPr>
  </w:style>
  <w:style w:type="paragraph" w:styleId="a4">
    <w:name w:val="Body Text"/>
    <w:basedOn w:val="a"/>
    <w:link w:val="a5"/>
    <w:rsid w:val="008835B8"/>
    <w:pPr>
      <w:jc w:val="center"/>
    </w:pPr>
    <w:rPr>
      <w:b/>
      <w:bCs/>
    </w:rPr>
  </w:style>
  <w:style w:type="character" w:customStyle="1" w:styleId="a5">
    <w:name w:val="Основной текст Знак"/>
    <w:basedOn w:val="a0"/>
    <w:link w:val="a4"/>
    <w:rsid w:val="008835B8"/>
    <w:rPr>
      <w:rFonts w:ascii="Times New Roman" w:eastAsia="Times New Roman" w:hAnsi="Times New Roman" w:cs="Times New Roman"/>
      <w:b/>
      <w:bCs/>
      <w:sz w:val="28"/>
      <w:szCs w:val="24"/>
      <w:lang w:eastAsia="ar-SA"/>
    </w:rPr>
  </w:style>
  <w:style w:type="paragraph" w:styleId="a6">
    <w:name w:val="Title"/>
    <w:basedOn w:val="a"/>
    <w:next w:val="a7"/>
    <w:link w:val="a8"/>
    <w:qFormat/>
    <w:rsid w:val="008835B8"/>
    <w:pPr>
      <w:jc w:val="center"/>
    </w:pPr>
    <w:rPr>
      <w:b/>
    </w:rPr>
  </w:style>
  <w:style w:type="character" w:customStyle="1" w:styleId="a8">
    <w:name w:val="Название Знак"/>
    <w:basedOn w:val="a0"/>
    <w:link w:val="a6"/>
    <w:rsid w:val="008835B8"/>
    <w:rPr>
      <w:rFonts w:ascii="Times New Roman" w:eastAsia="Times New Roman" w:hAnsi="Times New Roman" w:cs="Times New Roman"/>
      <w:b/>
      <w:sz w:val="28"/>
      <w:szCs w:val="24"/>
      <w:lang w:eastAsia="ar-SA"/>
    </w:rPr>
  </w:style>
  <w:style w:type="paragraph" w:styleId="a9">
    <w:name w:val="Body Text Indent"/>
    <w:basedOn w:val="a"/>
    <w:link w:val="aa"/>
    <w:rsid w:val="008835B8"/>
    <w:pPr>
      <w:ind w:firstLine="720"/>
      <w:jc w:val="both"/>
    </w:pPr>
  </w:style>
  <w:style w:type="character" w:customStyle="1" w:styleId="aa">
    <w:name w:val="Основной текст с отступом Знак"/>
    <w:basedOn w:val="a0"/>
    <w:link w:val="a9"/>
    <w:rsid w:val="008835B8"/>
    <w:rPr>
      <w:rFonts w:ascii="Times New Roman" w:eastAsia="Times New Roman" w:hAnsi="Times New Roman" w:cs="Times New Roman"/>
      <w:sz w:val="28"/>
      <w:szCs w:val="24"/>
      <w:lang w:eastAsia="ar-SA"/>
    </w:rPr>
  </w:style>
  <w:style w:type="paragraph" w:customStyle="1" w:styleId="ConsPlusNormal">
    <w:name w:val="ConsPlusNormal"/>
    <w:rsid w:val="008835B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0">
    <w:name w:val="consplusnormal"/>
    <w:basedOn w:val="a"/>
    <w:rsid w:val="008835B8"/>
    <w:pPr>
      <w:spacing w:before="280" w:after="280"/>
    </w:pPr>
    <w:rPr>
      <w:sz w:val="24"/>
    </w:rPr>
  </w:style>
  <w:style w:type="paragraph" w:styleId="ab">
    <w:name w:val="Normal (Web)"/>
    <w:basedOn w:val="a"/>
    <w:rsid w:val="008835B8"/>
    <w:pPr>
      <w:spacing w:before="280" w:after="280"/>
    </w:pPr>
    <w:rPr>
      <w:sz w:val="24"/>
    </w:rPr>
  </w:style>
  <w:style w:type="paragraph" w:customStyle="1" w:styleId="consplusnonformat">
    <w:name w:val="consplusnonformat"/>
    <w:basedOn w:val="a"/>
    <w:rsid w:val="008835B8"/>
    <w:pPr>
      <w:spacing w:before="280" w:after="280"/>
    </w:pPr>
    <w:rPr>
      <w:sz w:val="24"/>
    </w:rPr>
  </w:style>
  <w:style w:type="paragraph" w:customStyle="1" w:styleId="ac">
    <w:name w:val="Содержимое таблицы"/>
    <w:basedOn w:val="a"/>
    <w:rsid w:val="008835B8"/>
    <w:pPr>
      <w:suppressLineNumbers/>
    </w:pPr>
  </w:style>
  <w:style w:type="paragraph" w:styleId="a7">
    <w:name w:val="Subtitle"/>
    <w:basedOn w:val="a"/>
    <w:next w:val="a"/>
    <w:link w:val="ad"/>
    <w:uiPriority w:val="11"/>
    <w:qFormat/>
    <w:rsid w:val="008835B8"/>
    <w:pPr>
      <w:numPr>
        <w:ilvl w:val="1"/>
      </w:numPr>
    </w:pPr>
    <w:rPr>
      <w:rFonts w:asciiTheme="majorHAnsi" w:eastAsiaTheme="majorEastAsia" w:hAnsiTheme="majorHAnsi" w:cstheme="majorBidi"/>
      <w:i/>
      <w:iCs/>
      <w:color w:val="4F81BD" w:themeColor="accent1"/>
      <w:spacing w:val="15"/>
      <w:sz w:val="24"/>
    </w:rPr>
  </w:style>
  <w:style w:type="character" w:customStyle="1" w:styleId="ad">
    <w:name w:val="Подзаголовок Знак"/>
    <w:basedOn w:val="a0"/>
    <w:link w:val="a7"/>
    <w:uiPriority w:val="11"/>
    <w:rsid w:val="008835B8"/>
    <w:rPr>
      <w:rFonts w:asciiTheme="majorHAnsi" w:eastAsiaTheme="majorEastAsia" w:hAnsiTheme="majorHAnsi" w:cstheme="majorBidi"/>
      <w:i/>
      <w:iCs/>
      <w:color w:val="4F81BD" w:themeColor="accent1"/>
      <w:spacing w:val="15"/>
      <w:sz w:val="24"/>
      <w:szCs w:val="24"/>
      <w:lang w:eastAsia="ar-SA"/>
    </w:rPr>
  </w:style>
  <w:style w:type="paragraph" w:styleId="ae">
    <w:name w:val="Balloon Text"/>
    <w:basedOn w:val="a"/>
    <w:link w:val="af"/>
    <w:uiPriority w:val="99"/>
    <w:semiHidden/>
    <w:unhideWhenUsed/>
    <w:rsid w:val="008835B8"/>
    <w:rPr>
      <w:rFonts w:ascii="Tahoma" w:hAnsi="Tahoma" w:cs="Tahoma"/>
      <w:sz w:val="16"/>
      <w:szCs w:val="16"/>
    </w:rPr>
  </w:style>
  <w:style w:type="character" w:customStyle="1" w:styleId="af">
    <w:name w:val="Текст выноски Знак"/>
    <w:basedOn w:val="a0"/>
    <w:link w:val="ae"/>
    <w:uiPriority w:val="99"/>
    <w:semiHidden/>
    <w:rsid w:val="008835B8"/>
    <w:rPr>
      <w:rFonts w:ascii="Tahoma" w:eastAsia="Times New Roman" w:hAnsi="Tahoma" w:cs="Tahoma"/>
      <w:sz w:val="16"/>
      <w:szCs w:val="16"/>
      <w:lang w:eastAsia="ar-SA"/>
    </w:rPr>
  </w:style>
  <w:style w:type="paragraph" w:styleId="af0">
    <w:name w:val="header"/>
    <w:basedOn w:val="a"/>
    <w:link w:val="af1"/>
    <w:uiPriority w:val="99"/>
    <w:unhideWhenUsed/>
    <w:rsid w:val="008835B8"/>
    <w:pPr>
      <w:tabs>
        <w:tab w:val="center" w:pos="4677"/>
        <w:tab w:val="right" w:pos="9355"/>
      </w:tabs>
    </w:pPr>
  </w:style>
  <w:style w:type="character" w:customStyle="1" w:styleId="af1">
    <w:name w:val="Верхний колонтитул Знак"/>
    <w:basedOn w:val="a0"/>
    <w:link w:val="af0"/>
    <w:uiPriority w:val="99"/>
    <w:rsid w:val="008835B8"/>
    <w:rPr>
      <w:rFonts w:ascii="Times New Roman" w:eastAsia="Times New Roman" w:hAnsi="Times New Roman" w:cs="Times New Roman"/>
      <w:sz w:val="28"/>
      <w:szCs w:val="24"/>
      <w:lang w:eastAsia="ar-SA"/>
    </w:rPr>
  </w:style>
  <w:style w:type="paragraph" w:styleId="af2">
    <w:name w:val="footer"/>
    <w:basedOn w:val="a"/>
    <w:link w:val="af3"/>
    <w:uiPriority w:val="99"/>
    <w:unhideWhenUsed/>
    <w:rsid w:val="008835B8"/>
    <w:pPr>
      <w:tabs>
        <w:tab w:val="center" w:pos="4677"/>
        <w:tab w:val="right" w:pos="9355"/>
      </w:tabs>
    </w:pPr>
  </w:style>
  <w:style w:type="character" w:customStyle="1" w:styleId="af3">
    <w:name w:val="Нижний колонтитул Знак"/>
    <w:basedOn w:val="a0"/>
    <w:link w:val="af2"/>
    <w:uiPriority w:val="99"/>
    <w:rsid w:val="008835B8"/>
    <w:rPr>
      <w:rFonts w:ascii="Times New Roman" w:eastAsia="Times New Roman" w:hAnsi="Times New Roman" w:cs="Times New Roman"/>
      <w:sz w:val="28"/>
      <w:szCs w:val="24"/>
      <w:lang w:eastAsia="ar-SA"/>
    </w:rPr>
  </w:style>
  <w:style w:type="paragraph" w:styleId="af4">
    <w:name w:val="List Paragraph"/>
    <w:basedOn w:val="a"/>
    <w:uiPriority w:val="34"/>
    <w:qFormat/>
    <w:rsid w:val="00797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B8"/>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5B8"/>
    <w:rPr>
      <w:rFonts w:ascii="Arial" w:hAnsi="Arial" w:cs="Arial"/>
      <w:b/>
      <w:bCs/>
      <w:color w:val="1F3485"/>
      <w:sz w:val="18"/>
      <w:szCs w:val="18"/>
      <w:u w:val="single"/>
    </w:rPr>
  </w:style>
  <w:style w:type="paragraph" w:styleId="a4">
    <w:name w:val="Body Text"/>
    <w:basedOn w:val="a"/>
    <w:link w:val="a5"/>
    <w:rsid w:val="008835B8"/>
    <w:pPr>
      <w:jc w:val="center"/>
    </w:pPr>
    <w:rPr>
      <w:b/>
      <w:bCs/>
    </w:rPr>
  </w:style>
  <w:style w:type="character" w:customStyle="1" w:styleId="a5">
    <w:name w:val="Основной текст Знак"/>
    <w:basedOn w:val="a0"/>
    <w:link w:val="a4"/>
    <w:rsid w:val="008835B8"/>
    <w:rPr>
      <w:rFonts w:ascii="Times New Roman" w:eastAsia="Times New Roman" w:hAnsi="Times New Roman" w:cs="Times New Roman"/>
      <w:b/>
      <w:bCs/>
      <w:sz w:val="28"/>
      <w:szCs w:val="24"/>
      <w:lang w:eastAsia="ar-SA"/>
    </w:rPr>
  </w:style>
  <w:style w:type="paragraph" w:styleId="a6">
    <w:name w:val="Title"/>
    <w:basedOn w:val="a"/>
    <w:next w:val="a7"/>
    <w:link w:val="a8"/>
    <w:qFormat/>
    <w:rsid w:val="008835B8"/>
    <w:pPr>
      <w:jc w:val="center"/>
    </w:pPr>
    <w:rPr>
      <w:b/>
    </w:rPr>
  </w:style>
  <w:style w:type="character" w:customStyle="1" w:styleId="a8">
    <w:name w:val="Название Знак"/>
    <w:basedOn w:val="a0"/>
    <w:link w:val="a6"/>
    <w:rsid w:val="008835B8"/>
    <w:rPr>
      <w:rFonts w:ascii="Times New Roman" w:eastAsia="Times New Roman" w:hAnsi="Times New Roman" w:cs="Times New Roman"/>
      <w:b/>
      <w:sz w:val="28"/>
      <w:szCs w:val="24"/>
      <w:lang w:eastAsia="ar-SA"/>
    </w:rPr>
  </w:style>
  <w:style w:type="paragraph" w:styleId="a9">
    <w:name w:val="Body Text Indent"/>
    <w:basedOn w:val="a"/>
    <w:link w:val="aa"/>
    <w:rsid w:val="008835B8"/>
    <w:pPr>
      <w:ind w:firstLine="720"/>
      <w:jc w:val="both"/>
    </w:pPr>
  </w:style>
  <w:style w:type="character" w:customStyle="1" w:styleId="aa">
    <w:name w:val="Основной текст с отступом Знак"/>
    <w:basedOn w:val="a0"/>
    <w:link w:val="a9"/>
    <w:rsid w:val="008835B8"/>
    <w:rPr>
      <w:rFonts w:ascii="Times New Roman" w:eastAsia="Times New Roman" w:hAnsi="Times New Roman" w:cs="Times New Roman"/>
      <w:sz w:val="28"/>
      <w:szCs w:val="24"/>
      <w:lang w:eastAsia="ar-SA"/>
    </w:rPr>
  </w:style>
  <w:style w:type="paragraph" w:customStyle="1" w:styleId="ConsPlusNormal">
    <w:name w:val="ConsPlusNormal"/>
    <w:rsid w:val="008835B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0">
    <w:name w:val="consplusnormal"/>
    <w:basedOn w:val="a"/>
    <w:rsid w:val="008835B8"/>
    <w:pPr>
      <w:spacing w:before="280" w:after="280"/>
    </w:pPr>
    <w:rPr>
      <w:sz w:val="24"/>
    </w:rPr>
  </w:style>
  <w:style w:type="paragraph" w:styleId="ab">
    <w:name w:val="Normal (Web)"/>
    <w:basedOn w:val="a"/>
    <w:rsid w:val="008835B8"/>
    <w:pPr>
      <w:spacing w:before="280" w:after="280"/>
    </w:pPr>
    <w:rPr>
      <w:sz w:val="24"/>
    </w:rPr>
  </w:style>
  <w:style w:type="paragraph" w:customStyle="1" w:styleId="consplusnonformat">
    <w:name w:val="consplusnonformat"/>
    <w:basedOn w:val="a"/>
    <w:rsid w:val="008835B8"/>
    <w:pPr>
      <w:spacing w:before="280" w:after="280"/>
    </w:pPr>
    <w:rPr>
      <w:sz w:val="24"/>
    </w:rPr>
  </w:style>
  <w:style w:type="paragraph" w:customStyle="1" w:styleId="ac">
    <w:name w:val="Содержимое таблицы"/>
    <w:basedOn w:val="a"/>
    <w:rsid w:val="008835B8"/>
    <w:pPr>
      <w:suppressLineNumbers/>
    </w:pPr>
  </w:style>
  <w:style w:type="paragraph" w:styleId="a7">
    <w:name w:val="Subtitle"/>
    <w:basedOn w:val="a"/>
    <w:next w:val="a"/>
    <w:link w:val="ad"/>
    <w:uiPriority w:val="11"/>
    <w:qFormat/>
    <w:rsid w:val="008835B8"/>
    <w:pPr>
      <w:numPr>
        <w:ilvl w:val="1"/>
      </w:numPr>
    </w:pPr>
    <w:rPr>
      <w:rFonts w:asciiTheme="majorHAnsi" w:eastAsiaTheme="majorEastAsia" w:hAnsiTheme="majorHAnsi" w:cstheme="majorBidi"/>
      <w:i/>
      <w:iCs/>
      <w:color w:val="4F81BD" w:themeColor="accent1"/>
      <w:spacing w:val="15"/>
      <w:sz w:val="24"/>
    </w:rPr>
  </w:style>
  <w:style w:type="character" w:customStyle="1" w:styleId="ad">
    <w:name w:val="Подзаголовок Знак"/>
    <w:basedOn w:val="a0"/>
    <w:link w:val="a7"/>
    <w:uiPriority w:val="11"/>
    <w:rsid w:val="008835B8"/>
    <w:rPr>
      <w:rFonts w:asciiTheme="majorHAnsi" w:eastAsiaTheme="majorEastAsia" w:hAnsiTheme="majorHAnsi" w:cstheme="majorBidi"/>
      <w:i/>
      <w:iCs/>
      <w:color w:val="4F81BD" w:themeColor="accent1"/>
      <w:spacing w:val="15"/>
      <w:sz w:val="24"/>
      <w:szCs w:val="24"/>
      <w:lang w:eastAsia="ar-SA"/>
    </w:rPr>
  </w:style>
  <w:style w:type="paragraph" w:styleId="ae">
    <w:name w:val="Balloon Text"/>
    <w:basedOn w:val="a"/>
    <w:link w:val="af"/>
    <w:uiPriority w:val="99"/>
    <w:semiHidden/>
    <w:unhideWhenUsed/>
    <w:rsid w:val="008835B8"/>
    <w:rPr>
      <w:rFonts w:ascii="Tahoma" w:hAnsi="Tahoma" w:cs="Tahoma"/>
      <w:sz w:val="16"/>
      <w:szCs w:val="16"/>
    </w:rPr>
  </w:style>
  <w:style w:type="character" w:customStyle="1" w:styleId="af">
    <w:name w:val="Текст выноски Знак"/>
    <w:basedOn w:val="a0"/>
    <w:link w:val="ae"/>
    <w:uiPriority w:val="99"/>
    <w:semiHidden/>
    <w:rsid w:val="008835B8"/>
    <w:rPr>
      <w:rFonts w:ascii="Tahoma" w:eastAsia="Times New Roman" w:hAnsi="Tahoma" w:cs="Tahoma"/>
      <w:sz w:val="16"/>
      <w:szCs w:val="16"/>
      <w:lang w:eastAsia="ar-SA"/>
    </w:rPr>
  </w:style>
  <w:style w:type="paragraph" w:styleId="af0">
    <w:name w:val="header"/>
    <w:basedOn w:val="a"/>
    <w:link w:val="af1"/>
    <w:uiPriority w:val="99"/>
    <w:unhideWhenUsed/>
    <w:rsid w:val="008835B8"/>
    <w:pPr>
      <w:tabs>
        <w:tab w:val="center" w:pos="4677"/>
        <w:tab w:val="right" w:pos="9355"/>
      </w:tabs>
    </w:pPr>
  </w:style>
  <w:style w:type="character" w:customStyle="1" w:styleId="af1">
    <w:name w:val="Верхний колонтитул Знак"/>
    <w:basedOn w:val="a0"/>
    <w:link w:val="af0"/>
    <w:uiPriority w:val="99"/>
    <w:rsid w:val="008835B8"/>
    <w:rPr>
      <w:rFonts w:ascii="Times New Roman" w:eastAsia="Times New Roman" w:hAnsi="Times New Roman" w:cs="Times New Roman"/>
      <w:sz w:val="28"/>
      <w:szCs w:val="24"/>
      <w:lang w:eastAsia="ar-SA"/>
    </w:rPr>
  </w:style>
  <w:style w:type="paragraph" w:styleId="af2">
    <w:name w:val="footer"/>
    <w:basedOn w:val="a"/>
    <w:link w:val="af3"/>
    <w:uiPriority w:val="99"/>
    <w:unhideWhenUsed/>
    <w:rsid w:val="008835B8"/>
    <w:pPr>
      <w:tabs>
        <w:tab w:val="center" w:pos="4677"/>
        <w:tab w:val="right" w:pos="9355"/>
      </w:tabs>
    </w:pPr>
  </w:style>
  <w:style w:type="character" w:customStyle="1" w:styleId="af3">
    <w:name w:val="Нижний колонтитул Знак"/>
    <w:basedOn w:val="a0"/>
    <w:link w:val="af2"/>
    <w:uiPriority w:val="99"/>
    <w:rsid w:val="008835B8"/>
    <w:rPr>
      <w:rFonts w:ascii="Times New Roman" w:eastAsia="Times New Roman" w:hAnsi="Times New Roman" w:cs="Times New Roman"/>
      <w:sz w:val="28"/>
      <w:szCs w:val="24"/>
      <w:lang w:eastAsia="ar-SA"/>
    </w:rPr>
  </w:style>
  <w:style w:type="paragraph" w:styleId="af4">
    <w:name w:val="List Paragraph"/>
    <w:basedOn w:val="a"/>
    <w:uiPriority w:val="34"/>
    <w:qFormat/>
    <w:rsid w:val="00797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783D-9222-41B5-9809-05FAC5B8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5953</Words>
  <Characters>33935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3</cp:revision>
  <cp:lastPrinted>2014-05-30T14:03:00Z</cp:lastPrinted>
  <dcterms:created xsi:type="dcterms:W3CDTF">2014-05-30T13:17:00Z</dcterms:created>
  <dcterms:modified xsi:type="dcterms:W3CDTF">2014-05-30T14:04:00Z</dcterms:modified>
</cp:coreProperties>
</file>