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97" w:rsidRDefault="006A3A97" w:rsidP="006A3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A3A97" w:rsidRDefault="006A3A97" w:rsidP="006A3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6A3A97" w:rsidRDefault="006A3A97" w:rsidP="006A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6A3A97" w:rsidRDefault="006A3A97" w:rsidP="006A3A97">
      <w:pPr>
        <w:jc w:val="center"/>
        <w:rPr>
          <w:b/>
          <w:sz w:val="28"/>
          <w:szCs w:val="28"/>
        </w:rPr>
      </w:pPr>
    </w:p>
    <w:p w:rsidR="006A3A97" w:rsidRDefault="006A3A97" w:rsidP="006A3A97">
      <w:pPr>
        <w:jc w:val="center"/>
        <w:rPr>
          <w:b/>
          <w:sz w:val="28"/>
          <w:szCs w:val="28"/>
        </w:rPr>
      </w:pPr>
    </w:p>
    <w:p w:rsidR="006A3A97" w:rsidRDefault="006A3A97" w:rsidP="006A3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3A97" w:rsidRDefault="006A3A97" w:rsidP="006A3A97">
      <w:pPr>
        <w:jc w:val="center"/>
        <w:rPr>
          <w:b/>
          <w:sz w:val="32"/>
          <w:szCs w:val="32"/>
        </w:rPr>
      </w:pPr>
    </w:p>
    <w:p w:rsidR="006A3A97" w:rsidRDefault="00FF6093" w:rsidP="006A3A97">
      <w:pPr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6A3A97">
        <w:rPr>
          <w:sz w:val="28"/>
          <w:szCs w:val="28"/>
        </w:rPr>
        <w:t xml:space="preserve"> декабря      2014 года                                №  85                                  </w:t>
      </w:r>
      <w:proofErr w:type="spellStart"/>
      <w:r w:rsidR="006A3A97">
        <w:rPr>
          <w:sz w:val="28"/>
          <w:szCs w:val="28"/>
        </w:rPr>
        <w:t>с</w:t>
      </w:r>
      <w:proofErr w:type="gramStart"/>
      <w:r w:rsidR="006A3A97">
        <w:rPr>
          <w:sz w:val="28"/>
          <w:szCs w:val="28"/>
        </w:rPr>
        <w:t>.Л</w:t>
      </w:r>
      <w:proofErr w:type="gramEnd"/>
      <w:r w:rsidR="006A3A97">
        <w:rPr>
          <w:sz w:val="28"/>
          <w:szCs w:val="28"/>
        </w:rPr>
        <w:t>етник</w:t>
      </w:r>
      <w:proofErr w:type="spellEnd"/>
    </w:p>
    <w:p w:rsidR="006A3A97" w:rsidRDefault="006A3A97" w:rsidP="006A3A97">
      <w:pPr>
        <w:rPr>
          <w:sz w:val="28"/>
          <w:szCs w:val="28"/>
        </w:rPr>
      </w:pPr>
    </w:p>
    <w:p w:rsidR="006A3A97" w:rsidRDefault="006A3A97" w:rsidP="006A3A97">
      <w:pPr>
        <w:rPr>
          <w:sz w:val="28"/>
          <w:szCs w:val="28"/>
        </w:rPr>
      </w:pPr>
    </w:p>
    <w:p w:rsidR="006A3A97" w:rsidRDefault="006A3A97" w:rsidP="006A3A97">
      <w:pPr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6A3A97" w:rsidRDefault="006A3A97" w:rsidP="006A3A9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выделенному земельному участку</w:t>
      </w: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адресного хозяйства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поселения, в соответствии с Уставом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земельному участку категория земель-земли населенных пунктов, </w:t>
      </w:r>
      <w:proofErr w:type="gramStart"/>
      <w:r>
        <w:rPr>
          <w:sz w:val="28"/>
          <w:szCs w:val="28"/>
        </w:rPr>
        <w:t>разрешенное</w:t>
      </w:r>
      <w:proofErr w:type="gramEnd"/>
      <w:r>
        <w:rPr>
          <w:sz w:val="28"/>
          <w:szCs w:val="28"/>
        </w:rPr>
        <w:t xml:space="preserve"> использование-рынки, зона О-1, площадью 4100 м. кв. следующий адрес: Ростовская область,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район, с. Летник, ул. Ленина, 50/13</w:t>
      </w:r>
    </w:p>
    <w:p w:rsidR="006A3A97" w:rsidRPr="002C1806" w:rsidRDefault="006A3A97" w:rsidP="006A3A97">
      <w:pPr>
        <w:pStyle w:val="a3"/>
        <w:jc w:val="both"/>
        <w:rPr>
          <w:sz w:val="28"/>
          <w:szCs w:val="28"/>
        </w:rPr>
      </w:pPr>
    </w:p>
    <w:p w:rsidR="006A3A97" w:rsidRPr="002C1806" w:rsidRDefault="006A3A97" w:rsidP="006A3A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C1806">
        <w:rPr>
          <w:sz w:val="28"/>
          <w:szCs w:val="28"/>
        </w:rPr>
        <w:t>Контроль за</w:t>
      </w:r>
      <w:proofErr w:type="gramEnd"/>
      <w:r w:rsidRPr="002C1806">
        <w:rPr>
          <w:sz w:val="28"/>
          <w:szCs w:val="28"/>
        </w:rPr>
        <w:t xml:space="preserve"> выполнением постановления возложить на главного   специалиста Администрации </w:t>
      </w:r>
      <w:proofErr w:type="spellStart"/>
      <w:r w:rsidRPr="002C1806">
        <w:rPr>
          <w:sz w:val="28"/>
          <w:szCs w:val="28"/>
        </w:rPr>
        <w:t>Летницкого</w:t>
      </w:r>
      <w:proofErr w:type="spellEnd"/>
      <w:r w:rsidRPr="002C1806">
        <w:rPr>
          <w:sz w:val="28"/>
          <w:szCs w:val="28"/>
        </w:rPr>
        <w:t xml:space="preserve"> сельского поселения Федорова К.И.</w:t>
      </w: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</w:p>
    <w:p w:rsidR="006A3A97" w:rsidRDefault="006A3A97" w:rsidP="006A3A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К.И. Федоров</w:t>
      </w: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>
      <w:pPr>
        <w:jc w:val="both"/>
        <w:rPr>
          <w:sz w:val="28"/>
          <w:szCs w:val="28"/>
        </w:rPr>
      </w:pPr>
    </w:p>
    <w:p w:rsidR="006A3A97" w:rsidRDefault="006A3A97" w:rsidP="006A3A97"/>
    <w:p w:rsidR="006A3A97" w:rsidRDefault="006A3A97" w:rsidP="006A3A97"/>
    <w:p w:rsidR="006A3A97" w:rsidRDefault="006A3A97" w:rsidP="006A3A97"/>
    <w:p w:rsidR="006A3A97" w:rsidRPr="00DD1924" w:rsidRDefault="006A3A97" w:rsidP="006A3A97"/>
    <w:p w:rsidR="006A3A97" w:rsidRDefault="006A3A97" w:rsidP="006A3A97"/>
    <w:p w:rsidR="00E22D1C" w:rsidRDefault="00E22D1C"/>
    <w:sectPr w:rsidR="00E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30A"/>
    <w:multiLevelType w:val="hybridMultilevel"/>
    <w:tmpl w:val="70D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3"/>
    <w:rsid w:val="006A3A97"/>
    <w:rsid w:val="00701643"/>
    <w:rsid w:val="00E22D1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2014-12-15T04:38:00Z</cp:lastPrinted>
  <dcterms:created xsi:type="dcterms:W3CDTF">2014-12-12T07:40:00Z</dcterms:created>
  <dcterms:modified xsi:type="dcterms:W3CDTF">2014-12-15T04:38:00Z</dcterms:modified>
</cp:coreProperties>
</file>