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97" w:rsidRPr="00DB4D97" w:rsidRDefault="00DB4D97" w:rsidP="00DB4D97">
      <w:pPr>
        <w:suppressAutoHyphens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DB4D9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Приложение №2</w:t>
      </w:r>
    </w:p>
    <w:p w:rsidR="00DB4D97" w:rsidRPr="00DB4D97" w:rsidRDefault="00DB4D97" w:rsidP="00DB4D97">
      <w:pPr>
        <w:suppressAutoHyphens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п</w:t>
      </w:r>
      <w:r w:rsidRPr="00DB4D9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остановлению </w:t>
      </w:r>
      <w:r w:rsidRPr="00DB4D9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администрации</w:t>
      </w:r>
    </w:p>
    <w:p w:rsidR="00DB4D97" w:rsidRPr="00DB4D97" w:rsidRDefault="00DB4D97" w:rsidP="00DB4D97">
      <w:pPr>
        <w:suppressAutoHyphens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DB4D9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Летницкого сельского поселения</w:t>
      </w:r>
    </w:p>
    <w:p w:rsidR="00DB4D97" w:rsidRPr="00DB4D97" w:rsidRDefault="00DB4D97" w:rsidP="00DB4D97">
      <w:pPr>
        <w:suppressAutoHyphens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DB4D9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26.05</w:t>
      </w:r>
      <w:r w:rsidRPr="00DB4D9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5</w:t>
      </w:r>
      <w:r w:rsidRPr="00DB4D9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47</w:t>
      </w:r>
    </w:p>
    <w:p w:rsidR="00DB4D97" w:rsidRPr="00DB4D97" w:rsidRDefault="00DB4D97" w:rsidP="00DB4D97">
      <w:pPr>
        <w:suppressAutoHyphens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DB4D97" w:rsidRPr="00DB4D97" w:rsidRDefault="00DB4D97" w:rsidP="00DB4D9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</w:t>
      </w: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right"/>
        <w:rPr>
          <w:rFonts w:ascii="Times New Roman" w:eastAsia="Times New Roman" w:hAnsi="Times New Roman"/>
          <w:spacing w:val="-2"/>
          <w:kern w:val="0"/>
          <w:sz w:val="24"/>
          <w:szCs w:val="24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both"/>
        <w:rPr>
          <w:rFonts w:ascii="Times New Roman" w:eastAsia="Times New Roman" w:hAnsi="Times New Roman"/>
          <w:spacing w:val="-2"/>
          <w:kern w:val="0"/>
          <w:sz w:val="24"/>
          <w:szCs w:val="24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both"/>
        <w:rPr>
          <w:rFonts w:ascii="Times New Roman" w:eastAsia="Times New Roman" w:hAnsi="Times New Roman"/>
          <w:spacing w:val="-2"/>
          <w:kern w:val="0"/>
          <w:sz w:val="24"/>
          <w:szCs w:val="24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both"/>
        <w:rPr>
          <w:rFonts w:ascii="Times New Roman" w:eastAsia="Times New Roman" w:hAnsi="Times New Roman"/>
          <w:spacing w:val="-2"/>
          <w:kern w:val="0"/>
          <w:sz w:val="24"/>
          <w:szCs w:val="24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Состав  патруля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мест  на  вод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ны</w:t>
      </w:r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объектов в дневное и вечернее время</w:t>
      </w:r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Летницкого  сельского поселения</w:t>
      </w:r>
      <w:proofErr w:type="gramEnd"/>
    </w:p>
    <w:p w:rsidR="00DB4D97" w:rsidRDefault="00DB4D97" w:rsidP="00DB4D97">
      <w:pPr>
        <w:shd w:val="clear" w:color="auto" w:fill="FFFFFF"/>
        <w:suppressAutoHyphens w:val="0"/>
        <w:spacing w:after="0" w:line="192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  </w:t>
      </w:r>
    </w:p>
    <w:p w:rsidR="00DB4D97" w:rsidRDefault="00DB4D97" w:rsidP="00DB4D97">
      <w:pPr>
        <w:shd w:val="clear" w:color="auto" w:fill="FFFFFF"/>
        <w:suppressAutoHyphens w:val="0"/>
        <w:spacing w:after="0" w:line="192" w:lineRule="auto"/>
        <w:ind w:left="1199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  Григорьев Ю.А.    -  казак</w:t>
      </w: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left="1199"/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2.  </w:t>
      </w:r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Пожидаев  С.В.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– спец. администрации</w:t>
      </w: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left="1199"/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3.  </w:t>
      </w:r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Зубова  И.Н.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 спец. администрации</w:t>
      </w:r>
    </w:p>
    <w:p w:rsidR="00DB4D97" w:rsidRPr="00DB4D97" w:rsidRDefault="00DB4D97" w:rsidP="00DB4D97">
      <w:pPr>
        <w:pStyle w:val="ac"/>
        <w:numPr>
          <w:ilvl w:val="0"/>
          <w:numId w:val="2"/>
        </w:numPr>
        <w:shd w:val="clear" w:color="auto" w:fill="FFFFFF"/>
        <w:suppressAutoHyphens w:val="0"/>
        <w:spacing w:after="0" w:line="192" w:lineRule="auto"/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</w:pPr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Пожидаева Н.А.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</w:t>
      </w:r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 спец. администрации</w:t>
      </w:r>
    </w:p>
    <w:p w:rsidR="00DB4D97" w:rsidRPr="00DB4D97" w:rsidRDefault="00DB4D97" w:rsidP="00DB4D97">
      <w:pPr>
        <w:pStyle w:val="ac"/>
        <w:numPr>
          <w:ilvl w:val="0"/>
          <w:numId w:val="2"/>
        </w:numPr>
        <w:shd w:val="clear" w:color="auto" w:fill="FFFFFF"/>
        <w:suppressAutoHyphens w:val="0"/>
        <w:spacing w:after="0" w:line="192" w:lineRule="auto"/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</w:pPr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Федоров  К.И.</w:t>
      </w:r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</w:t>
      </w:r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 спец. администрации</w:t>
      </w:r>
    </w:p>
    <w:p w:rsidR="00DB4D97" w:rsidRPr="00DB4D97" w:rsidRDefault="00DB4D97" w:rsidP="00DB4D97">
      <w:pPr>
        <w:numPr>
          <w:ilvl w:val="0"/>
          <w:numId w:val="2"/>
        </w:numPr>
        <w:shd w:val="clear" w:color="auto" w:fill="FFFFFF"/>
        <w:tabs>
          <w:tab w:val="num" w:pos="1559"/>
        </w:tabs>
        <w:suppressAutoHyphens w:val="0"/>
        <w:spacing w:after="0" w:line="192" w:lineRule="auto"/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</w:pPr>
      <w:r w:rsidRPr="00DB4D9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Зубов А.А.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 спец. администрации</w:t>
      </w: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left="1199"/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left="1199"/>
        <w:rPr>
          <w:rFonts w:ascii="Times New Roman" w:eastAsia="Times New Roman" w:hAnsi="Times New Roman"/>
          <w:spacing w:val="-2"/>
          <w:kern w:val="0"/>
          <w:sz w:val="24"/>
          <w:szCs w:val="24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center"/>
        <w:rPr>
          <w:rFonts w:ascii="Times New Roman" w:eastAsia="Times New Roman" w:hAnsi="Times New Roman"/>
          <w:spacing w:val="-2"/>
          <w:kern w:val="0"/>
          <w:sz w:val="24"/>
          <w:szCs w:val="24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center"/>
        <w:rPr>
          <w:rFonts w:ascii="Times New Roman" w:eastAsia="Times New Roman" w:hAnsi="Times New Roman"/>
          <w:spacing w:val="-2"/>
          <w:kern w:val="0"/>
          <w:sz w:val="24"/>
          <w:szCs w:val="24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center"/>
        <w:rPr>
          <w:rFonts w:ascii="Times New Roman" w:eastAsia="Times New Roman" w:hAnsi="Times New Roman"/>
          <w:spacing w:val="-2"/>
          <w:kern w:val="0"/>
          <w:sz w:val="24"/>
          <w:szCs w:val="24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both"/>
        <w:rPr>
          <w:rFonts w:ascii="Times New Roman" w:eastAsia="Times New Roman" w:hAnsi="Times New Roman"/>
          <w:spacing w:val="-2"/>
          <w:kern w:val="0"/>
          <w:sz w:val="24"/>
          <w:szCs w:val="24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both"/>
        <w:rPr>
          <w:rFonts w:ascii="Times New Roman" w:eastAsia="Times New Roman" w:hAnsi="Times New Roman"/>
          <w:spacing w:val="-2"/>
          <w:kern w:val="0"/>
          <w:sz w:val="24"/>
          <w:szCs w:val="24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both"/>
        <w:rPr>
          <w:rFonts w:ascii="Times New Roman" w:eastAsia="Times New Roman" w:hAnsi="Times New Roman"/>
          <w:spacing w:val="-2"/>
          <w:kern w:val="0"/>
          <w:sz w:val="24"/>
          <w:szCs w:val="24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both"/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</w:pP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both"/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</w:pPr>
      <w:r w:rsidRPr="00DB4D97"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  <w:t xml:space="preserve">Глава  Летницкого </w:t>
      </w:r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both"/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</w:pPr>
      <w:r w:rsidRPr="00DB4D97"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  <w:t xml:space="preserve">сельского поселения                                        </w:t>
      </w:r>
      <w:proofErr w:type="spellStart"/>
      <w:r w:rsidRPr="00DB4D97"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  <w:t>Н.Е.Ткаченко</w:t>
      </w:r>
      <w:proofErr w:type="spellEnd"/>
    </w:p>
    <w:p w:rsidR="00DB4D97" w:rsidRPr="00DB4D97" w:rsidRDefault="00DB4D97" w:rsidP="00DB4D97">
      <w:pPr>
        <w:shd w:val="clear" w:color="auto" w:fill="FFFFFF"/>
        <w:suppressAutoHyphens w:val="0"/>
        <w:spacing w:after="0" w:line="192" w:lineRule="auto"/>
        <w:ind w:firstLine="839"/>
        <w:jc w:val="both"/>
        <w:rPr>
          <w:rFonts w:ascii="Times New Roman" w:eastAsia="Times New Roman" w:hAnsi="Times New Roman"/>
          <w:spacing w:val="-2"/>
          <w:kern w:val="0"/>
          <w:sz w:val="28"/>
          <w:szCs w:val="28"/>
          <w:lang w:eastAsia="ru-RU"/>
        </w:rPr>
      </w:pPr>
    </w:p>
    <w:p w:rsidR="00DB4D97" w:rsidRPr="00DB4D97" w:rsidRDefault="00DB4D97" w:rsidP="00DB4D97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1F77EF" w:rsidRDefault="001F77EF"/>
    <w:sectPr w:rsidR="001F77EF" w:rsidSect="00877ADC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DC" w:rsidRDefault="00DB4D97" w:rsidP="00DB4CE5">
    <w:pPr>
      <w:pStyle w:val="a9"/>
      <w:framePr w:wrap="around" w:vAnchor="text" w:hAnchor="margin" w:xAlign="right" w:y="1"/>
      <w:rPr>
        <w:rStyle w:val="ab"/>
        <w:rFonts w:eastAsia="Microsoft YaHei"/>
      </w:rPr>
    </w:pPr>
    <w:r>
      <w:rPr>
        <w:rStyle w:val="ab"/>
        <w:rFonts w:eastAsia="Microsoft YaHei"/>
      </w:rPr>
      <w:fldChar w:fldCharType="begin"/>
    </w:r>
    <w:r>
      <w:rPr>
        <w:rStyle w:val="ab"/>
        <w:rFonts w:eastAsia="Microsoft YaHei"/>
      </w:rPr>
      <w:instrText xml:space="preserve">PAGE  </w:instrText>
    </w:r>
    <w:r>
      <w:rPr>
        <w:rStyle w:val="ab"/>
        <w:rFonts w:eastAsia="Microsoft YaHei"/>
      </w:rPr>
      <w:fldChar w:fldCharType="end"/>
    </w:r>
  </w:p>
  <w:p w:rsidR="00877ADC" w:rsidRDefault="00DB4D97" w:rsidP="00877AD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DC" w:rsidRDefault="00DB4D97" w:rsidP="00DB4CE5">
    <w:pPr>
      <w:pStyle w:val="a9"/>
      <w:framePr w:wrap="around" w:vAnchor="text" w:hAnchor="margin" w:xAlign="right" w:y="1"/>
      <w:rPr>
        <w:rStyle w:val="ab"/>
        <w:rFonts w:eastAsia="Microsoft YaHei"/>
      </w:rPr>
    </w:pPr>
    <w:r>
      <w:rPr>
        <w:rStyle w:val="ab"/>
        <w:rFonts w:eastAsia="Microsoft YaHei"/>
      </w:rPr>
      <w:fldChar w:fldCharType="begin"/>
    </w:r>
    <w:r>
      <w:rPr>
        <w:rStyle w:val="ab"/>
        <w:rFonts w:eastAsia="Microsoft YaHei"/>
      </w:rPr>
      <w:instrText xml:space="preserve">PAGE  </w:instrText>
    </w:r>
    <w:r>
      <w:rPr>
        <w:rStyle w:val="ab"/>
        <w:rFonts w:eastAsia="Microsoft YaHei"/>
      </w:rPr>
      <w:fldChar w:fldCharType="separate"/>
    </w:r>
    <w:r>
      <w:rPr>
        <w:rStyle w:val="ab"/>
        <w:rFonts w:eastAsia="Microsoft YaHei"/>
        <w:noProof/>
      </w:rPr>
      <w:t>1</w:t>
    </w:r>
    <w:r>
      <w:rPr>
        <w:rStyle w:val="ab"/>
        <w:rFonts w:eastAsia="Microsoft YaHei"/>
      </w:rPr>
      <w:fldChar w:fldCharType="end"/>
    </w:r>
  </w:p>
  <w:p w:rsidR="00877ADC" w:rsidRDefault="00DB4D97" w:rsidP="00877ADC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98F"/>
    <w:multiLevelType w:val="hybridMultilevel"/>
    <w:tmpl w:val="6F00C9C6"/>
    <w:lvl w:ilvl="0" w:tplc="3ED62596">
      <w:start w:val="4"/>
      <w:numFmt w:val="decimal"/>
      <w:lvlText w:val="%1."/>
      <w:lvlJc w:val="left"/>
      <w:pPr>
        <w:ind w:left="15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25457889"/>
    <w:multiLevelType w:val="hybridMultilevel"/>
    <w:tmpl w:val="EBC6B9B4"/>
    <w:lvl w:ilvl="0" w:tplc="0419000F">
      <w:start w:val="1"/>
      <w:numFmt w:val="decimal"/>
      <w:lvlText w:val="%1."/>
      <w:lvlJc w:val="left"/>
      <w:pPr>
        <w:tabs>
          <w:tab w:val="num" w:pos="1559"/>
        </w:tabs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79"/>
        </w:tabs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19"/>
        </w:tabs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39"/>
        </w:tabs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59"/>
        </w:tabs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9"/>
        </w:tabs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9"/>
        </w:tabs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9"/>
        </w:tabs>
        <w:ind w:left="73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2F"/>
    <w:rsid w:val="001F77EF"/>
    <w:rsid w:val="002B0F2F"/>
    <w:rsid w:val="00343511"/>
    <w:rsid w:val="00D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11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435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343511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43511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43511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4351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43511"/>
    <w:rPr>
      <w:rFonts w:ascii="Calibri" w:eastAsia="Calibri" w:hAnsi="Calibri"/>
      <w:kern w:val="1"/>
      <w:sz w:val="22"/>
      <w:szCs w:val="22"/>
      <w:lang w:eastAsia="ar-SA"/>
    </w:rPr>
  </w:style>
  <w:style w:type="paragraph" w:styleId="a9">
    <w:name w:val="footer"/>
    <w:basedOn w:val="a"/>
    <w:link w:val="aa"/>
    <w:rsid w:val="00DB4D9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B4D97"/>
    <w:rPr>
      <w:rFonts w:eastAsia="Times New Roman"/>
      <w:lang w:eastAsia="ru-RU"/>
    </w:rPr>
  </w:style>
  <w:style w:type="character" w:styleId="ab">
    <w:name w:val="page number"/>
    <w:basedOn w:val="a0"/>
    <w:rsid w:val="00DB4D97"/>
  </w:style>
  <w:style w:type="paragraph" w:styleId="ac">
    <w:name w:val="List Paragraph"/>
    <w:basedOn w:val="a"/>
    <w:uiPriority w:val="34"/>
    <w:qFormat/>
    <w:rsid w:val="00DB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11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435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343511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43511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43511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4351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43511"/>
    <w:rPr>
      <w:rFonts w:ascii="Calibri" w:eastAsia="Calibri" w:hAnsi="Calibri"/>
      <w:kern w:val="1"/>
      <w:sz w:val="22"/>
      <w:szCs w:val="22"/>
      <w:lang w:eastAsia="ar-SA"/>
    </w:rPr>
  </w:style>
  <w:style w:type="paragraph" w:styleId="a9">
    <w:name w:val="footer"/>
    <w:basedOn w:val="a"/>
    <w:link w:val="aa"/>
    <w:rsid w:val="00DB4D9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B4D97"/>
    <w:rPr>
      <w:rFonts w:eastAsia="Times New Roman"/>
      <w:lang w:eastAsia="ru-RU"/>
    </w:rPr>
  </w:style>
  <w:style w:type="character" w:styleId="ab">
    <w:name w:val="page number"/>
    <w:basedOn w:val="a0"/>
    <w:rsid w:val="00DB4D97"/>
  </w:style>
  <w:style w:type="paragraph" w:styleId="ac">
    <w:name w:val="List Paragraph"/>
    <w:basedOn w:val="a"/>
    <w:uiPriority w:val="34"/>
    <w:qFormat/>
    <w:rsid w:val="00DB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2015-05-27T08:17:00Z</dcterms:created>
  <dcterms:modified xsi:type="dcterms:W3CDTF">2015-05-27T08:27:00Z</dcterms:modified>
</cp:coreProperties>
</file>