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5C" w:rsidRDefault="0048235C" w:rsidP="0048235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</w:t>
      </w:r>
    </w:p>
    <w:p w:rsidR="0048235C" w:rsidRDefault="0048235C" w:rsidP="0048235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ЛЕТНИЦКОГО  СЕЛЬСКОГО ПОСЕЛЕНИЯ</w:t>
      </w:r>
    </w:p>
    <w:p w:rsidR="0048235C" w:rsidRDefault="0048235C" w:rsidP="004823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Песчанокопского района Ростовской области</w:t>
      </w:r>
    </w:p>
    <w:p w:rsidR="0048235C" w:rsidRDefault="0048235C" w:rsidP="004823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235C" w:rsidRDefault="0048235C" w:rsidP="004823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235C" w:rsidRDefault="0048235C" w:rsidP="0048235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48235C" w:rsidRDefault="0048235C" w:rsidP="0048235C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8235C" w:rsidRDefault="0048235C" w:rsidP="0048235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8235C" w:rsidRDefault="0022248C" w:rsidP="004823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31 августа </w:t>
      </w:r>
      <w:r w:rsidR="0048235C">
        <w:rPr>
          <w:rFonts w:ascii="Times New Roman" w:eastAsia="Times New Roman" w:hAnsi="Times New Roman"/>
          <w:sz w:val="28"/>
          <w:szCs w:val="28"/>
          <w:lang w:eastAsia="ru-RU"/>
        </w:rPr>
        <w:t xml:space="preserve">    2016 года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147</w:t>
      </w:r>
      <w:r w:rsidR="0048235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proofErr w:type="spellStart"/>
      <w:r w:rsidR="0048235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48235C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="0048235C">
        <w:rPr>
          <w:rFonts w:ascii="Times New Roman" w:eastAsia="Times New Roman" w:hAnsi="Times New Roman"/>
          <w:sz w:val="28"/>
          <w:szCs w:val="28"/>
          <w:lang w:eastAsia="ru-RU"/>
        </w:rPr>
        <w:t>етник</w:t>
      </w:r>
      <w:proofErr w:type="spellEnd"/>
    </w:p>
    <w:p w:rsidR="002F2ABF" w:rsidRDefault="002F2ABF"/>
    <w:p w:rsidR="0048235C" w:rsidRPr="0048235C" w:rsidRDefault="0048235C" w:rsidP="0048235C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ru-RU"/>
        </w:rPr>
      </w:pPr>
      <w:r w:rsidRPr="0048235C">
        <w:rPr>
          <w:rFonts w:ascii="Times New Roman" w:eastAsia="Times New Roman" w:hAnsi="Times New Roman"/>
          <w:sz w:val="28"/>
          <w:szCs w:val="28"/>
          <w:lang w:eastAsia="ru-RU"/>
        </w:rPr>
        <w:t>О назначен</w:t>
      </w:r>
      <w:proofErr w:type="gramStart"/>
      <w:r w:rsidRPr="0048235C">
        <w:rPr>
          <w:rFonts w:ascii="Times New Roman" w:eastAsia="Times New Roman" w:hAnsi="Times New Roman"/>
          <w:sz w:val="28"/>
          <w:szCs w:val="28"/>
          <w:lang w:eastAsia="ru-RU"/>
        </w:rPr>
        <w:t>ии ау</w:t>
      </w:r>
      <w:proofErr w:type="gramEnd"/>
      <w:r w:rsidRPr="0048235C">
        <w:rPr>
          <w:rFonts w:ascii="Times New Roman" w:eastAsia="Times New Roman" w:hAnsi="Times New Roman"/>
          <w:sz w:val="28"/>
          <w:szCs w:val="28"/>
          <w:lang w:eastAsia="ru-RU"/>
        </w:rPr>
        <w:t xml:space="preserve">кциона по продаже </w:t>
      </w:r>
    </w:p>
    <w:p w:rsidR="0048235C" w:rsidRPr="0048235C" w:rsidRDefault="00582BC2" w:rsidP="004823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права аренды на земельный участок</w:t>
      </w:r>
      <w:bookmarkStart w:id="0" w:name="_GoBack"/>
      <w:bookmarkEnd w:id="0"/>
      <w:r w:rsidR="0048235C" w:rsidRPr="0048235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48235C" w:rsidRPr="0048235C" w:rsidRDefault="0048235C" w:rsidP="004823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235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</w:p>
    <w:p w:rsidR="0048235C" w:rsidRPr="0048235C" w:rsidRDefault="0048235C" w:rsidP="00482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235C">
        <w:rPr>
          <w:rFonts w:ascii="Times New Roman" w:eastAsia="Times New Roman" w:hAnsi="Times New Roman"/>
          <w:sz w:val="28"/>
          <w:szCs w:val="28"/>
          <w:lang w:eastAsia="ru-RU"/>
        </w:rPr>
        <w:t xml:space="preserve">      Руководствуясь Земельным кодексом Российской Федерации, </w:t>
      </w:r>
    </w:p>
    <w:p w:rsidR="0048235C" w:rsidRPr="0048235C" w:rsidRDefault="0048235C" w:rsidP="00482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235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</w:p>
    <w:p w:rsidR="0048235C" w:rsidRPr="0048235C" w:rsidRDefault="0048235C" w:rsidP="004823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23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Постановляю:</w:t>
      </w:r>
      <w:r w:rsidRPr="0048235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</w:p>
    <w:p w:rsidR="0048235C" w:rsidRPr="0048235C" w:rsidRDefault="0048235C" w:rsidP="0048235C">
      <w:pPr>
        <w:numPr>
          <w:ilvl w:val="0"/>
          <w:numId w:val="1"/>
        </w:numPr>
        <w:spacing w:after="0" w:line="240" w:lineRule="auto"/>
        <w:ind w:firstLine="4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235C">
        <w:rPr>
          <w:rFonts w:ascii="Times New Roman" w:eastAsia="Times New Roman" w:hAnsi="Times New Roman"/>
          <w:sz w:val="28"/>
          <w:szCs w:val="28"/>
          <w:lang w:eastAsia="ru-RU"/>
        </w:rPr>
        <w:t>Назначить аукцион по продаже права аренды на земельный участок по следующему лоту:</w:t>
      </w:r>
    </w:p>
    <w:p w:rsidR="0048235C" w:rsidRPr="0048235C" w:rsidRDefault="0048235C" w:rsidP="00482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235C">
        <w:rPr>
          <w:rFonts w:ascii="Times New Roman" w:eastAsia="Times New Roman" w:hAnsi="Times New Roman"/>
          <w:sz w:val="28"/>
          <w:szCs w:val="28"/>
          <w:lang w:eastAsia="ru-RU"/>
        </w:rPr>
        <w:t xml:space="preserve">   Лот № 1: </w:t>
      </w:r>
      <w:r w:rsidRPr="004823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местоположение: </w:t>
      </w:r>
      <w:r w:rsidRPr="0048235C">
        <w:rPr>
          <w:rFonts w:ascii="Times New Roman" w:eastAsia="Times New Roman" w:hAnsi="Times New Roman"/>
          <w:sz w:val="28"/>
          <w:szCs w:val="28"/>
          <w:lang w:eastAsia="ru-RU"/>
        </w:rPr>
        <w:t xml:space="preserve">Ростовская область, Песчанокопский район, вблизи </w:t>
      </w:r>
      <w:proofErr w:type="spellStart"/>
      <w:r w:rsidRPr="0048235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48235C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Pr="0048235C">
        <w:rPr>
          <w:rFonts w:ascii="Times New Roman" w:eastAsia="Times New Roman" w:hAnsi="Times New Roman"/>
          <w:sz w:val="28"/>
          <w:szCs w:val="28"/>
          <w:lang w:eastAsia="ru-RU"/>
        </w:rPr>
        <w:t>етник</w:t>
      </w:r>
      <w:proofErr w:type="spellEnd"/>
      <w:r w:rsidRPr="0048235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2248C">
        <w:rPr>
          <w:rFonts w:ascii="Times New Roman" w:eastAsia="Times New Roman" w:hAnsi="Times New Roman"/>
          <w:sz w:val="28"/>
          <w:szCs w:val="28"/>
          <w:lang w:eastAsia="ru-RU"/>
        </w:rPr>
        <w:t xml:space="preserve"> граф. учет №126</w:t>
      </w:r>
      <w:r w:rsidRPr="004823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1D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23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кадастровый номер: </w:t>
      </w:r>
      <w:r w:rsidRPr="0048235C">
        <w:rPr>
          <w:rFonts w:ascii="Times New Roman" w:eastAsia="Times New Roman" w:hAnsi="Times New Roman"/>
          <w:sz w:val="28"/>
          <w:szCs w:val="28"/>
          <w:lang w:eastAsia="ru-RU"/>
        </w:rPr>
        <w:t>61:30:</w:t>
      </w:r>
      <w:r w:rsidR="0022248C">
        <w:rPr>
          <w:rFonts w:ascii="Times New Roman" w:eastAsia="Times New Roman" w:hAnsi="Times New Roman"/>
          <w:sz w:val="28"/>
          <w:szCs w:val="28"/>
          <w:lang w:eastAsia="ru-RU"/>
        </w:rPr>
        <w:t>0600011:2834</w:t>
      </w:r>
      <w:r w:rsidRPr="004823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Разрешенное использование – </w:t>
      </w:r>
      <w:r w:rsidRPr="0048235C">
        <w:rPr>
          <w:rFonts w:ascii="Times New Roman" w:eastAsia="Times New Roman" w:hAnsi="Times New Roman"/>
          <w:sz w:val="28"/>
          <w:szCs w:val="28"/>
          <w:lang w:eastAsia="ru-RU"/>
        </w:rPr>
        <w:t>для сельскохозяйственного производства</w:t>
      </w:r>
      <w:r w:rsidR="0022248C">
        <w:rPr>
          <w:rFonts w:ascii="Times New Roman" w:eastAsia="Times New Roman" w:hAnsi="Times New Roman"/>
          <w:bCs/>
          <w:sz w:val="28"/>
          <w:szCs w:val="28"/>
          <w:lang w:eastAsia="ru-RU"/>
        </w:rPr>
        <w:t>. Площадь: 22</w:t>
      </w:r>
      <w:r w:rsidRPr="004823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0</w:t>
      </w:r>
      <w:r w:rsidR="00521D32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Pr="004823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00 </w:t>
      </w:r>
      <w:proofErr w:type="spellStart"/>
      <w:r w:rsidRPr="0048235C">
        <w:rPr>
          <w:rFonts w:ascii="Times New Roman" w:eastAsia="Times New Roman" w:hAnsi="Times New Roman"/>
          <w:bCs/>
          <w:sz w:val="28"/>
          <w:szCs w:val="28"/>
          <w:lang w:eastAsia="ru-RU"/>
        </w:rPr>
        <w:t>кв.м</w:t>
      </w:r>
      <w:proofErr w:type="spellEnd"/>
      <w:r w:rsidRPr="004823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8235C" w:rsidRPr="0048235C" w:rsidRDefault="0048235C" w:rsidP="00482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8235C">
        <w:rPr>
          <w:rFonts w:ascii="Times New Roman" w:eastAsia="Times New Roman" w:hAnsi="Times New Roman"/>
          <w:sz w:val="28"/>
          <w:szCs w:val="20"/>
          <w:lang w:eastAsia="ru-RU"/>
        </w:rPr>
        <w:t xml:space="preserve">    2. </w:t>
      </w:r>
      <w:r w:rsidR="00521D32">
        <w:rPr>
          <w:rFonts w:ascii="Times New Roman" w:eastAsia="Times New Roman" w:hAnsi="Times New Roman"/>
          <w:sz w:val="28"/>
          <w:szCs w:val="20"/>
          <w:lang w:eastAsia="ru-RU"/>
        </w:rPr>
        <w:t>Главному с</w:t>
      </w:r>
      <w:r w:rsidRPr="0048235C">
        <w:rPr>
          <w:rFonts w:ascii="Times New Roman" w:eastAsia="Times New Roman" w:hAnsi="Times New Roman"/>
          <w:sz w:val="28"/>
          <w:szCs w:val="20"/>
          <w:lang w:eastAsia="ru-RU"/>
        </w:rPr>
        <w:t xml:space="preserve">пециалисту по вопросам имущественных и земельных отношений  Администрации Летницкого сельского поселения опубликовать сведения о назначенном аукционе в </w:t>
      </w:r>
      <w:r w:rsidR="00521D32">
        <w:rPr>
          <w:rFonts w:ascii="Times New Roman" w:eastAsia="Times New Roman" w:hAnsi="Times New Roman"/>
          <w:sz w:val="28"/>
          <w:szCs w:val="20"/>
          <w:lang w:eastAsia="ru-RU"/>
        </w:rPr>
        <w:t xml:space="preserve">информационном </w:t>
      </w:r>
      <w:r w:rsidR="0022248C">
        <w:rPr>
          <w:rFonts w:ascii="Times New Roman" w:eastAsia="Times New Roman" w:hAnsi="Times New Roman"/>
          <w:sz w:val="28"/>
          <w:szCs w:val="20"/>
          <w:lang w:eastAsia="ru-RU"/>
        </w:rPr>
        <w:t>бюллетене</w:t>
      </w:r>
      <w:r w:rsidRPr="0048235C">
        <w:rPr>
          <w:rFonts w:ascii="Times New Roman" w:eastAsia="Times New Roman" w:hAnsi="Times New Roman"/>
          <w:sz w:val="28"/>
          <w:szCs w:val="20"/>
          <w:lang w:eastAsia="ru-RU"/>
        </w:rPr>
        <w:t>, на официальном сайте торгов Ростовской области и провести аукцион по продаже  права аренды участков в соответствии с действующим законодательством.</w:t>
      </w:r>
    </w:p>
    <w:p w:rsidR="0048235C" w:rsidRPr="0048235C" w:rsidRDefault="0048235C" w:rsidP="00482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235C">
        <w:rPr>
          <w:rFonts w:ascii="Times New Roman" w:eastAsia="Times New Roman" w:hAnsi="Times New Roman"/>
          <w:sz w:val="28"/>
          <w:szCs w:val="28"/>
          <w:lang w:eastAsia="ru-RU"/>
        </w:rPr>
        <w:t xml:space="preserve">      3. </w:t>
      </w:r>
      <w:r w:rsidR="00521D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1D32">
        <w:rPr>
          <w:rFonts w:ascii="Times New Roman" w:eastAsia="Times New Roman" w:hAnsi="Times New Roman"/>
          <w:sz w:val="28"/>
          <w:szCs w:val="20"/>
          <w:lang w:eastAsia="ru-RU"/>
        </w:rPr>
        <w:t>Главному с</w:t>
      </w:r>
      <w:r w:rsidR="00521D32" w:rsidRPr="0048235C">
        <w:rPr>
          <w:rFonts w:ascii="Times New Roman" w:eastAsia="Times New Roman" w:hAnsi="Times New Roman"/>
          <w:sz w:val="28"/>
          <w:szCs w:val="20"/>
          <w:lang w:eastAsia="ru-RU"/>
        </w:rPr>
        <w:t>пециалисту по вопросам имущественных и земельных отношений  Администрации Летницкого сельского поселения</w:t>
      </w:r>
      <w:r w:rsidRPr="004823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8235C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48235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Летницкого сельского поселения в сети Интернет.</w:t>
      </w:r>
    </w:p>
    <w:p w:rsidR="0048235C" w:rsidRPr="0048235C" w:rsidRDefault="0048235C" w:rsidP="00482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235C">
        <w:rPr>
          <w:rFonts w:ascii="Times New Roman" w:eastAsia="Times New Roman" w:hAnsi="Times New Roman"/>
          <w:sz w:val="28"/>
          <w:szCs w:val="20"/>
          <w:lang w:eastAsia="ru-RU"/>
        </w:rPr>
        <w:t xml:space="preserve">      4. </w:t>
      </w:r>
      <w:proofErr w:type="gramStart"/>
      <w:r w:rsidRPr="0048235C">
        <w:rPr>
          <w:rFonts w:ascii="Times New Roman" w:eastAsia="Times New Roman" w:hAnsi="Times New Roman"/>
          <w:sz w:val="28"/>
          <w:szCs w:val="20"/>
          <w:lang w:eastAsia="ru-RU"/>
        </w:rPr>
        <w:t>Контроль за</w:t>
      </w:r>
      <w:proofErr w:type="gramEnd"/>
      <w:r w:rsidRPr="0048235C">
        <w:rPr>
          <w:rFonts w:ascii="Times New Roman" w:eastAsia="Times New Roman" w:hAnsi="Times New Roman"/>
          <w:sz w:val="28"/>
          <w:szCs w:val="20"/>
          <w:lang w:eastAsia="ru-RU"/>
        </w:rPr>
        <w:t xml:space="preserve"> исполнением постановления </w:t>
      </w:r>
      <w:r w:rsidR="00521D32">
        <w:rPr>
          <w:rFonts w:ascii="Times New Roman" w:eastAsia="Times New Roman" w:hAnsi="Times New Roman"/>
          <w:sz w:val="28"/>
          <w:szCs w:val="20"/>
          <w:lang w:eastAsia="ru-RU"/>
        </w:rPr>
        <w:t>оставляю за собой</w:t>
      </w:r>
    </w:p>
    <w:p w:rsidR="0048235C" w:rsidRPr="0048235C" w:rsidRDefault="0048235C" w:rsidP="00482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235C" w:rsidRPr="0048235C" w:rsidRDefault="0048235C" w:rsidP="00482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235C" w:rsidRPr="0048235C" w:rsidRDefault="0022248C" w:rsidP="004823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Глава</w:t>
      </w:r>
      <w:r w:rsidR="0048235C" w:rsidRPr="0048235C">
        <w:rPr>
          <w:rFonts w:ascii="Times New Roman" w:eastAsia="Times New Roman" w:hAnsi="Times New Roman"/>
          <w:sz w:val="28"/>
          <w:szCs w:val="28"/>
          <w:lang w:eastAsia="ru-RU"/>
        </w:rPr>
        <w:t xml:space="preserve"> Летницкого</w:t>
      </w:r>
    </w:p>
    <w:p w:rsidR="0048235C" w:rsidRPr="0048235C" w:rsidRDefault="0048235C" w:rsidP="004823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235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   </w:t>
      </w:r>
      <w:r w:rsidR="00521D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248C">
        <w:rPr>
          <w:rFonts w:ascii="Times New Roman" w:eastAsia="Times New Roman" w:hAnsi="Times New Roman"/>
          <w:sz w:val="28"/>
          <w:szCs w:val="28"/>
          <w:lang w:eastAsia="ru-RU"/>
        </w:rPr>
        <w:t xml:space="preserve"> Н.Е. Ткаченко</w:t>
      </w:r>
      <w:r w:rsidRPr="0048235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</w:p>
    <w:p w:rsidR="0048235C" w:rsidRPr="0048235C" w:rsidRDefault="0048235C" w:rsidP="004823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235C" w:rsidRDefault="0048235C"/>
    <w:sectPr w:rsidR="00482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D4F05"/>
    <w:multiLevelType w:val="hybridMultilevel"/>
    <w:tmpl w:val="7CC05FA4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A9"/>
    <w:rsid w:val="0022248C"/>
    <w:rsid w:val="002F2ABF"/>
    <w:rsid w:val="003272A9"/>
    <w:rsid w:val="0048235C"/>
    <w:rsid w:val="00521D32"/>
    <w:rsid w:val="0058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4</cp:revision>
  <cp:lastPrinted>2016-09-01T11:20:00Z</cp:lastPrinted>
  <dcterms:created xsi:type="dcterms:W3CDTF">2016-06-21T12:34:00Z</dcterms:created>
  <dcterms:modified xsi:type="dcterms:W3CDTF">2016-09-01T11:21:00Z</dcterms:modified>
</cp:coreProperties>
</file>