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10" w:rsidRDefault="00C73310" w:rsidP="00A124D2">
      <w:pPr>
        <w:spacing w:after="0" w:line="240" w:lineRule="auto"/>
        <w:jc w:val="center"/>
        <w:rPr>
          <w:rFonts w:ascii="Times New Roman" w:eastAsia="Times New Roman" w:hAnsi="Times New Roman" w:cs="Times New Roman"/>
          <w:b/>
          <w:sz w:val="32"/>
          <w:szCs w:val="32"/>
          <w:lang w:eastAsia="ru-RU"/>
        </w:rPr>
      </w:pPr>
    </w:p>
    <w:p w:rsidR="00C73310" w:rsidRDefault="00C73310" w:rsidP="00A124D2">
      <w:pPr>
        <w:spacing w:after="0" w:line="240" w:lineRule="auto"/>
        <w:jc w:val="center"/>
        <w:rPr>
          <w:rFonts w:ascii="Times New Roman" w:eastAsia="Times New Roman" w:hAnsi="Times New Roman" w:cs="Times New Roman"/>
          <w:b/>
          <w:sz w:val="32"/>
          <w:szCs w:val="32"/>
          <w:lang w:eastAsia="ru-RU"/>
        </w:rPr>
      </w:pP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АДМИНИСТРАЦИЯ</w:t>
      </w: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ЛЕТНИЦКОГО  СЕЛЬСКОГО ПОСЕЛЕНИЯ</w:t>
      </w:r>
    </w:p>
    <w:p w:rsidR="00A124D2" w:rsidRPr="005A746E" w:rsidRDefault="00A124D2" w:rsidP="00A124D2">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A124D2" w:rsidRPr="005A746E" w:rsidRDefault="00A124D2" w:rsidP="00A124D2">
      <w:pPr>
        <w:spacing w:after="0" w:line="240" w:lineRule="auto"/>
        <w:rPr>
          <w:rFonts w:ascii="Times New Roman" w:eastAsia="Times New Roman" w:hAnsi="Times New Roman" w:cs="Times New Roman"/>
          <w:b/>
          <w:sz w:val="28"/>
          <w:szCs w:val="28"/>
          <w:lang w:eastAsia="ru-RU"/>
        </w:rPr>
      </w:pP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A124D2" w:rsidRPr="005A746E" w:rsidRDefault="00A124D2" w:rsidP="00A124D2">
      <w:pPr>
        <w:spacing w:after="0" w:line="240" w:lineRule="auto"/>
        <w:jc w:val="center"/>
        <w:rPr>
          <w:rFonts w:ascii="Times New Roman" w:eastAsia="Times New Roman" w:hAnsi="Times New Roman" w:cs="Times New Roman"/>
          <w:b/>
          <w:sz w:val="32"/>
          <w:szCs w:val="32"/>
          <w:lang w:eastAsia="ru-RU"/>
        </w:rPr>
      </w:pPr>
    </w:p>
    <w:p w:rsidR="00A124D2" w:rsidRPr="005A746E" w:rsidRDefault="00A124D2" w:rsidP="00A124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310">
        <w:rPr>
          <w:rFonts w:ascii="Times New Roman" w:eastAsia="Times New Roman" w:hAnsi="Times New Roman" w:cs="Times New Roman"/>
          <w:sz w:val="28"/>
          <w:szCs w:val="28"/>
          <w:lang w:eastAsia="ru-RU"/>
        </w:rPr>
        <w:t>09 декабря</w:t>
      </w:r>
      <w:r w:rsidRPr="005A746E">
        <w:rPr>
          <w:rFonts w:ascii="Times New Roman" w:eastAsia="Times New Roman" w:hAnsi="Times New Roman" w:cs="Times New Roman"/>
          <w:sz w:val="28"/>
          <w:szCs w:val="28"/>
          <w:lang w:eastAsia="ru-RU"/>
        </w:rPr>
        <w:t xml:space="preserve"> 2013 года                      </w:t>
      </w:r>
      <w:r w:rsidR="00C73310">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C73310">
        <w:rPr>
          <w:rFonts w:ascii="Times New Roman" w:eastAsia="Times New Roman" w:hAnsi="Times New Roman" w:cs="Times New Roman"/>
          <w:sz w:val="28"/>
          <w:szCs w:val="28"/>
          <w:lang w:eastAsia="ru-RU"/>
        </w:rPr>
        <w:t>125</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proofErr w:type="spellStart"/>
      <w:r w:rsidRPr="005A746E">
        <w:rPr>
          <w:rFonts w:ascii="Times New Roman" w:eastAsia="Times New Roman" w:hAnsi="Times New Roman" w:cs="Times New Roman"/>
          <w:sz w:val="28"/>
          <w:szCs w:val="28"/>
          <w:lang w:eastAsia="ru-RU"/>
        </w:rPr>
        <w:t>с</w:t>
      </w:r>
      <w:proofErr w:type="gramStart"/>
      <w:r w:rsidRPr="005A746E">
        <w:rPr>
          <w:rFonts w:ascii="Times New Roman" w:eastAsia="Times New Roman" w:hAnsi="Times New Roman" w:cs="Times New Roman"/>
          <w:sz w:val="28"/>
          <w:szCs w:val="28"/>
          <w:lang w:eastAsia="ru-RU"/>
        </w:rPr>
        <w:t>.Л</w:t>
      </w:r>
      <w:proofErr w:type="gramEnd"/>
      <w:r w:rsidRPr="005A746E">
        <w:rPr>
          <w:rFonts w:ascii="Times New Roman" w:eastAsia="Times New Roman" w:hAnsi="Times New Roman" w:cs="Times New Roman"/>
          <w:sz w:val="28"/>
          <w:szCs w:val="28"/>
          <w:lang w:eastAsia="ru-RU"/>
        </w:rPr>
        <w:t>етник</w:t>
      </w:r>
      <w:proofErr w:type="spellEnd"/>
    </w:p>
    <w:p w:rsidR="00A124D2" w:rsidRPr="00A124D2" w:rsidRDefault="00A124D2" w:rsidP="00A124D2">
      <w:pPr>
        <w:widowControl w:val="0"/>
        <w:suppressAutoHyphens/>
        <w:spacing w:after="0" w:line="240" w:lineRule="auto"/>
        <w:rPr>
          <w:rFonts w:ascii="Times New Roman" w:eastAsia="Andale Sans UI" w:hAnsi="Times New Roman" w:cs="Times New Roman"/>
          <w:kern w:val="1"/>
          <w:sz w:val="20"/>
          <w:szCs w:val="24"/>
          <w:lang w:eastAsia="ar-SA"/>
        </w:rPr>
      </w:pPr>
      <w:r w:rsidRPr="00A124D2">
        <w:rPr>
          <w:rFonts w:ascii="Times New Roman" w:eastAsia="Andale Sans UI" w:hAnsi="Times New Roman" w:cs="Times New Roman"/>
          <w:kern w:val="1"/>
          <w:sz w:val="20"/>
          <w:szCs w:val="24"/>
          <w:lang w:eastAsia="ar-SA"/>
        </w:rPr>
        <w:t xml:space="preserve">                               </w:t>
      </w:r>
    </w:p>
    <w:p w:rsidR="00A124D2" w:rsidRPr="00A124D2" w:rsidRDefault="00A124D2" w:rsidP="00A124D2">
      <w:pPr>
        <w:widowControl w:val="0"/>
        <w:tabs>
          <w:tab w:val="left" w:pos="3757"/>
          <w:tab w:val="left" w:pos="5220"/>
        </w:tabs>
        <w:suppressAutoHyphens/>
        <w:spacing w:after="0" w:line="240" w:lineRule="auto"/>
        <w:ind w:right="4210"/>
        <w:jc w:val="both"/>
        <w:rPr>
          <w:rFonts w:ascii="Times New Roman" w:eastAsia="Andale Sans UI" w:hAnsi="Times New Roman" w:cs="Times New Roman"/>
          <w:kern w:val="1"/>
          <w:sz w:val="28"/>
          <w:szCs w:val="28"/>
          <w:lang w:eastAsia="ar-SA"/>
        </w:rPr>
      </w:pPr>
      <w:r w:rsidRPr="00A124D2">
        <w:rPr>
          <w:rFonts w:ascii="Times New Roman" w:eastAsia="Andale Sans UI" w:hAnsi="Times New Roman" w:cs="Times New Roman"/>
          <w:kern w:val="1"/>
          <w:sz w:val="28"/>
          <w:szCs w:val="28"/>
          <w:lang w:eastAsia="ar-SA"/>
        </w:rPr>
        <w:t>Об утверждении административного регламента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A124D2" w:rsidRPr="00A124D2" w:rsidRDefault="00A124D2" w:rsidP="00A124D2">
      <w:pPr>
        <w:widowControl w:val="0"/>
        <w:suppressAutoHyphens/>
        <w:spacing w:after="0" w:line="240" w:lineRule="auto"/>
        <w:ind w:firstLine="708"/>
        <w:jc w:val="both"/>
        <w:rPr>
          <w:rFonts w:ascii="Times New Roman" w:eastAsia="Andale Sans UI" w:hAnsi="Times New Roman" w:cs="Times New Roman"/>
          <w:kern w:val="1"/>
          <w:sz w:val="20"/>
          <w:szCs w:val="20"/>
          <w:lang w:eastAsia="ar-SA"/>
        </w:rPr>
      </w:pPr>
      <w:proofErr w:type="gramStart"/>
      <w:r w:rsidRPr="00A124D2">
        <w:rPr>
          <w:rFonts w:ascii="Times New Roman" w:eastAsia="Andale Sans UI" w:hAnsi="Times New Roman" w:cs="Times New Roman"/>
          <w:kern w:val="1"/>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Andale Sans UI" w:hAnsi="Times New Roman" w:cs="Times New Roman"/>
          <w:kern w:val="1"/>
          <w:sz w:val="28"/>
          <w:szCs w:val="28"/>
          <w:lang w:eastAsia="ar-SA"/>
        </w:rPr>
        <w:t xml:space="preserve"> </w:t>
      </w:r>
      <w:proofErr w:type="gramEnd"/>
    </w:p>
    <w:p w:rsidR="00A124D2" w:rsidRPr="00A124D2" w:rsidRDefault="00A124D2" w:rsidP="00A124D2">
      <w:pPr>
        <w:widowControl w:val="0"/>
        <w:suppressAutoHyphens/>
        <w:spacing w:after="0" w:line="240" w:lineRule="auto"/>
        <w:ind w:firstLine="708"/>
        <w:jc w:val="center"/>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ПОСТАНОВЛЯЮ</w:t>
      </w:r>
      <w:r w:rsidRPr="00A124D2">
        <w:rPr>
          <w:rFonts w:ascii="Times New Roman" w:eastAsia="Andale Sans UI" w:hAnsi="Times New Roman" w:cs="Times New Roman"/>
          <w:b/>
          <w:kern w:val="1"/>
          <w:sz w:val="28"/>
          <w:szCs w:val="28"/>
          <w:lang w:eastAsia="ar-SA"/>
        </w:rPr>
        <w:t>:</w:t>
      </w:r>
    </w:p>
    <w:p w:rsidR="00A124D2" w:rsidRDefault="00A124D2" w:rsidP="00A124D2">
      <w:pPr>
        <w:widowControl w:val="0"/>
        <w:suppressAutoHyphens/>
        <w:spacing w:after="0" w:line="240" w:lineRule="auto"/>
        <w:ind w:right="30"/>
        <w:jc w:val="both"/>
        <w:rPr>
          <w:rFonts w:ascii="Times New Roman" w:eastAsia="Andale Sans UI" w:hAnsi="Times New Roman" w:cs="Times New Roman"/>
          <w:kern w:val="1"/>
          <w:sz w:val="20"/>
          <w:szCs w:val="20"/>
          <w:lang w:eastAsia="ar-SA"/>
        </w:rPr>
      </w:pPr>
    </w:p>
    <w:p w:rsidR="00A124D2" w:rsidRPr="00A124D2" w:rsidRDefault="00A124D2" w:rsidP="00A124D2">
      <w:pPr>
        <w:pStyle w:val="af7"/>
        <w:widowControl w:val="0"/>
        <w:numPr>
          <w:ilvl w:val="0"/>
          <w:numId w:val="1"/>
        </w:numPr>
        <w:suppressAutoHyphens/>
        <w:spacing w:after="0" w:line="240" w:lineRule="auto"/>
        <w:ind w:right="30"/>
        <w:jc w:val="both"/>
        <w:rPr>
          <w:rFonts w:ascii="Times New Roman" w:eastAsia="Times New Roman CYR" w:hAnsi="Times New Roman" w:cs="Times New Roman CYR"/>
          <w:kern w:val="1"/>
          <w:sz w:val="28"/>
          <w:szCs w:val="28"/>
          <w:lang w:eastAsia="ar-SA"/>
        </w:rPr>
      </w:pPr>
      <w:r w:rsidRPr="00A124D2">
        <w:rPr>
          <w:rFonts w:ascii="Times New Roman" w:eastAsia="Andale Sans UI" w:hAnsi="Times New Roman" w:cs="Times New Roman"/>
          <w:kern w:val="1"/>
          <w:sz w:val="28"/>
          <w:szCs w:val="28"/>
          <w:lang w:eastAsia="ar-SA"/>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A124D2">
        <w:rPr>
          <w:rFonts w:ascii="Times New Roman" w:eastAsia="Times New Roman CYR" w:hAnsi="Times New Roman" w:cs="Times New Roman CYR"/>
          <w:kern w:val="1"/>
          <w:sz w:val="28"/>
          <w:szCs w:val="28"/>
          <w:lang w:eastAsia="ar-SA"/>
        </w:rPr>
        <w:t xml:space="preserve"> (приложение).</w:t>
      </w:r>
    </w:p>
    <w:p w:rsidR="00A124D2" w:rsidRPr="005A746E" w:rsidRDefault="00A124D2" w:rsidP="00A124D2">
      <w:pPr>
        <w:numPr>
          <w:ilvl w:val="0"/>
          <w:numId w:val="1"/>
        </w:numPr>
        <w:tabs>
          <w:tab w:val="left" w:pos="851"/>
        </w:tabs>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A124D2" w:rsidRPr="005A746E" w:rsidRDefault="00A124D2" w:rsidP="00A124D2">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A124D2" w:rsidRPr="005A746E" w:rsidRDefault="00A124D2" w:rsidP="00A124D2">
      <w:pPr>
        <w:numPr>
          <w:ilvl w:val="0"/>
          <w:numId w:val="1"/>
        </w:num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A124D2" w:rsidRPr="005A746E" w:rsidRDefault="00A124D2" w:rsidP="00A124D2">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124D2" w:rsidRDefault="00A124D2" w:rsidP="00823EFE">
      <w:pPr>
        <w:pStyle w:val="af7"/>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A124D2">
        <w:rPr>
          <w:rFonts w:ascii="Times New Roman" w:eastAsia="Times New Roman" w:hAnsi="Times New Roman" w:cs="Times New Roman"/>
          <w:sz w:val="28"/>
          <w:szCs w:val="28"/>
          <w:lang w:eastAsia="ru-RU"/>
        </w:rPr>
        <w:t>Контроль за</w:t>
      </w:r>
      <w:proofErr w:type="gramEnd"/>
      <w:r w:rsidRPr="00A124D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73310" w:rsidRDefault="00C73310" w:rsidP="00C73310">
      <w:pPr>
        <w:spacing w:after="0" w:line="240" w:lineRule="auto"/>
        <w:jc w:val="both"/>
        <w:rPr>
          <w:rFonts w:ascii="Times New Roman" w:eastAsia="Times New Roman" w:hAnsi="Times New Roman" w:cs="Times New Roman"/>
          <w:sz w:val="28"/>
          <w:szCs w:val="28"/>
          <w:lang w:eastAsia="ru-RU"/>
        </w:rPr>
      </w:pPr>
    </w:p>
    <w:p w:rsidR="00C73310" w:rsidRDefault="00C73310" w:rsidP="00C73310">
      <w:pPr>
        <w:spacing w:after="0" w:line="240" w:lineRule="auto"/>
        <w:jc w:val="both"/>
        <w:rPr>
          <w:rFonts w:ascii="Times New Roman" w:eastAsia="Times New Roman" w:hAnsi="Times New Roman" w:cs="Times New Roman"/>
          <w:sz w:val="28"/>
          <w:szCs w:val="28"/>
          <w:lang w:eastAsia="ru-RU"/>
        </w:rPr>
      </w:pPr>
    </w:p>
    <w:p w:rsidR="00C73310" w:rsidRPr="00C73310" w:rsidRDefault="00C73310" w:rsidP="00C73310">
      <w:pPr>
        <w:spacing w:after="0" w:line="240" w:lineRule="auto"/>
        <w:jc w:val="both"/>
        <w:rPr>
          <w:rFonts w:ascii="Times New Roman" w:eastAsia="Times New Roman" w:hAnsi="Times New Roman" w:cs="Times New Roman"/>
          <w:sz w:val="28"/>
          <w:szCs w:val="28"/>
          <w:lang w:eastAsia="ru-RU"/>
        </w:rPr>
      </w:pPr>
    </w:p>
    <w:p w:rsidR="00A124D2" w:rsidRPr="00A124D2" w:rsidRDefault="00A124D2" w:rsidP="00A124D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A124D2">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Летницкого</w:t>
      </w:r>
      <w:proofErr w:type="spellEnd"/>
    </w:p>
    <w:p w:rsidR="00A124D2" w:rsidRPr="00A124D2" w:rsidRDefault="00A124D2" w:rsidP="00A124D2">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ru-RU"/>
        </w:rPr>
      </w:pPr>
      <w:r w:rsidRPr="00A124D2">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Н.Е.Ткаченко</w:t>
      </w:r>
      <w:proofErr w:type="spellEnd"/>
    </w:p>
    <w:p w:rsidR="00A124D2" w:rsidRPr="00823EFE" w:rsidRDefault="00A124D2" w:rsidP="00823EFE">
      <w:pPr>
        <w:widowControl w:val="0"/>
        <w:suppressAutoHyphens/>
        <w:spacing w:after="0" w:line="240" w:lineRule="auto"/>
        <w:ind w:right="4706"/>
        <w:jc w:val="both"/>
        <w:rPr>
          <w:rFonts w:ascii="Times New Roman" w:eastAsia="Andale Sans UI" w:hAnsi="Times New Roman" w:cs="Times New Roman"/>
          <w:color w:val="000000"/>
          <w:kern w:val="1"/>
          <w:sz w:val="16"/>
          <w:szCs w:val="16"/>
          <w:lang w:eastAsia="ar-SA"/>
        </w:rPr>
      </w:pPr>
      <w:r w:rsidRPr="00A124D2">
        <w:rPr>
          <w:rFonts w:ascii="Times New Roman" w:eastAsia="Andale Sans UI" w:hAnsi="Times New Roman" w:cs="Times New Roman"/>
          <w:color w:val="000000"/>
          <w:kern w:val="1"/>
          <w:sz w:val="16"/>
          <w:szCs w:val="16"/>
          <w:lang w:eastAsia="ar-SA"/>
        </w:rPr>
        <w:t xml:space="preserve"> </w:t>
      </w:r>
    </w:p>
    <w:p w:rsidR="00A124D2" w:rsidRDefault="00A124D2" w:rsidP="00A124D2">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C73310" w:rsidRPr="00A124D2" w:rsidRDefault="00C73310" w:rsidP="00A124D2">
      <w:pPr>
        <w:widowControl w:val="0"/>
        <w:suppressAutoHyphens/>
        <w:spacing w:after="0" w:line="240" w:lineRule="auto"/>
        <w:jc w:val="both"/>
        <w:rPr>
          <w:rFonts w:ascii="Times New Roman" w:eastAsia="Andale Sans UI" w:hAnsi="Times New Roman" w:cs="Times New Roman"/>
          <w:kern w:val="1"/>
          <w:sz w:val="28"/>
          <w:szCs w:val="28"/>
          <w:lang w:eastAsia="ar-SA"/>
        </w:rPr>
      </w:pPr>
    </w:p>
    <w:tbl>
      <w:tblPr>
        <w:tblW w:w="9198" w:type="dxa"/>
        <w:tblInd w:w="192" w:type="dxa"/>
        <w:tblLayout w:type="fixed"/>
        <w:tblLook w:val="0000" w:firstRow="0" w:lastRow="0" w:firstColumn="0" w:lastColumn="0" w:noHBand="0" w:noVBand="0"/>
      </w:tblPr>
      <w:tblGrid>
        <w:gridCol w:w="3315"/>
        <w:gridCol w:w="1485"/>
        <w:gridCol w:w="4398"/>
      </w:tblGrid>
      <w:tr w:rsidR="00A124D2" w:rsidRPr="00A124D2" w:rsidTr="00A124D2">
        <w:tc>
          <w:tcPr>
            <w:tcW w:w="3315" w:type="dxa"/>
            <w:shd w:val="clear" w:color="auto" w:fill="auto"/>
          </w:tcPr>
          <w:p w:rsidR="00A124D2" w:rsidRPr="00A124D2" w:rsidRDefault="00A124D2" w:rsidP="00A124D2">
            <w:pPr>
              <w:widowControl w:val="0"/>
              <w:suppressAutoHyphens/>
              <w:snapToGrid w:val="0"/>
              <w:spacing w:after="0" w:line="240" w:lineRule="auto"/>
              <w:ind w:right="15"/>
              <w:jc w:val="right"/>
              <w:rPr>
                <w:rFonts w:ascii="Times New Roman" w:eastAsia="Andale Sans UI" w:hAnsi="Times New Roman" w:cs="Times New Roman"/>
                <w:kern w:val="1"/>
                <w:sz w:val="24"/>
                <w:szCs w:val="24"/>
                <w:lang w:eastAsia="ar-SA"/>
              </w:rPr>
            </w:pPr>
          </w:p>
        </w:tc>
        <w:tc>
          <w:tcPr>
            <w:tcW w:w="1485" w:type="dxa"/>
            <w:shd w:val="clear" w:color="auto" w:fill="auto"/>
          </w:tcPr>
          <w:p w:rsidR="00A124D2" w:rsidRPr="00A124D2" w:rsidRDefault="00A124D2" w:rsidP="00A124D2">
            <w:pPr>
              <w:widowControl w:val="0"/>
              <w:suppressAutoHyphens/>
              <w:snapToGrid w:val="0"/>
              <w:spacing w:after="0" w:line="240" w:lineRule="auto"/>
              <w:ind w:right="15"/>
              <w:jc w:val="right"/>
              <w:rPr>
                <w:rFonts w:ascii="Times New Roman" w:eastAsia="Andale Sans UI" w:hAnsi="Times New Roman" w:cs="Times New Roman"/>
                <w:kern w:val="1"/>
                <w:sz w:val="24"/>
                <w:szCs w:val="24"/>
                <w:lang w:eastAsia="ar-SA"/>
              </w:rPr>
            </w:pPr>
          </w:p>
        </w:tc>
        <w:tc>
          <w:tcPr>
            <w:tcW w:w="4398" w:type="dxa"/>
            <w:shd w:val="clear" w:color="auto" w:fill="auto"/>
          </w:tcPr>
          <w:p w:rsidR="00A124D2" w:rsidRPr="00A124D2" w:rsidRDefault="00A124D2" w:rsidP="00A124D2">
            <w:pPr>
              <w:widowControl w:val="0"/>
              <w:suppressAutoHyphens/>
              <w:snapToGrid w:val="0"/>
              <w:spacing w:after="0" w:line="240" w:lineRule="auto"/>
              <w:ind w:left="675"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Приложение</w:t>
            </w:r>
          </w:p>
          <w:p w:rsidR="00A124D2" w:rsidRPr="00A124D2" w:rsidRDefault="00A124D2" w:rsidP="00A124D2">
            <w:pPr>
              <w:widowControl w:val="0"/>
              <w:suppressAutoHyphens/>
              <w:spacing w:after="0" w:line="240" w:lineRule="auto"/>
              <w:ind w:left="675"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к постановлению</w:t>
            </w:r>
            <w:r w:rsidR="00C73310">
              <w:rPr>
                <w:rFonts w:ascii="Times New Roman" w:eastAsia="Andale Sans UI" w:hAnsi="Times New Roman" w:cs="Times New Roman"/>
                <w:kern w:val="1"/>
                <w:sz w:val="24"/>
                <w:szCs w:val="24"/>
                <w:lang w:eastAsia="ar-SA"/>
              </w:rPr>
              <w:t xml:space="preserve"> Администрации</w:t>
            </w:r>
          </w:p>
          <w:p w:rsidR="00A124D2" w:rsidRDefault="00C73310"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proofErr w:type="spellStart"/>
            <w:r w:rsidR="00A124D2">
              <w:rPr>
                <w:rFonts w:ascii="Times New Roman" w:eastAsia="Andale Sans UI" w:hAnsi="Times New Roman" w:cs="Times New Roman"/>
                <w:kern w:val="1"/>
                <w:sz w:val="24"/>
                <w:szCs w:val="24"/>
                <w:lang w:eastAsia="ar-SA"/>
              </w:rPr>
              <w:t>Летницкого</w:t>
            </w:r>
            <w:proofErr w:type="spellEnd"/>
            <w:r w:rsidR="00A124D2" w:rsidRPr="00A124D2">
              <w:rPr>
                <w:rFonts w:ascii="Times New Roman" w:eastAsia="Andale Sans UI" w:hAnsi="Times New Roman" w:cs="Times New Roman"/>
                <w:kern w:val="1"/>
                <w:sz w:val="24"/>
                <w:szCs w:val="24"/>
                <w:lang w:eastAsia="ar-SA"/>
              </w:rPr>
              <w:t xml:space="preserve"> сельского поселения</w:t>
            </w:r>
          </w:p>
          <w:p w:rsidR="00C73310" w:rsidRPr="00A124D2" w:rsidRDefault="00C73310"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от 09.12.2013 №125</w:t>
            </w:r>
            <w:bookmarkStart w:id="0" w:name="_GoBack"/>
            <w:bookmarkEnd w:id="0"/>
          </w:p>
          <w:p w:rsidR="00A124D2" w:rsidRPr="00A124D2" w:rsidRDefault="00104476"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 </w:t>
            </w:r>
          </w:p>
        </w:tc>
      </w:tr>
    </w:tbl>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right="15"/>
        <w:jc w:val="center"/>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Административный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widowControl w:val="0"/>
        <w:suppressAutoHyphens/>
        <w:spacing w:after="0" w:line="240" w:lineRule="auto"/>
        <w:jc w:val="center"/>
        <w:rPr>
          <w:rFonts w:ascii="Times New Roman" w:eastAsia="Arial" w:hAnsi="Times New Roman" w:cs="Times New Roman"/>
          <w:b/>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1. Общие положения</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Предмет регулирования Административного регламента</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right="15"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1.1. Административный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(далее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 определяет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сроки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последовательность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 xml:space="preserve">административных процедур (действий) Администрации </w:t>
      </w:r>
      <w:proofErr w:type="spellStart"/>
      <w:r w:rsidR="006C1159">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порядок с заявителями, указанными в пункте 1.2 Административного регламента, а также порядок взаимодействия с другими органами исполнительной власти при предоставлении муниципальной услуги.</w:t>
      </w:r>
    </w:p>
    <w:p w:rsidR="00104476" w:rsidRPr="006C1159" w:rsidRDefault="00A124D2" w:rsidP="00104476">
      <w:pPr>
        <w:widowControl w:val="0"/>
        <w:suppressAutoHyphens/>
        <w:spacing w:after="0" w:line="240" w:lineRule="auto"/>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Прием заявлений осуществляется в </w:t>
      </w:r>
      <w:r w:rsidR="00104476">
        <w:rPr>
          <w:rFonts w:ascii="Times New Roman" w:eastAsia="Andale Sans UI" w:hAnsi="Times New Roman" w:cs="Times New Roman"/>
          <w:kern w:val="1"/>
          <w:sz w:val="24"/>
          <w:szCs w:val="24"/>
          <w:lang w:eastAsia="ar-SA"/>
        </w:rPr>
        <w:t xml:space="preserve">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00104476">
        <w:rPr>
          <w:rFonts w:ascii="Times New Roman" w:eastAsia="Andale Sans UI" w:hAnsi="Times New Roman" w:cs="Times New Roman"/>
          <w:kern w:val="1"/>
          <w:sz w:val="24"/>
          <w:szCs w:val="24"/>
          <w:lang w:eastAsia="ar-SA"/>
        </w:rPr>
        <w:t xml:space="preserve"> сельского поселения по адресу:</w:t>
      </w:r>
      <w:r w:rsidR="00104476" w:rsidRPr="00104476">
        <w:rPr>
          <w:rFonts w:ascii="Times New Roman" w:eastAsia="Andale Sans UI" w:hAnsi="Times New Roman" w:cs="Times New Roman"/>
          <w:kern w:val="1"/>
          <w:sz w:val="24"/>
          <w:szCs w:val="24"/>
          <w:lang w:eastAsia="ar-SA"/>
        </w:rPr>
        <w:t xml:space="preserve"> </w:t>
      </w:r>
      <w:r w:rsidR="00104476">
        <w:rPr>
          <w:rFonts w:ascii="Times New Roman" w:eastAsia="Andale Sans UI" w:hAnsi="Times New Roman" w:cs="Times New Roman"/>
          <w:kern w:val="1"/>
          <w:sz w:val="24"/>
          <w:szCs w:val="24"/>
          <w:lang w:eastAsia="ar-SA"/>
        </w:rPr>
        <w:t>347568</w:t>
      </w:r>
      <w:r w:rsidR="00104476" w:rsidRPr="00A124D2">
        <w:rPr>
          <w:rFonts w:ascii="Times New Roman" w:eastAsia="Andale Sans UI" w:hAnsi="Times New Roman" w:cs="Times New Roman"/>
          <w:kern w:val="1"/>
          <w:sz w:val="24"/>
          <w:szCs w:val="24"/>
          <w:lang w:eastAsia="ar-SA"/>
        </w:rPr>
        <w:t xml:space="preserve">, Ростовская область </w:t>
      </w:r>
      <w:r w:rsidR="00104476">
        <w:rPr>
          <w:rFonts w:ascii="Times New Roman" w:eastAsia="Andale Sans UI" w:hAnsi="Times New Roman" w:cs="Times New Roman"/>
          <w:kern w:val="1"/>
          <w:sz w:val="24"/>
          <w:szCs w:val="24"/>
          <w:lang w:eastAsia="ar-SA"/>
        </w:rPr>
        <w:t xml:space="preserve"> </w:t>
      </w:r>
      <w:proofErr w:type="spellStart"/>
      <w:r w:rsidR="00104476">
        <w:rPr>
          <w:rFonts w:ascii="Times New Roman" w:eastAsia="Andale Sans UI" w:hAnsi="Times New Roman" w:cs="Times New Roman"/>
          <w:kern w:val="1"/>
          <w:sz w:val="24"/>
          <w:szCs w:val="24"/>
          <w:lang w:eastAsia="ar-SA"/>
        </w:rPr>
        <w:t>Песчанокопский</w:t>
      </w:r>
      <w:proofErr w:type="spellEnd"/>
      <w:r w:rsidR="00104476">
        <w:rPr>
          <w:rFonts w:ascii="Times New Roman" w:eastAsia="Andale Sans UI" w:hAnsi="Times New Roman" w:cs="Times New Roman"/>
          <w:kern w:val="1"/>
          <w:sz w:val="24"/>
          <w:szCs w:val="24"/>
          <w:lang w:eastAsia="ar-SA"/>
        </w:rPr>
        <w:t xml:space="preserve"> </w:t>
      </w:r>
      <w:proofErr w:type="spellStart"/>
      <w:r w:rsidR="00104476">
        <w:rPr>
          <w:rFonts w:ascii="Times New Roman" w:eastAsia="Andale Sans UI" w:hAnsi="Times New Roman" w:cs="Times New Roman"/>
          <w:kern w:val="1"/>
          <w:sz w:val="24"/>
          <w:szCs w:val="24"/>
          <w:lang w:eastAsia="ar-SA"/>
        </w:rPr>
        <w:t>раон</w:t>
      </w:r>
      <w:proofErr w:type="spellEnd"/>
      <w:r w:rsidR="00104476">
        <w:rPr>
          <w:rFonts w:ascii="Times New Roman" w:eastAsia="Andale Sans UI" w:hAnsi="Times New Roman" w:cs="Times New Roman"/>
          <w:kern w:val="1"/>
          <w:sz w:val="24"/>
          <w:szCs w:val="24"/>
          <w:lang w:eastAsia="ar-SA"/>
        </w:rPr>
        <w:t>, с. Летник, ул. Ленина 50</w:t>
      </w:r>
    </w:p>
    <w:p w:rsidR="00A124D2" w:rsidRPr="00A124D2" w:rsidRDefault="00A124D2" w:rsidP="00A124D2">
      <w:pPr>
        <w:widowControl w:val="0"/>
        <w:suppressAutoHyphens/>
        <w:spacing w:after="0" w:line="240" w:lineRule="auto"/>
        <w:ind w:right="15" w:firstLine="709"/>
        <w:jc w:val="both"/>
        <w:rPr>
          <w:rFonts w:ascii="Times New Roman" w:eastAsia="Andale Sans UI" w:hAnsi="Times New Roman" w:cs="Times New Roman"/>
          <w:kern w:val="1"/>
          <w:sz w:val="24"/>
          <w:szCs w:val="24"/>
          <w:lang w:eastAsia="ar-SA"/>
        </w:rPr>
      </w:pPr>
    </w:p>
    <w:p w:rsidR="00A124D2" w:rsidRPr="00A124D2" w:rsidRDefault="00A124D2" w:rsidP="00104476">
      <w:pPr>
        <w:widowControl w:val="0"/>
        <w:suppressAutoHyphens/>
        <w:spacing w:after="0" w:line="240" w:lineRule="auto"/>
        <w:ind w:right="15"/>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Круг заявителей</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1" w:name="Par43"/>
      <w:bookmarkEnd w:id="1"/>
      <w:r w:rsidRPr="00A124D2">
        <w:rPr>
          <w:rFonts w:ascii="Times New Roman" w:eastAsia="Arial" w:hAnsi="Times New Roman" w:cs="Times New Roman"/>
          <w:sz w:val="24"/>
          <w:szCs w:val="24"/>
          <w:lang w:eastAsia="hi-IN" w:bidi="hi-IN"/>
        </w:rPr>
        <w:t>1.2. Муниципальная услуга предоставляется юридическим лицам, физическим лицам, а также их</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уполномоченным</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представителям</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(далее</w:t>
      </w:r>
      <w:r w:rsidRPr="00A124D2">
        <w:rPr>
          <w:rFonts w:ascii="Times New Roman" w:eastAsia="Times New Roman" w:hAnsi="Times New Roman" w:cs="Times New Roman"/>
          <w:sz w:val="24"/>
          <w:szCs w:val="24"/>
          <w:lang w:eastAsia="hi-IN" w:bidi="hi-IN"/>
        </w:rPr>
        <w:t xml:space="preserve"> </w:t>
      </w:r>
      <w:r w:rsidRPr="00A124D2">
        <w:rPr>
          <w:rFonts w:ascii="Times New Roman" w:eastAsia="Arial" w:hAnsi="Times New Roman" w:cs="Times New Roman"/>
          <w:sz w:val="24"/>
          <w:szCs w:val="24"/>
          <w:lang w:eastAsia="hi-IN" w:bidi="hi-IN"/>
        </w:rPr>
        <w:t>-</w:t>
      </w:r>
      <w:r w:rsidRPr="00A124D2">
        <w:rPr>
          <w:rFonts w:ascii="Times New Roman" w:eastAsia="Times New Roman" w:hAnsi="Times New Roman" w:cs="Times New Roman"/>
          <w:sz w:val="24"/>
          <w:szCs w:val="24"/>
          <w:lang w:eastAsia="hi-IN" w:bidi="hi-IN"/>
        </w:rPr>
        <w:t xml:space="preserve"> З</w:t>
      </w:r>
      <w:r w:rsidRPr="00A124D2">
        <w:rPr>
          <w:rFonts w:ascii="Times New Roman" w:eastAsia="Arial" w:hAnsi="Times New Roman" w:cs="Times New Roman"/>
          <w:sz w:val="24"/>
          <w:szCs w:val="24"/>
          <w:lang w:eastAsia="hi-IN" w:bidi="hi-IN"/>
        </w:rPr>
        <w:t>аявитель).</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Требования к порядку информирования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 предоставлении государственной услуги</w:t>
      </w:r>
    </w:p>
    <w:p w:rsidR="00063274" w:rsidRDefault="00063274" w:rsidP="00A124D2">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063274" w:rsidRDefault="00063274" w:rsidP="00A124D2">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A124D2" w:rsidRPr="006C1159"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1.3. Сведения о мес</w:t>
      </w:r>
      <w:r w:rsidR="006C1159">
        <w:rPr>
          <w:rFonts w:ascii="Times New Roman" w:eastAsia="Andale Sans UI" w:hAnsi="Times New Roman" w:cs="Times New Roman"/>
          <w:kern w:val="1"/>
          <w:sz w:val="24"/>
          <w:szCs w:val="24"/>
          <w:lang w:eastAsia="ar-SA"/>
        </w:rPr>
        <w:t>тонахождении 347568</w:t>
      </w:r>
      <w:r w:rsidRPr="00A124D2">
        <w:rPr>
          <w:rFonts w:ascii="Times New Roman" w:eastAsia="Andale Sans UI" w:hAnsi="Times New Roman" w:cs="Times New Roman"/>
          <w:kern w:val="1"/>
          <w:sz w:val="24"/>
          <w:szCs w:val="24"/>
          <w:lang w:eastAsia="ar-SA"/>
        </w:rPr>
        <w:t xml:space="preserve">, Ростовская область </w:t>
      </w:r>
      <w:r w:rsidR="006C1159">
        <w:rPr>
          <w:rFonts w:ascii="Times New Roman" w:eastAsia="Andale Sans UI" w:hAnsi="Times New Roman" w:cs="Times New Roman"/>
          <w:kern w:val="1"/>
          <w:sz w:val="24"/>
          <w:szCs w:val="24"/>
          <w:lang w:eastAsia="ar-SA"/>
        </w:rPr>
        <w:t xml:space="preserve"> </w:t>
      </w:r>
      <w:proofErr w:type="spellStart"/>
      <w:r w:rsidR="006C1159">
        <w:rPr>
          <w:rFonts w:ascii="Times New Roman" w:eastAsia="Andale Sans UI" w:hAnsi="Times New Roman" w:cs="Times New Roman"/>
          <w:kern w:val="1"/>
          <w:sz w:val="24"/>
          <w:szCs w:val="24"/>
          <w:lang w:eastAsia="ar-SA"/>
        </w:rPr>
        <w:t>Песчанокопский</w:t>
      </w:r>
      <w:proofErr w:type="spellEnd"/>
      <w:r w:rsidR="006C1159">
        <w:rPr>
          <w:rFonts w:ascii="Times New Roman" w:eastAsia="Andale Sans UI" w:hAnsi="Times New Roman" w:cs="Times New Roman"/>
          <w:kern w:val="1"/>
          <w:sz w:val="24"/>
          <w:szCs w:val="24"/>
          <w:lang w:eastAsia="ar-SA"/>
        </w:rPr>
        <w:t xml:space="preserve"> </w:t>
      </w:r>
      <w:proofErr w:type="spellStart"/>
      <w:r w:rsidR="006C1159">
        <w:rPr>
          <w:rFonts w:ascii="Times New Roman" w:eastAsia="Andale Sans UI" w:hAnsi="Times New Roman" w:cs="Times New Roman"/>
          <w:kern w:val="1"/>
          <w:sz w:val="24"/>
          <w:szCs w:val="24"/>
          <w:lang w:eastAsia="ar-SA"/>
        </w:rPr>
        <w:t>раон</w:t>
      </w:r>
      <w:proofErr w:type="spellEnd"/>
      <w:r w:rsidR="006C1159">
        <w:rPr>
          <w:rFonts w:ascii="Times New Roman" w:eastAsia="Andale Sans UI" w:hAnsi="Times New Roman" w:cs="Times New Roman"/>
          <w:kern w:val="1"/>
          <w:sz w:val="24"/>
          <w:szCs w:val="24"/>
          <w:lang w:eastAsia="ar-SA"/>
        </w:rPr>
        <w:t>, с. Летник, ул. Ленина 50</w:t>
      </w:r>
    </w:p>
    <w:p w:rsidR="00A124D2" w:rsidRPr="00A124D2" w:rsidRDefault="00A124D2" w:rsidP="00A124D2">
      <w:pPr>
        <w:widowControl w:val="0"/>
        <w:suppressAutoHyphens/>
        <w:spacing w:after="0" w:line="240" w:lineRule="auto"/>
        <w:jc w:val="both"/>
        <w:rPr>
          <w:rFonts w:ascii="Times New Roman" w:eastAsia="Arial" w:hAnsi="Times New Roman" w:cs="Times New Roman"/>
          <w:sz w:val="24"/>
          <w:szCs w:val="24"/>
          <w:lang w:eastAsia="hi-IN" w:bidi="hi-IN"/>
        </w:rPr>
      </w:pPr>
    </w:p>
    <w:p w:rsidR="006C1159" w:rsidRDefault="00A124D2" w:rsidP="006C1159">
      <w:pPr>
        <w:autoSpaceDE w:val="0"/>
        <w:spacing w:after="0" w:line="240" w:lineRule="auto"/>
        <w:ind w:firstLine="540"/>
        <w:jc w:val="both"/>
        <w:rPr>
          <w:rFonts w:ascii="Times New Roman" w:eastAsia="Times New Roman" w:hAnsi="Times New Roman" w:cs="Times New Roman"/>
          <w:sz w:val="24"/>
          <w:szCs w:val="24"/>
          <w:lang w:eastAsia="ru-RU"/>
        </w:rPr>
      </w:pPr>
      <w:r w:rsidRPr="00A124D2">
        <w:rPr>
          <w:rFonts w:ascii="Times New Roman" w:eastAsia="Arial" w:hAnsi="Times New Roman" w:cs="Times New Roman"/>
          <w:sz w:val="24"/>
          <w:szCs w:val="24"/>
          <w:lang w:eastAsia="hi-IN" w:bidi="hi-IN"/>
        </w:rPr>
        <w:t xml:space="preserve">Почтовый адрес: </w:t>
      </w:r>
      <w:r w:rsidR="006C1159" w:rsidRPr="006C1159">
        <w:rPr>
          <w:rFonts w:ascii="Times New Roman" w:eastAsia="Times New Roman" w:hAnsi="Times New Roman" w:cs="Times New Roman"/>
          <w:sz w:val="24"/>
          <w:szCs w:val="24"/>
          <w:lang w:eastAsia="ru-RU"/>
        </w:rPr>
        <w:t xml:space="preserve">347568, Ростовская область, </w:t>
      </w:r>
      <w:proofErr w:type="spellStart"/>
      <w:r w:rsidR="006C1159" w:rsidRPr="006C1159">
        <w:rPr>
          <w:rFonts w:ascii="Times New Roman" w:eastAsia="Times New Roman" w:hAnsi="Times New Roman" w:cs="Times New Roman"/>
          <w:sz w:val="24"/>
          <w:szCs w:val="24"/>
          <w:lang w:eastAsia="ru-RU"/>
        </w:rPr>
        <w:t>Песчанокопский</w:t>
      </w:r>
      <w:proofErr w:type="spellEnd"/>
      <w:r w:rsidR="006C1159" w:rsidRPr="006C1159">
        <w:rPr>
          <w:rFonts w:ascii="Times New Roman" w:eastAsia="Times New Roman" w:hAnsi="Times New Roman" w:cs="Times New Roman"/>
          <w:sz w:val="24"/>
          <w:szCs w:val="24"/>
          <w:lang w:eastAsia="ru-RU"/>
        </w:rPr>
        <w:t xml:space="preserve">  район, село Летник ул. Ленина, 50;</w:t>
      </w:r>
    </w:p>
    <w:p w:rsidR="00063274" w:rsidRPr="006C1159" w:rsidRDefault="00063274" w:rsidP="006C1159">
      <w:pPr>
        <w:autoSpaceDE w:val="0"/>
        <w:spacing w:after="0" w:line="240" w:lineRule="auto"/>
        <w:ind w:firstLine="540"/>
        <w:jc w:val="both"/>
        <w:rPr>
          <w:rFonts w:ascii="Times New Roman" w:eastAsia="Times New Roman" w:hAnsi="Times New Roman" w:cs="Times New Roman"/>
          <w:sz w:val="24"/>
          <w:szCs w:val="24"/>
          <w:lang w:eastAsia="ru-RU"/>
        </w:rPr>
      </w:pPr>
    </w:p>
    <w:p w:rsidR="006C1159" w:rsidRPr="006C1159" w:rsidRDefault="006C1159" w:rsidP="006C1159">
      <w:pPr>
        <w:autoSpaceDE w:val="0"/>
        <w:spacing w:after="0" w:line="240" w:lineRule="auto"/>
        <w:ind w:firstLine="540"/>
        <w:jc w:val="both"/>
        <w:rPr>
          <w:rFonts w:ascii="Times New Roman" w:eastAsia="Times New Roman" w:hAnsi="Times New Roman" w:cs="Times New Roman"/>
          <w:sz w:val="24"/>
          <w:szCs w:val="24"/>
          <w:lang w:eastAsia="ru-RU"/>
        </w:rPr>
      </w:pPr>
      <w:r w:rsidRPr="006C1159">
        <w:rPr>
          <w:rFonts w:ascii="Times New Roman" w:eastAsia="Times New Roman" w:hAnsi="Times New Roman" w:cs="Times New Roman"/>
          <w:sz w:val="24"/>
          <w:szCs w:val="24"/>
          <w:lang w:eastAsia="ru-RU"/>
        </w:rPr>
        <w:t xml:space="preserve">Интернет-сайт Администрации </w:t>
      </w:r>
      <w:proofErr w:type="spellStart"/>
      <w:r w:rsidRPr="006C1159">
        <w:rPr>
          <w:rFonts w:ascii="Times New Roman" w:eastAsia="Times New Roman" w:hAnsi="Times New Roman" w:cs="Times New Roman"/>
          <w:sz w:val="24"/>
          <w:szCs w:val="24"/>
          <w:lang w:eastAsia="ru-RU"/>
        </w:rPr>
        <w:t>Летницкого</w:t>
      </w:r>
      <w:proofErr w:type="spellEnd"/>
      <w:r w:rsidRPr="006C1159">
        <w:rPr>
          <w:rFonts w:ascii="Times New Roman" w:eastAsia="Times New Roman" w:hAnsi="Times New Roman" w:cs="Times New Roman"/>
          <w:sz w:val="24"/>
          <w:szCs w:val="24"/>
          <w:lang w:eastAsia="ru-RU"/>
        </w:rPr>
        <w:t xml:space="preserve"> сельского поселения по адресу </w:t>
      </w:r>
      <w:hyperlink r:id="rId8" w:history="1">
        <w:r w:rsidRPr="006C1159">
          <w:rPr>
            <w:rFonts w:ascii="Times New Roman" w:eastAsia="Times New Roman" w:hAnsi="Times New Roman" w:cs="Times New Roman"/>
            <w:color w:val="0000FF" w:themeColor="hyperlink"/>
            <w:sz w:val="24"/>
            <w:szCs w:val="24"/>
            <w:u w:val="single"/>
            <w:lang w:eastAsia="ru-RU"/>
          </w:rPr>
          <w:t>http://letnitskoesp.ru/</w:t>
        </w:r>
      </w:hyperlink>
    </w:p>
    <w:p w:rsidR="006C1159" w:rsidRPr="006C1159" w:rsidRDefault="006C1159" w:rsidP="006C11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1159">
        <w:rPr>
          <w:rFonts w:ascii="Times New Roman" w:eastAsia="Times New Roman" w:hAnsi="Times New Roman" w:cs="Times New Roman"/>
          <w:sz w:val="24"/>
          <w:szCs w:val="24"/>
          <w:lang w:eastAsia="ru-RU"/>
        </w:rPr>
        <w:t>Контактные телефоны (телефоны для справок):  8(86373) 9-42-18.</w:t>
      </w:r>
    </w:p>
    <w:p w:rsidR="006C1159" w:rsidRPr="006C1159" w:rsidRDefault="006C1159" w:rsidP="006C11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1159">
        <w:rPr>
          <w:rFonts w:ascii="Times New Roman" w:eastAsia="Times New Roman" w:hAnsi="Times New Roman" w:cs="Times New Roman"/>
          <w:sz w:val="24"/>
          <w:szCs w:val="24"/>
          <w:lang w:eastAsia="ru-RU"/>
        </w:rPr>
        <w:t xml:space="preserve">Адрес электронной  почты: </w:t>
      </w:r>
      <w:proofErr w:type="spellStart"/>
      <w:r w:rsidRPr="006C1159">
        <w:rPr>
          <w:rFonts w:ascii="Times New Roman" w:eastAsia="Times New Roman" w:hAnsi="Times New Roman" w:cs="Times New Roman"/>
          <w:sz w:val="24"/>
          <w:szCs w:val="24"/>
          <w:lang w:val="en-US" w:eastAsia="ru-RU"/>
        </w:rPr>
        <w:t>sp</w:t>
      </w:r>
      <w:proofErr w:type="spellEnd"/>
      <w:r w:rsidRPr="006C1159">
        <w:rPr>
          <w:rFonts w:ascii="Times New Roman" w:eastAsia="Times New Roman" w:hAnsi="Times New Roman" w:cs="Times New Roman"/>
          <w:sz w:val="24"/>
          <w:szCs w:val="24"/>
          <w:lang w:eastAsia="ru-RU"/>
        </w:rPr>
        <w:t>30321@</w:t>
      </w:r>
      <w:proofErr w:type="spellStart"/>
      <w:r w:rsidRPr="006C1159">
        <w:rPr>
          <w:rFonts w:ascii="Times New Roman" w:eastAsia="Times New Roman" w:hAnsi="Times New Roman" w:cs="Times New Roman"/>
          <w:sz w:val="24"/>
          <w:szCs w:val="24"/>
          <w:lang w:val="en-US" w:eastAsia="ru-RU"/>
        </w:rPr>
        <w:t>donpac</w:t>
      </w:r>
      <w:proofErr w:type="spellEnd"/>
      <w:r w:rsidRPr="006C1159">
        <w:rPr>
          <w:rFonts w:ascii="Times New Roman" w:eastAsia="Times New Roman" w:hAnsi="Times New Roman" w:cs="Times New Roman"/>
          <w:sz w:val="24"/>
          <w:szCs w:val="24"/>
          <w:lang w:eastAsia="ru-RU"/>
        </w:rPr>
        <w:t>.</w:t>
      </w:r>
      <w:proofErr w:type="spellStart"/>
      <w:r w:rsidRPr="006C1159">
        <w:rPr>
          <w:rFonts w:ascii="Times New Roman" w:eastAsia="Times New Roman" w:hAnsi="Times New Roman" w:cs="Times New Roman"/>
          <w:sz w:val="24"/>
          <w:szCs w:val="24"/>
          <w:lang w:val="en-US" w:eastAsia="ru-RU"/>
        </w:rPr>
        <w:t>ru</w:t>
      </w:r>
      <w:proofErr w:type="spellEnd"/>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 xml:space="preserve">Время работы Администрации </w:t>
      </w:r>
      <w:proofErr w:type="spellStart"/>
      <w:r w:rsidRPr="00C87DB4">
        <w:rPr>
          <w:rFonts w:ascii="Times New Roman" w:eastAsia="Times New Roman" w:hAnsi="Times New Roman" w:cs="Times New Roman"/>
          <w:sz w:val="24"/>
          <w:szCs w:val="24"/>
          <w:lang w:eastAsia="ru-RU"/>
        </w:rPr>
        <w:t>Летницкого</w:t>
      </w:r>
      <w:proofErr w:type="spellEnd"/>
      <w:r w:rsidRPr="00C87DB4">
        <w:rPr>
          <w:rFonts w:ascii="Times New Roman" w:eastAsia="Times New Roman" w:hAnsi="Times New Roman" w:cs="Times New Roman"/>
          <w:sz w:val="24"/>
          <w:szCs w:val="24"/>
          <w:lang w:eastAsia="ru-RU"/>
        </w:rPr>
        <w:t xml:space="preserve"> сельского поселения:</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Режим работы:</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lastRenderedPageBreak/>
        <w:t>Понедельник – пятница: 09.00 – 18.00</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 xml:space="preserve">Перерыв: с 13 до 14.00 часов </w:t>
      </w:r>
    </w:p>
    <w:p w:rsidR="00C87DB4" w:rsidRPr="00C87DB4" w:rsidRDefault="00C87DB4" w:rsidP="00C87DB4">
      <w:pPr>
        <w:spacing w:after="0" w:line="240" w:lineRule="auto"/>
        <w:jc w:val="both"/>
        <w:rPr>
          <w:rFonts w:ascii="Times New Roman" w:eastAsia="Times New Roman" w:hAnsi="Times New Roman" w:cs="Times New Roman"/>
          <w:sz w:val="24"/>
          <w:szCs w:val="24"/>
          <w:lang w:eastAsia="ru-RU"/>
        </w:rPr>
      </w:pPr>
      <w:r w:rsidRPr="00C87DB4">
        <w:rPr>
          <w:rFonts w:ascii="Times New Roman" w:eastAsia="Times New Roman" w:hAnsi="Times New Roman" w:cs="Times New Roman"/>
          <w:sz w:val="24"/>
          <w:szCs w:val="24"/>
          <w:lang w:eastAsia="ru-RU"/>
        </w:rPr>
        <w:t>Суббота, воскресенье – выходной</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Default="006C1159"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r>
        <w:rPr>
          <w:rFonts w:ascii="Times New Roman" w:eastAsia="Andale Sans UI" w:hAnsi="Times New Roman" w:cs="Times New Roman"/>
          <w:kern w:val="1"/>
          <w:sz w:val="24"/>
          <w:szCs w:val="24"/>
          <w:lang w:eastAsia="hi-IN" w:bidi="hi-IN"/>
        </w:rPr>
        <w:t xml:space="preserve"> </w:t>
      </w:r>
    </w:p>
    <w:p w:rsidR="00063274" w:rsidRDefault="00063274"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063274" w:rsidRPr="00A124D2" w:rsidRDefault="00063274"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1.5. Информация о местонахождении, графике работы и справочных телефонах</w:t>
      </w:r>
      <w:proofErr w:type="gramStart"/>
      <w:r w:rsidRPr="00A124D2">
        <w:rPr>
          <w:rFonts w:ascii="Times New Roman" w:eastAsia="Arial" w:hAnsi="Times New Roman" w:cs="Times New Roman"/>
          <w:sz w:val="24"/>
          <w:szCs w:val="24"/>
          <w:lang w:eastAsia="hi-IN" w:bidi="hi-IN"/>
        </w:rPr>
        <w:t xml:space="preserve"> ,</w:t>
      </w:r>
      <w:proofErr w:type="gramEnd"/>
      <w:r w:rsidRPr="00A124D2">
        <w:rPr>
          <w:rFonts w:ascii="Times New Roman" w:eastAsia="Arial" w:hAnsi="Times New Roman" w:cs="Times New Roman"/>
          <w:sz w:val="24"/>
          <w:szCs w:val="24"/>
          <w:lang w:eastAsia="hi-IN" w:bidi="hi-IN"/>
        </w:rPr>
        <w:t xml:space="preserve">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 на официальном сайте Администрации </w:t>
      </w:r>
      <w:proofErr w:type="spellStart"/>
      <w:r w:rsidR="006C1159">
        <w:rPr>
          <w:rFonts w:ascii="Times New Roman" w:eastAsia="Arial" w:hAnsi="Times New Roman" w:cs="Times New Roman"/>
          <w:sz w:val="24"/>
          <w:szCs w:val="24"/>
          <w:lang w:eastAsia="hi-IN" w:bidi="hi-IN"/>
        </w:rPr>
        <w:t>Летницкого</w:t>
      </w:r>
      <w:proofErr w:type="spellEnd"/>
      <w:r w:rsidRPr="00A124D2">
        <w:rPr>
          <w:rFonts w:ascii="Times New Roman" w:eastAsia="Arial" w:hAnsi="Times New Roman" w:cs="Times New Roman"/>
          <w:sz w:val="24"/>
          <w:szCs w:val="24"/>
          <w:lang w:eastAsia="hi-IN" w:bidi="hi-IN"/>
        </w:rPr>
        <w:t xml:space="preserve"> сельского поселения </w:t>
      </w:r>
      <w:r w:rsidR="006C1159">
        <w:rPr>
          <w:rFonts w:ascii="Times New Roman" w:eastAsia="Arial" w:hAnsi="Times New Roman" w:cs="Times New Roman"/>
          <w:sz w:val="24"/>
          <w:szCs w:val="24"/>
          <w:lang w:eastAsia="hi-IN" w:bidi="hi-IN"/>
        </w:rPr>
        <w:t xml:space="preserve">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в федеральной государственной информационной системе "Единый портал государственных и муниципальных услуг (функций)" (далее - Портал);</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на информационных стендах в местах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1.6. Блок-схема предоставления муниципальной услуги приводится в приложении к настоящему Регламенту.</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 Стандарт предоставления государственной услуги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Наименование органа местного самоуправления,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roofErr w:type="gramStart"/>
      <w:r w:rsidRPr="00A124D2">
        <w:rPr>
          <w:rFonts w:ascii="Times New Roman" w:eastAsia="Arial" w:hAnsi="Times New Roman" w:cs="Times New Roman"/>
          <w:sz w:val="24"/>
          <w:szCs w:val="24"/>
          <w:lang w:eastAsia="hi-IN" w:bidi="hi-IN"/>
        </w:rPr>
        <w:t>предоставляющего</w:t>
      </w:r>
      <w:proofErr w:type="gramEnd"/>
      <w:r w:rsidRPr="00A124D2">
        <w:rPr>
          <w:rFonts w:ascii="Times New Roman" w:eastAsia="Arial" w:hAnsi="Times New Roman" w:cs="Times New Roman"/>
          <w:sz w:val="24"/>
          <w:szCs w:val="24"/>
          <w:lang w:eastAsia="hi-IN" w:bidi="hi-IN"/>
        </w:rPr>
        <w:t xml:space="preserve"> муниципальную услугу</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2.2. Муниципальную услугу предоставляет Администрация </w:t>
      </w:r>
      <w:r w:rsidR="006C1159">
        <w:rPr>
          <w:rFonts w:ascii="Times New Roman" w:eastAsia="Arial" w:hAnsi="Times New Roman" w:cs="Times New Roman"/>
          <w:sz w:val="24"/>
          <w:szCs w:val="24"/>
          <w:lang w:eastAsia="hi-IN" w:bidi="hi-IN"/>
        </w:rPr>
        <w:t xml:space="preserve"> </w:t>
      </w:r>
      <w:proofErr w:type="spellStart"/>
      <w:r w:rsidR="006C1159">
        <w:rPr>
          <w:rFonts w:ascii="Times New Roman" w:eastAsia="Arial" w:hAnsi="Times New Roman" w:cs="Times New Roman"/>
          <w:sz w:val="24"/>
          <w:szCs w:val="24"/>
          <w:lang w:eastAsia="hi-IN" w:bidi="hi-IN"/>
        </w:rPr>
        <w:t>Летницкого</w:t>
      </w:r>
      <w:proofErr w:type="spellEnd"/>
      <w:r w:rsidR="006C1159">
        <w:rPr>
          <w:rFonts w:ascii="Times New Roman" w:eastAsia="Arial" w:hAnsi="Times New Roman" w:cs="Times New Roman"/>
          <w:sz w:val="24"/>
          <w:szCs w:val="24"/>
          <w:lang w:eastAsia="hi-IN" w:bidi="hi-IN"/>
        </w:rPr>
        <w:t xml:space="preserve"> сельского поселения</w:t>
      </w:r>
      <w:r w:rsidRPr="00A124D2">
        <w:rPr>
          <w:rFonts w:ascii="Times New Roman" w:eastAsia="Arial" w:hAnsi="Times New Roman" w:cs="Times New Roman"/>
          <w:sz w:val="24"/>
          <w:szCs w:val="24"/>
          <w:lang w:eastAsia="hi-IN" w:bidi="hi-IN"/>
        </w:rPr>
        <w:t>, при поступлении заявления о предоставлении муниципальной услуги с приложенным к нему полным комплектом документов.</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2.3. При предоставлении муниципальной услуги осуществляется взаимодействие с федеральными органами исполнительной власти.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           Описание результата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2.4. 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письменное уведомление об отказе в предоставлении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Срок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2.5. Муниципальная услуга предоставляется в срок не позднее 54 календарных дней.</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2.6. Предоставление муниципальной услуги осуществляется в соответствии </w:t>
      </w:r>
      <w:proofErr w:type="gramStart"/>
      <w:r w:rsidRPr="00A124D2">
        <w:rPr>
          <w:rFonts w:ascii="Times New Roman" w:eastAsia="Arial" w:hAnsi="Times New Roman" w:cs="Times New Roman"/>
          <w:sz w:val="24"/>
          <w:szCs w:val="24"/>
          <w:lang w:eastAsia="hi-IN" w:bidi="hi-IN"/>
        </w:rPr>
        <w:t>с</w:t>
      </w:r>
      <w:proofErr w:type="gramEnd"/>
      <w:r w:rsidRPr="00A124D2">
        <w:rPr>
          <w:rFonts w:ascii="Times New Roman" w:eastAsia="Arial" w:hAnsi="Times New Roman" w:cs="Times New Roman"/>
          <w:sz w:val="24"/>
          <w:szCs w:val="24"/>
          <w:lang w:eastAsia="hi-IN" w:bidi="hi-IN"/>
        </w:rPr>
        <w:t>:</w:t>
      </w:r>
    </w:p>
    <w:p w:rsidR="00A124D2" w:rsidRPr="00A124D2" w:rsidRDefault="00A124D2"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Градостроительным кодексом Российской Федерации (статьи 37, 39);</w:t>
      </w:r>
    </w:p>
    <w:p w:rsidR="00A124D2" w:rsidRDefault="00A124D2"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Уставом муниципального образования «</w:t>
      </w:r>
      <w:proofErr w:type="spellStart"/>
      <w:r w:rsidR="006C1159">
        <w:rPr>
          <w:rFonts w:ascii="Times New Roman" w:eastAsia="Andale Sans UI" w:hAnsi="Times New Roman" w:cs="Times New Roman"/>
          <w:kern w:val="1"/>
          <w:sz w:val="24"/>
          <w:szCs w:val="24"/>
          <w:lang w:eastAsia="ar-SA"/>
        </w:rPr>
        <w:t>Летницкое</w:t>
      </w:r>
      <w:proofErr w:type="spellEnd"/>
      <w:r w:rsidRPr="00A124D2">
        <w:rPr>
          <w:rFonts w:ascii="Times New Roman" w:eastAsia="Andale Sans UI" w:hAnsi="Times New Roman" w:cs="Times New Roman"/>
          <w:kern w:val="1"/>
          <w:sz w:val="24"/>
          <w:szCs w:val="24"/>
          <w:lang w:eastAsia="ar-SA"/>
        </w:rPr>
        <w:t xml:space="preserve"> сельское поселение»;</w:t>
      </w:r>
    </w:p>
    <w:p w:rsidR="00104476" w:rsidRPr="00A124D2" w:rsidRDefault="00104476"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Решением Собрания депутатов </w:t>
      </w:r>
      <w:proofErr w:type="spellStart"/>
      <w:r>
        <w:rPr>
          <w:rFonts w:ascii="Times New Roman" w:eastAsia="Andale Sans UI" w:hAnsi="Times New Roman" w:cs="Times New Roman"/>
          <w:kern w:val="1"/>
          <w:sz w:val="24"/>
          <w:szCs w:val="24"/>
          <w:lang w:eastAsia="ar-SA"/>
        </w:rPr>
        <w:t>Летницкого</w:t>
      </w:r>
      <w:proofErr w:type="spellEnd"/>
      <w:r>
        <w:rPr>
          <w:rFonts w:ascii="Times New Roman" w:eastAsia="Andale Sans UI" w:hAnsi="Times New Roman" w:cs="Times New Roman"/>
          <w:kern w:val="1"/>
          <w:sz w:val="24"/>
          <w:szCs w:val="24"/>
          <w:lang w:eastAsia="ar-SA"/>
        </w:rPr>
        <w:t xml:space="preserve"> сельского поселения от  28.04.2011 №132 «Об утверждении порядка организации и проведения  публичных слушаний в муниципальном образовании «</w:t>
      </w:r>
      <w:proofErr w:type="spellStart"/>
      <w:r>
        <w:rPr>
          <w:rFonts w:ascii="Times New Roman" w:eastAsia="Andale Sans UI" w:hAnsi="Times New Roman" w:cs="Times New Roman"/>
          <w:kern w:val="1"/>
          <w:sz w:val="24"/>
          <w:szCs w:val="24"/>
          <w:lang w:eastAsia="ar-SA"/>
        </w:rPr>
        <w:t>Летницкое</w:t>
      </w:r>
      <w:proofErr w:type="spellEnd"/>
      <w:r>
        <w:rPr>
          <w:rFonts w:ascii="Times New Roman" w:eastAsia="Andale Sans UI" w:hAnsi="Times New Roman" w:cs="Times New Roman"/>
          <w:kern w:val="1"/>
          <w:sz w:val="24"/>
          <w:szCs w:val="24"/>
          <w:lang w:eastAsia="ar-SA"/>
        </w:rPr>
        <w:t xml:space="preserve"> сельское поселение»</w:t>
      </w:r>
    </w:p>
    <w:p w:rsidR="00A124D2" w:rsidRPr="00A124D2" w:rsidRDefault="00A124D2" w:rsidP="00A124D2">
      <w:pPr>
        <w:widowControl w:val="0"/>
        <w:numPr>
          <w:ilvl w:val="0"/>
          <w:numId w:val="7"/>
        </w:numPr>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lastRenderedPageBreak/>
        <w:t>Настоящим административным регламентом.</w:t>
      </w:r>
    </w:p>
    <w:p w:rsidR="00A124D2" w:rsidRDefault="00A124D2" w:rsidP="00A124D2">
      <w:pPr>
        <w:widowControl w:val="0"/>
        <w:tabs>
          <w:tab w:val="left" w:pos="0"/>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063274" w:rsidRDefault="00063274" w:rsidP="00A124D2">
      <w:pPr>
        <w:widowControl w:val="0"/>
        <w:tabs>
          <w:tab w:val="left" w:pos="0"/>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063274" w:rsidRPr="00A124D2" w:rsidRDefault="00063274" w:rsidP="00A124D2">
      <w:pPr>
        <w:widowControl w:val="0"/>
        <w:tabs>
          <w:tab w:val="left" w:pos="0"/>
        </w:tabs>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2" w:name="Par222"/>
      <w:bookmarkEnd w:id="2"/>
      <w:r w:rsidRPr="00A124D2">
        <w:rPr>
          <w:rFonts w:ascii="Times New Roman" w:eastAsia="Arial" w:hAnsi="Times New Roman" w:cs="Times New Roman"/>
          <w:sz w:val="24"/>
          <w:szCs w:val="24"/>
          <w:lang w:eastAsia="hi-IN" w:bidi="hi-IN"/>
        </w:rPr>
        <w:t>2.7. Для получения муниципальной услуги заявитель представляет следующие документы:</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bCs/>
          <w:kern w:val="1"/>
          <w:sz w:val="24"/>
          <w:szCs w:val="24"/>
          <w:lang w:eastAsia="ar-SA"/>
        </w:rPr>
        <w:t xml:space="preserve">заявление о предоставлении разрешения на условно разрешенный вид использования </w:t>
      </w:r>
      <w:r w:rsidRPr="00A124D2">
        <w:rPr>
          <w:rFonts w:ascii="Times New Roman" w:eastAsia="Andale Sans UI" w:hAnsi="Times New Roman" w:cs="Times New Roman"/>
          <w:color w:val="000000"/>
          <w:kern w:val="1"/>
          <w:sz w:val="24"/>
          <w:szCs w:val="24"/>
          <w:lang w:eastAsia="ar-SA"/>
        </w:rPr>
        <w:t>(оригинал);</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kern w:val="1"/>
          <w:sz w:val="24"/>
          <w:szCs w:val="24"/>
          <w:lang w:eastAsia="ar-SA"/>
        </w:rPr>
        <w:t>документ, удостоверяющий  личность получателя (представителя получателя)</w:t>
      </w:r>
      <w:r w:rsidRPr="00A124D2">
        <w:rPr>
          <w:rFonts w:ascii="Times New Roman" w:eastAsia="Andale Sans UI" w:hAnsi="Times New Roman" w:cs="Times New Roman"/>
          <w:color w:val="000000"/>
          <w:kern w:val="1"/>
          <w:sz w:val="24"/>
          <w:szCs w:val="24"/>
          <w:lang w:eastAsia="ar-SA"/>
        </w:rPr>
        <w:t xml:space="preserve"> (копия при предъявлении оригинала);</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kern w:val="1"/>
          <w:sz w:val="24"/>
          <w:szCs w:val="24"/>
          <w:lang w:eastAsia="ar-SA"/>
        </w:rPr>
        <w:t xml:space="preserve">документ, подтверждающий полномочия представителя получателя (получателей) (для физических лиц) </w:t>
      </w:r>
      <w:r w:rsidRPr="00A124D2">
        <w:rPr>
          <w:rFonts w:ascii="Times New Roman" w:eastAsia="Andale Sans UI" w:hAnsi="Times New Roman" w:cs="Times New Roman"/>
          <w:color w:val="000000"/>
          <w:kern w:val="1"/>
          <w:sz w:val="24"/>
          <w:szCs w:val="24"/>
          <w:lang w:eastAsia="ar-SA"/>
        </w:rPr>
        <w:t>(копия при предъявлении оригинала);</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color w:val="000000"/>
          <w:kern w:val="1"/>
          <w:sz w:val="24"/>
          <w:szCs w:val="24"/>
          <w:lang w:eastAsia="ar-SA"/>
        </w:rPr>
      </w:pPr>
      <w:r w:rsidRPr="00A124D2">
        <w:rPr>
          <w:rFonts w:ascii="Times New Roman" w:eastAsia="Andale Sans UI" w:hAnsi="Times New Roman" w:cs="Times New Roman"/>
          <w:kern w:val="1"/>
          <w:sz w:val="24"/>
          <w:szCs w:val="24"/>
          <w:lang w:eastAsia="ar-SA"/>
        </w:rPr>
        <w:t>документ, подтверждающий полномочия руководителя юридического лица:</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протокол (выписка из протокола) общего собрания учредителей (участников, акционеров, членов) об избрании органа юридического лица;</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w:t>
      </w:r>
      <w:r w:rsidRPr="00A124D2">
        <w:rPr>
          <w:rFonts w:ascii="Times New Roman" w:eastAsia="Andale Sans UI" w:hAnsi="Times New Roman" w:cs="Times New Roman"/>
          <w:color w:val="000000"/>
          <w:kern w:val="1"/>
          <w:sz w:val="24"/>
          <w:szCs w:val="24"/>
          <w:lang w:eastAsia="ar-SA"/>
        </w:rPr>
        <w:t>;</w:t>
      </w:r>
    </w:p>
    <w:p w:rsidR="00A124D2" w:rsidRPr="00A124D2" w:rsidRDefault="00A124D2" w:rsidP="00A124D2">
      <w:pPr>
        <w:widowControl w:val="0"/>
        <w:numPr>
          <w:ilvl w:val="2"/>
          <w:numId w:val="2"/>
        </w:numPr>
        <w:tabs>
          <w:tab w:val="left" w:pos="0"/>
        </w:tabs>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документ, подтверждающий полномочия представителя юридического лица (для юридических лиц) (оригинал или копия, заверенная организацией);</w:t>
      </w:r>
    </w:p>
    <w:p w:rsidR="00A124D2" w:rsidRPr="00A124D2" w:rsidRDefault="00A124D2" w:rsidP="00A124D2">
      <w:pPr>
        <w:widowControl w:val="0"/>
        <w:suppressAutoHyphens/>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Times New Roman CYR"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случаях,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предусмотренных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федеральными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универсальная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электронная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карта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удостоверяющим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личность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гражданина,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застрахованного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системах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обязательного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страхования,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иные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гражданина.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случаях,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предусмотренных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федеральными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постановлениями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Правительства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нормативными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правовыми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актами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субъектов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правовыми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актами,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универсальная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электронная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карта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удостоверяющим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гражданина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получение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государственных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A124D2">
        <w:rPr>
          <w:rFonts w:ascii="Times New Roman" w:eastAsia="Arial" w:hAnsi="Times New Roman" w:cs="Times New Roman"/>
          <w:sz w:val="24"/>
          <w:szCs w:val="24"/>
          <w:lang w:eastAsia="hi-IN" w:bidi="hi-IN"/>
        </w:rPr>
        <w:lastRenderedPageBreak/>
        <w:t>участвующих в предоставлении муниципальной услуги, и которые заявитель вправе представить, а также способы их получения заявителями, в том числе</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в электронной форме, порядок их представления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3" w:name="Par252"/>
      <w:bookmarkEnd w:id="3"/>
      <w:r w:rsidRPr="00A124D2">
        <w:rPr>
          <w:rFonts w:ascii="Times New Roman" w:eastAsia="Arial" w:hAnsi="Times New Roman" w:cs="Times New Roman"/>
          <w:sz w:val="24"/>
          <w:szCs w:val="24"/>
          <w:lang w:eastAsia="hi-IN" w:bidi="hi-IN"/>
        </w:rPr>
        <w:t xml:space="preserve">2.8. Для выполнения муниципальной услуги и формирования полного </w:t>
      </w:r>
      <w:r w:rsidR="00104476">
        <w:rPr>
          <w:rFonts w:ascii="Times New Roman" w:eastAsia="Arial" w:hAnsi="Times New Roman" w:cs="Times New Roman"/>
          <w:sz w:val="24"/>
          <w:szCs w:val="24"/>
          <w:lang w:eastAsia="hi-IN" w:bidi="hi-IN"/>
        </w:rPr>
        <w:t>пакета документов Администрация</w:t>
      </w:r>
      <w:r w:rsidRPr="00A124D2">
        <w:rPr>
          <w:rFonts w:ascii="Times New Roman" w:eastAsia="Arial" w:hAnsi="Times New Roman" w:cs="Times New Roman"/>
          <w:sz w:val="24"/>
          <w:szCs w:val="24"/>
          <w:lang w:eastAsia="hi-IN" w:bidi="hi-IN"/>
        </w:rPr>
        <w:t>, от государственных и местных органов власти для предоставления муниципальной услуги могут запросить следующие документы:</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кадастровую выписку на земельный участок;</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color w:val="000000"/>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правоустанавливающие документы на земельный участок.</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Документы, перечисленные в настоящем пункте, могут быть представлены заявителем самостоятельно.</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Исчерпывающий перечень оснований для отказа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в предоставлении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2.9. Основания для отказа в предоставлении муниципальной 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bCs/>
          <w:kern w:val="1"/>
          <w:sz w:val="24"/>
          <w:szCs w:val="24"/>
          <w:lang w:eastAsia="ar-SA"/>
        </w:rPr>
      </w:pPr>
      <w:r w:rsidRPr="00A124D2">
        <w:rPr>
          <w:rFonts w:ascii="Times New Roman" w:eastAsia="Andale Sans UI" w:hAnsi="Times New Roman" w:cs="Times New Roman"/>
          <w:kern w:val="1"/>
          <w:sz w:val="24"/>
          <w:szCs w:val="24"/>
          <w:lang w:eastAsia="ar-SA"/>
        </w:rPr>
        <w:t>- обращение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неправомочного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лица</w:t>
      </w:r>
      <w:r w:rsidRPr="00A124D2">
        <w:rPr>
          <w:rFonts w:ascii="Times New Roman" w:eastAsia="Andale Sans UI" w:hAnsi="Times New Roman" w:cs="Times New Roman"/>
          <w:bCs/>
          <w:kern w:val="1"/>
          <w:sz w:val="24"/>
          <w:szCs w:val="24"/>
          <w:lang w:eastAsia="ar-SA"/>
        </w:rPr>
        <w:t>;</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bCs/>
          <w:kern w:val="1"/>
          <w:sz w:val="24"/>
          <w:szCs w:val="24"/>
          <w:lang w:eastAsia="ar-SA"/>
        </w:rPr>
        <w:t xml:space="preserve">- </w:t>
      </w:r>
      <w:r w:rsidRPr="00A124D2">
        <w:rPr>
          <w:rFonts w:ascii="Times New Roman" w:eastAsia="Andale Sans UI" w:hAnsi="Times New Roman" w:cs="Times New Roman"/>
          <w:kern w:val="1"/>
          <w:sz w:val="24"/>
          <w:szCs w:val="24"/>
          <w:lang w:eastAsia="ar-SA"/>
        </w:rPr>
        <w:t>непредставление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определённых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пунктом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2.7.</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настоящего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bCs/>
          <w:kern w:val="1"/>
          <w:sz w:val="24"/>
          <w:szCs w:val="24"/>
          <w:lang w:eastAsia="ar-SA"/>
        </w:rPr>
        <w:t xml:space="preserve">- </w:t>
      </w:r>
      <w:r w:rsidRPr="00A124D2">
        <w:rPr>
          <w:rFonts w:ascii="Times New Roman" w:eastAsia="Andale Sans UI" w:hAnsi="Times New Roman" w:cs="Times New Roman"/>
          <w:kern w:val="1"/>
          <w:sz w:val="24"/>
          <w:szCs w:val="24"/>
          <w:lang w:eastAsia="ar-SA"/>
        </w:rPr>
        <w:t>несоответствие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форме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содержанию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нормам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действующего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законодательства.</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Порядок, размер и основания взимания государственной пошлины или иной платы, взимаемой за предоставление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Times New Roman CYR"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2.10. </w:t>
      </w:r>
      <w:r w:rsidRPr="00A124D2">
        <w:rPr>
          <w:rFonts w:ascii="Times New Roman" w:eastAsia="Times New Roman CYR" w:hAnsi="Times New Roman" w:cs="Times New Roman"/>
          <w:color w:val="000000"/>
          <w:sz w:val="24"/>
          <w:szCs w:val="24"/>
          <w:lang w:eastAsia="hi-IN" w:bidi="hi-IN"/>
        </w:rPr>
        <w:t>Предоставление</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муниципальной</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услуги</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осуществляется</w:t>
      </w:r>
      <w:r w:rsidRPr="00A124D2">
        <w:rPr>
          <w:rFonts w:ascii="Times New Roman" w:eastAsia="Times New Roman" w:hAnsi="Times New Roman" w:cs="Times New Roman"/>
          <w:color w:val="000000"/>
          <w:sz w:val="24"/>
          <w:szCs w:val="24"/>
          <w:lang w:eastAsia="hi-IN" w:bidi="hi-IN"/>
        </w:rPr>
        <w:t xml:space="preserve"> </w:t>
      </w:r>
      <w:r w:rsidRPr="00A124D2">
        <w:rPr>
          <w:rFonts w:ascii="Times New Roman" w:eastAsia="Arial" w:hAnsi="Times New Roman" w:cs="Times New Roman"/>
          <w:color w:val="000000"/>
          <w:sz w:val="24"/>
          <w:szCs w:val="24"/>
          <w:lang w:eastAsia="hi-IN" w:bidi="hi-IN"/>
        </w:rPr>
        <w:t xml:space="preserve">без взимания платы. </w:t>
      </w:r>
      <w:r w:rsidRPr="00A124D2">
        <w:rPr>
          <w:rFonts w:ascii="Times New Roman" w:eastAsia="Times New Roman CYR" w:hAnsi="Times New Roman" w:cs="Times New Roman"/>
          <w:sz w:val="24"/>
          <w:szCs w:val="24"/>
          <w:lang w:eastAsia="hi-IN" w:bidi="hi-IN"/>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несет физическое или юридическое лицо, заинтересованное в предоставлении такого разрешения.</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Максимальный срок ожидания в очереди при подаче запроса о предоставлении муниципальной услуги и при получении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результата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2.11. Время ожидания в очереди для подачи документов и при получении результата предоставления государственной услуги не может превышать 15 минут.</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Срок регистрации запроса заявителя о предоставлении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муниципальной услуги, в том числе в электронной форме</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2.12. Обращение заявителя подлежит обязательной регистрации в течение 1 дня с момента поступления в Администрацию</w:t>
      </w:r>
      <w:proofErr w:type="gramStart"/>
      <w:r w:rsidRPr="00A124D2">
        <w:rPr>
          <w:rFonts w:ascii="Times New Roman" w:eastAsia="Arial" w:hAnsi="Times New Roman" w:cs="Times New Roman"/>
          <w:sz w:val="24"/>
          <w:szCs w:val="24"/>
          <w:lang w:eastAsia="hi-IN" w:bidi="hi-IN"/>
        </w:rPr>
        <w:t xml:space="preserve"> .</w:t>
      </w:r>
      <w:proofErr w:type="gramEnd"/>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Требования к помещениям, в которых предоставляется муниципальная услуга</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2.13. Здание,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котором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размещается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Администрация,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располагаться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пешеходной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доступности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остановок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общественного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транспорта.</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здании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предусматривается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оборудование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мест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общественного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пользования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(туалетов)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хранения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верхней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одежды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посетителей.</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Помещения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оборудуются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противопожарной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средствами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пожаротушения;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оповещения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возникновении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чрезвычайной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ситуации;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системой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охраны.</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Помещение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для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непосредственного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взаимодействия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должностного лица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lastRenderedPageBreak/>
        <w:t>должно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организовано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виде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отдельного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кабинета.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Рабочее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место должностного лица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оборудовано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персональным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компьютером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возможностью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необходимым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информационным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базам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данных.</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2.14.</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Показателями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оценки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доступности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являются:</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транспортная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доступность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местам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shd w:val="clear" w:color="auto" w:fill="FFFFFF"/>
          <w:lang w:eastAsia="ar-SA"/>
        </w:rPr>
        <w:t>2)</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размещение</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информации</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о</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порядке</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предоставления</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муниципальной</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услуги</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на</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официальном</w:t>
      </w:r>
      <w:r w:rsidRPr="00A124D2">
        <w:rPr>
          <w:rFonts w:ascii="Times New Roman" w:eastAsia="Times New Roman" w:hAnsi="Times New Roman" w:cs="Times New Roman"/>
          <w:kern w:val="1"/>
          <w:sz w:val="24"/>
          <w:szCs w:val="24"/>
          <w:shd w:val="clear" w:color="auto" w:fill="FFFFFF"/>
          <w:lang w:eastAsia="ar-SA"/>
        </w:rPr>
        <w:t xml:space="preserve"> </w:t>
      </w:r>
      <w:r w:rsidRPr="00A124D2">
        <w:rPr>
          <w:rFonts w:ascii="Times New Roman" w:eastAsia="Andale Sans UI" w:hAnsi="Times New Roman" w:cs="Times New Roman"/>
          <w:kern w:val="1"/>
          <w:sz w:val="24"/>
          <w:szCs w:val="24"/>
          <w:shd w:val="clear" w:color="auto" w:fill="FFFFFF"/>
          <w:lang w:eastAsia="ar-SA"/>
        </w:rPr>
        <w:t>сайте</w:t>
      </w:r>
      <w:r w:rsidRPr="00A124D2">
        <w:rPr>
          <w:rFonts w:ascii="Times New Roman" w:eastAsia="Times New Roman" w:hAnsi="Times New Roman" w:cs="Times New Roman"/>
          <w:kern w:val="1"/>
          <w:sz w:val="24"/>
          <w:szCs w:val="24"/>
          <w:shd w:val="clear" w:color="auto" w:fill="FFFFFF"/>
          <w:lang w:eastAsia="ar-SA"/>
        </w:rPr>
        <w:t xml:space="preserve"> А</w:t>
      </w:r>
      <w:r w:rsidRPr="00A124D2">
        <w:rPr>
          <w:rFonts w:ascii="Times New Roman" w:eastAsia="Andale Sans UI" w:hAnsi="Times New Roman" w:cs="Times New Roman"/>
          <w:kern w:val="1"/>
          <w:sz w:val="24"/>
          <w:szCs w:val="24"/>
          <w:shd w:val="clear" w:color="auto" w:fill="FFFFFF"/>
          <w:lang w:eastAsia="ar-SA"/>
        </w:rPr>
        <w:t>дминистрации</w:t>
      </w:r>
      <w:r w:rsidRPr="00A124D2">
        <w:rPr>
          <w:rFonts w:ascii="Times New Roman" w:eastAsia="Times New Roman" w:hAnsi="Times New Roman" w:cs="Times New Roman"/>
          <w:kern w:val="1"/>
          <w:sz w:val="24"/>
          <w:szCs w:val="24"/>
          <w:shd w:val="clear" w:color="auto" w:fill="FFFFFF"/>
          <w:lang w:eastAsia="ar-SA"/>
        </w:rPr>
        <w:t xml:space="preserve"> </w:t>
      </w:r>
      <w:r w:rsidR="00104476">
        <w:rPr>
          <w:rFonts w:ascii="Times New Roman" w:eastAsia="Times New Roman" w:hAnsi="Times New Roman" w:cs="Times New Roman"/>
          <w:kern w:val="1"/>
          <w:sz w:val="24"/>
          <w:szCs w:val="24"/>
          <w:shd w:val="clear" w:color="auto" w:fill="FFFFFF"/>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Показатели доступности и качества государственной 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2.15.</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Показателями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оценки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качества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являются:</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срока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сроков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ожидания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очереди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отсутствие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поданных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установленном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порядке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жалоб</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или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(бездействие),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принятые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или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осуществленные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 удобство и доступность получения гражданином информации о порядке предоставления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bookmarkStart w:id="4" w:name="Par360"/>
      <w:bookmarkEnd w:id="4"/>
      <w:r w:rsidRPr="00A124D2">
        <w:rPr>
          <w:rFonts w:ascii="Times New Roman" w:eastAsia="Arial" w:hAnsi="Times New Roman" w:cs="Times New Roman"/>
          <w:sz w:val="24"/>
          <w:szCs w:val="24"/>
          <w:lang w:eastAsia="hi-IN" w:bidi="hi-I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Предоставление государственной услуги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3.1. Организация предоставления муниципальной услуги включает в себя следующие административные процедуры:</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прием</w:t>
      </w:r>
      <w:r w:rsidRPr="00A124D2">
        <w:rPr>
          <w:rFonts w:ascii="Times New Roman" w:eastAsia="Times New Roman" w:hAnsi="Times New Roman" w:cs="Times New Roman"/>
          <w:kern w:val="1"/>
          <w:sz w:val="24"/>
          <w:szCs w:val="24"/>
          <w:lang w:eastAsia="ar-SA"/>
        </w:rPr>
        <w:t xml:space="preserve"> заявления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2)</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рассмотрение заявления 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w:t>
      </w:r>
      <w:r w:rsidRPr="00A124D2">
        <w:rPr>
          <w:rFonts w:ascii="Times New Roman" w:eastAsia="Times New Roman" w:hAnsi="Times New Roman" w:cs="Times New Roman"/>
          <w:kern w:val="1"/>
          <w:sz w:val="24"/>
          <w:szCs w:val="24"/>
          <w:lang w:eastAsia="ar-SA"/>
        </w:rPr>
        <w:t xml:space="preserve"> проведение публичных слушаний и подготовка </w:t>
      </w:r>
      <w:r w:rsidRPr="00A124D2">
        <w:rPr>
          <w:rFonts w:ascii="Times New Roman" w:eastAsia="Andale Sans UI" w:hAnsi="Times New Roman" w:cs="Times New Roman"/>
          <w:kern w:val="1"/>
          <w:sz w:val="24"/>
          <w:szCs w:val="24"/>
          <w:lang w:eastAsia="ar-SA"/>
        </w:rPr>
        <w:t xml:space="preserve">постановления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Прием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Times New Roman CYR" w:hAnsi="Times New Roman" w:cs="Times New Roman"/>
          <w:kern w:val="1"/>
          <w:sz w:val="24"/>
          <w:szCs w:val="24"/>
          <w:lang w:eastAsia="ar-SA"/>
        </w:rPr>
      </w:pPr>
      <w:r w:rsidRPr="00A124D2">
        <w:rPr>
          <w:rFonts w:ascii="Times New Roman" w:eastAsia="Times New Roman CYR" w:hAnsi="Times New Roman" w:cs="Times New Roman"/>
          <w:kern w:val="1"/>
          <w:sz w:val="24"/>
          <w:szCs w:val="24"/>
          <w:lang w:eastAsia="ar-SA"/>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Times New Roman CYR" w:hAnsi="Times New Roman" w:cs="Times New Roman"/>
          <w:kern w:val="1"/>
          <w:sz w:val="24"/>
          <w:szCs w:val="24"/>
          <w:lang w:eastAsia="ar-SA"/>
        </w:rPr>
        <w:t xml:space="preserve">3.3. </w:t>
      </w:r>
      <w:r w:rsidRPr="00A124D2">
        <w:rPr>
          <w:rFonts w:ascii="Times New Roman" w:eastAsia="Andale Sans UI" w:hAnsi="Times New Roman" w:cs="Times New Roman"/>
          <w:kern w:val="1"/>
          <w:sz w:val="24"/>
          <w:szCs w:val="24"/>
          <w:lang w:eastAsia="ar-SA"/>
        </w:rPr>
        <w:t>Ответственный исполнитель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проверяет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наличие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всех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необходимых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Общее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время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процедуры</w:t>
      </w:r>
      <w:r w:rsidRPr="00A124D2">
        <w:rPr>
          <w:rFonts w:ascii="Times New Roman" w:eastAsia="Times New Roman" w:hAnsi="Times New Roman" w:cs="Times New Roman"/>
          <w:kern w:val="1"/>
          <w:sz w:val="24"/>
          <w:szCs w:val="24"/>
          <w:lang w:eastAsia="ar-SA"/>
        </w:rPr>
        <w:t xml:space="preserve"> - </w:t>
      </w:r>
      <w:r w:rsidRPr="00A124D2">
        <w:rPr>
          <w:rFonts w:ascii="Times New Roman" w:eastAsia="Andale Sans UI" w:hAnsi="Times New Roman" w:cs="Times New Roman"/>
          <w:kern w:val="1"/>
          <w:sz w:val="24"/>
          <w:szCs w:val="24"/>
          <w:lang w:eastAsia="ar-SA"/>
        </w:rPr>
        <w:t>не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более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15</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минут.</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Рассмотрение заявления 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3.4.</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Ответственный исполнитель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проверку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наличие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необходимых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 xml:space="preserve">документов </w:t>
      </w:r>
      <w:proofErr w:type="gramStart"/>
      <w:r w:rsidRPr="00A124D2">
        <w:rPr>
          <w:rFonts w:ascii="Times New Roman" w:eastAsia="Andale Sans UI" w:hAnsi="Times New Roman" w:cs="Times New Roman"/>
          <w:kern w:val="1"/>
          <w:sz w:val="24"/>
          <w:szCs w:val="24"/>
          <w:lang w:eastAsia="ar-SA"/>
        </w:rPr>
        <w:t>согласно пункта</w:t>
      </w:r>
      <w:proofErr w:type="gramEnd"/>
      <w:r w:rsidRPr="00A124D2">
        <w:rPr>
          <w:rFonts w:ascii="Times New Roman" w:eastAsia="Andale Sans UI" w:hAnsi="Times New Roman" w:cs="Times New Roman"/>
          <w:kern w:val="1"/>
          <w:sz w:val="24"/>
          <w:szCs w:val="24"/>
          <w:lang w:eastAsia="ar-SA"/>
        </w:rPr>
        <w:t xml:space="preserve"> 2.7. настоящего Регламента;</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соответствие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приложенных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заявлению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действующему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законодательству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3.5.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A124D2" w:rsidRPr="00A124D2" w:rsidRDefault="00A124D2" w:rsidP="00A124D2">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3.6. </w:t>
      </w:r>
      <w:proofErr w:type="gramStart"/>
      <w:r w:rsidRPr="00A124D2">
        <w:rPr>
          <w:rFonts w:ascii="Times New Roman" w:eastAsia="Times New Roman" w:hAnsi="Times New Roman" w:cs="Times New Roman"/>
          <w:kern w:val="1"/>
          <w:sz w:val="24"/>
          <w:szCs w:val="24"/>
          <w:lang w:eastAsia="ar-SA"/>
        </w:rPr>
        <w:t xml:space="preserve">В случае отказа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муниципальной </w:t>
      </w:r>
      <w:r w:rsidRPr="00A124D2">
        <w:rPr>
          <w:rFonts w:ascii="Times New Roman" w:eastAsia="Andale Sans UI" w:hAnsi="Times New Roman" w:cs="Times New Roman"/>
          <w:kern w:val="1"/>
          <w:sz w:val="24"/>
          <w:szCs w:val="24"/>
          <w:lang w:eastAsia="ar-SA"/>
        </w:rPr>
        <w:t xml:space="preserve">услуги ответственные исполнитель готовит письменное уведомление об отказе в предоставлении муниципальной </w:t>
      </w:r>
      <w:r w:rsidRPr="00A124D2">
        <w:rPr>
          <w:rFonts w:ascii="Times New Roman" w:eastAsia="Andale Sans UI" w:hAnsi="Times New Roman" w:cs="Times New Roman"/>
          <w:kern w:val="1"/>
          <w:sz w:val="24"/>
          <w:szCs w:val="24"/>
          <w:lang w:eastAsia="ar-SA"/>
        </w:rPr>
        <w:lastRenderedPageBreak/>
        <w:t xml:space="preserve">услуги, которое подписывается главой </w:t>
      </w:r>
      <w:r w:rsidR="00104476">
        <w:rPr>
          <w:rFonts w:ascii="Times New Roman" w:eastAsia="Andale Sans UI" w:hAnsi="Times New Roman" w:cs="Times New Roman"/>
          <w:kern w:val="1"/>
          <w:sz w:val="24"/>
          <w:szCs w:val="24"/>
          <w:lang w:eastAsia="ar-SA"/>
        </w:rPr>
        <w:t xml:space="preserve">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содержащее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основания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отказа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указанием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возможностей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устранения, или с информированием о возможности повторного предоставления заявления с приложением необходимого комплекта документов.</w:t>
      </w:r>
      <w:proofErr w:type="gramEnd"/>
      <w:r w:rsidRPr="00A124D2">
        <w:rPr>
          <w:rFonts w:ascii="Times New Roman" w:eastAsia="Andale Sans UI" w:hAnsi="Times New Roman" w:cs="Times New Roman"/>
          <w:kern w:val="1"/>
          <w:sz w:val="24"/>
          <w:szCs w:val="24"/>
          <w:lang w:eastAsia="ar-SA"/>
        </w:rPr>
        <w:t xml:space="preserve">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Отказ</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может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обжалован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заявителем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судебном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порядке.</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3.7.</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Рассмотрение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представленных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принятие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результатам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проверки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течение</w:t>
      </w:r>
      <w:r w:rsidRPr="00A124D2">
        <w:rPr>
          <w:rFonts w:ascii="Times New Roman" w:eastAsia="Times New Roman" w:hAnsi="Times New Roman" w:cs="Times New Roman"/>
          <w:kern w:val="1"/>
          <w:sz w:val="24"/>
          <w:szCs w:val="24"/>
          <w:lang w:eastAsia="ar-SA"/>
        </w:rPr>
        <w:t xml:space="preserve"> 2 </w:t>
      </w:r>
      <w:r w:rsidRPr="00A124D2">
        <w:rPr>
          <w:rFonts w:ascii="Times New Roman" w:eastAsia="Andale Sans UI" w:hAnsi="Times New Roman" w:cs="Times New Roman"/>
          <w:kern w:val="1"/>
          <w:sz w:val="24"/>
          <w:szCs w:val="24"/>
          <w:lang w:eastAsia="ar-SA"/>
        </w:rPr>
        <w:t>рабочих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дней.</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 xml:space="preserve">Проведение публичных слушаний и подготовка </w:t>
      </w:r>
      <w:r w:rsidRPr="00A124D2">
        <w:rPr>
          <w:rFonts w:ascii="Times New Roman" w:eastAsia="Andale Sans UI" w:hAnsi="Times New Roman" w:cs="Times New Roman"/>
          <w:kern w:val="1"/>
          <w:sz w:val="24"/>
          <w:szCs w:val="24"/>
          <w:lang w:eastAsia="ar-SA"/>
        </w:rPr>
        <w:t xml:space="preserve">постановления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w:t>
      </w:r>
    </w:p>
    <w:p w:rsidR="00A124D2" w:rsidRPr="00A124D2" w:rsidRDefault="00A124D2" w:rsidP="00A124D2">
      <w:pPr>
        <w:widowControl w:val="0"/>
        <w:suppressAutoHyphens/>
        <w:snapToGrid w:val="0"/>
        <w:spacing w:after="0" w:line="240" w:lineRule="auto"/>
        <w:ind w:right="-57"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3.8.</w:t>
      </w:r>
      <w:r w:rsidRPr="00A124D2">
        <w:rPr>
          <w:rFonts w:ascii="Times New Roman" w:eastAsia="Times New Roman" w:hAnsi="Times New Roman" w:cs="Times New Roman"/>
          <w:kern w:val="1"/>
          <w:sz w:val="24"/>
          <w:szCs w:val="24"/>
          <w:lang w:eastAsia="ar-SA"/>
        </w:rPr>
        <w:t xml:space="preserve"> Основанием для начала осуществления административной процедуры является наличие полного пакета документов, необходимого для предоставления муниципальной услуги. </w:t>
      </w:r>
      <w:r w:rsidRPr="00A124D2">
        <w:rPr>
          <w:rFonts w:ascii="Times New Roman" w:eastAsia="Andale Sans UI" w:hAnsi="Times New Roman" w:cs="Times New Roman"/>
          <w:kern w:val="1"/>
          <w:sz w:val="24"/>
          <w:szCs w:val="24"/>
          <w:lang w:eastAsia="ar-SA"/>
        </w:rPr>
        <w:t>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3.9. При наличии полного пакета документов ответственный исполнитель  готовит и согласовывает проект постановления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о назначении публичных слушаний по рассмотрению вопроса предоставления разрешения на условно разрешенный вид использования земельного участка или объекта капитального строительства с указанием даты времени и места проведения публичных слушаний. Постановление подлежит  размещению на официальном сайте муниципального образования в сети "Интернет». Ответственность за подготовку и проведение публичных слушаний возлагается на Администрацию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3.10. Комиссии по подготовке проекта «Правил землепользования и застройки муниципального образования «</w:t>
      </w:r>
      <w:r w:rsidR="00104476">
        <w:rPr>
          <w:rFonts w:ascii="Times New Roman" w:eastAsia="Andale Sans UI" w:hAnsi="Times New Roman" w:cs="Times New Roman"/>
          <w:kern w:val="1"/>
          <w:sz w:val="24"/>
          <w:szCs w:val="24"/>
          <w:lang w:eastAsia="ar-SA"/>
        </w:rPr>
        <w:t xml:space="preserve">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сельское поселение» направляет сообщения о проведении публичных слушаний по рассмотрению вопроса предоставления разрешения на условно разрешенный вид использования правообладателям земельных участков и объектов капитального строительства, имеющих общие границы с земельным участком или объектом капитального строительства, применительно к котором запрашивается данное разрешение.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 Участники публичных слушаний по вопросу о предоставлении разрешения на условно разрешенный вид использования вправе представить в орган предоставления услуги свои предложения и замечания, касающиеся указанного вопроса, для включения их в протокол публичных слушаний.</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Публичные слушания по вопросу предоставления разрешения на условно 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 муниципальными служащими, структурных подразделений и отраслевых (функциональных) органов администрации, руководителей строительных организаций всех форм собственности, инвесторов, руководителей муниципальных предприятий и учреждений, представителей общественных организаций, органов территориального общественного самоуправления, представителей средств массовой информации.</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В случае, если условно разрешенный вид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w:t>
      </w:r>
      <w:r w:rsidRPr="00A124D2">
        <w:rPr>
          <w:rFonts w:ascii="Times New Roman" w:eastAsia="Andale Sans UI" w:hAnsi="Times New Roman" w:cs="Times New Roman"/>
          <w:kern w:val="1"/>
          <w:sz w:val="24"/>
          <w:szCs w:val="24"/>
          <w:lang w:eastAsia="ar-SA"/>
        </w:rPr>
        <w:lastRenderedPageBreak/>
        <w:t xml:space="preserve">воздействия . </w:t>
      </w:r>
    </w:p>
    <w:p w:rsidR="00A124D2" w:rsidRPr="00A124D2" w:rsidRDefault="00A124D2" w:rsidP="00A124D2">
      <w:pPr>
        <w:spacing w:before="100"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3.11. Срок проведения публичных слушаний с момента оповещения жителей муниципального образования «</w:t>
      </w:r>
      <w:proofErr w:type="spellStart"/>
      <w:r w:rsidR="00104476">
        <w:rPr>
          <w:rFonts w:ascii="Times New Roman" w:eastAsia="Times New Roman" w:hAnsi="Times New Roman" w:cs="Times New Roman"/>
          <w:kern w:val="1"/>
          <w:sz w:val="24"/>
          <w:szCs w:val="24"/>
          <w:lang w:eastAsia="ar-SA"/>
        </w:rPr>
        <w:t>Летницкое</w:t>
      </w:r>
      <w:proofErr w:type="spellEnd"/>
      <w:r w:rsidRPr="00A124D2">
        <w:rPr>
          <w:rFonts w:ascii="Times New Roman" w:eastAsia="Times New Roman" w:hAnsi="Times New Roman" w:cs="Times New Roman"/>
          <w:kern w:val="1"/>
          <w:sz w:val="24"/>
          <w:szCs w:val="24"/>
          <w:lang w:eastAsia="ar-SA"/>
        </w:rPr>
        <w:t xml:space="preserve"> сельское поселение» о времени и месте их проведения до дня опубликования заключения о результатах публичных слушаний и не может быть более одного месяца. По окончанию проведения публичных слушаний готовятся и подписываются протокол публичных слушаний, и протокол заседания комиссии по рассмотрению вопроса о предоставлении разрешения на условно разрешенный вид использования земельного участка, а также заключение о результатах публичных слушаний. </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3.12.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на официальном сайте муниципального образования в сети "Интернет".</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3.13. На основании опубликованного постановления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о назначении публичных слушаний, протокола проведенных публичных слушаний, протокола заседания комиссии по рассмотрению вопроса о предоставлении разрешения на условно разрешенный вид использования земельного участка, опубликованного заключения о результатах публичных слушаний Администрация готовит и согласовывает проект постановления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  по рассмотрению вопроса предоставления разрешения на условно разрешенный вид использования земельного участка или объекта капитального строительства. Постановление подлежит размещению на официальном сайте муниципального образования в сети "Интернет».</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3.14. Постановление администрации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 либо отказ в предоставлении такого разрешения направляется в адрес заявителя</w:t>
      </w:r>
      <w:proofErr w:type="gramStart"/>
      <w:r w:rsidRPr="00A124D2">
        <w:rPr>
          <w:rFonts w:ascii="Times New Roman" w:eastAsia="Andale Sans UI" w:hAnsi="Times New Roman" w:cs="Times New Roman"/>
          <w:kern w:val="1"/>
          <w:sz w:val="24"/>
          <w:szCs w:val="24"/>
          <w:lang w:eastAsia="ar-SA"/>
        </w:rPr>
        <w:t xml:space="preserve"> .</w:t>
      </w:r>
      <w:proofErr w:type="gramEnd"/>
    </w:p>
    <w:p w:rsidR="00A124D2" w:rsidRPr="00A124D2" w:rsidRDefault="00A124D2" w:rsidP="00A124D2">
      <w:pPr>
        <w:widowControl w:val="0"/>
        <w:suppressAutoHyphens/>
        <w:spacing w:after="0" w:line="240" w:lineRule="auto"/>
        <w:ind w:firstLine="709"/>
        <w:jc w:val="both"/>
        <w:rPr>
          <w:rFonts w:ascii="Times New Roman" w:eastAsia="Times New Roman"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color w:val="000000"/>
          <w:sz w:val="24"/>
          <w:szCs w:val="24"/>
          <w:lang w:eastAsia="hi-IN" w:bidi="hi-IN"/>
        </w:rPr>
      </w:pPr>
      <w:r w:rsidRPr="00A124D2">
        <w:rPr>
          <w:rFonts w:ascii="Times New Roman" w:eastAsia="Arial" w:hAnsi="Times New Roman" w:cs="Times New Roman"/>
          <w:color w:val="000000"/>
          <w:sz w:val="24"/>
          <w:szCs w:val="24"/>
          <w:lang w:eastAsia="hi-IN" w:bidi="hi-IN"/>
        </w:rPr>
        <w:t xml:space="preserve">4. Формы </w:t>
      </w:r>
      <w:proofErr w:type="gramStart"/>
      <w:r w:rsidRPr="00A124D2">
        <w:rPr>
          <w:rFonts w:ascii="Times New Roman" w:eastAsia="Arial" w:hAnsi="Times New Roman" w:cs="Times New Roman"/>
          <w:color w:val="000000"/>
          <w:sz w:val="24"/>
          <w:szCs w:val="24"/>
          <w:lang w:eastAsia="hi-IN" w:bidi="hi-IN"/>
        </w:rPr>
        <w:t>контроля за</w:t>
      </w:r>
      <w:proofErr w:type="gramEnd"/>
      <w:r w:rsidRPr="00A124D2">
        <w:rPr>
          <w:rFonts w:ascii="Times New Roman" w:eastAsia="Arial" w:hAnsi="Times New Roman" w:cs="Times New Roman"/>
          <w:color w:val="000000"/>
          <w:sz w:val="24"/>
          <w:szCs w:val="24"/>
          <w:lang w:eastAsia="hi-IN" w:bidi="hi-IN"/>
        </w:rPr>
        <w:t xml:space="preserve"> предоставлением муниципальной услуги</w:t>
      </w: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color w:val="000000"/>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4.1.</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Текущий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последовательности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действий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непосредственным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руководителем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исполнение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 xml:space="preserve">главой </w:t>
      </w:r>
      <w:proofErr w:type="spellStart"/>
      <w:r w:rsidR="00104476">
        <w:rPr>
          <w:rFonts w:ascii="Times New Roman" w:eastAsia="Andale Sans UI" w:hAnsi="Times New Roman" w:cs="Times New Roman"/>
          <w:kern w:val="1"/>
          <w:sz w:val="24"/>
          <w:szCs w:val="24"/>
          <w:lang w:eastAsia="ar-SA"/>
        </w:rPr>
        <w:t>Летницкого</w:t>
      </w:r>
      <w:proofErr w:type="spellEnd"/>
      <w:r w:rsidRPr="00A124D2">
        <w:rPr>
          <w:rFonts w:ascii="Times New Roman" w:eastAsia="Andale Sans UI" w:hAnsi="Times New Roman" w:cs="Times New Roman"/>
          <w:kern w:val="1"/>
          <w:sz w:val="24"/>
          <w:szCs w:val="24"/>
          <w:lang w:eastAsia="ar-SA"/>
        </w:rPr>
        <w:t xml:space="preserve"> сельского поселения.</w:t>
      </w:r>
    </w:p>
    <w:p w:rsidR="00A124D2" w:rsidRPr="00A124D2" w:rsidRDefault="00A124D2" w:rsidP="00A124D2">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4.2.</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Сотрудник,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осуществляющий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несет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персональную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ответственность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порядка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приема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регистрации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4.3.</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Сотрудник,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уполномоченный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оформление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несет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персональную</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ответственность:</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достоверность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вносимых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эти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сведений;</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процедуры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оформления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передачи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документов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соответствии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настоящим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Регламентом.</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4.4.</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Текущий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осуществляется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путем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проведения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соблюдения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сотрудниками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положений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настоящего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административного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регламента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нормативных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правовых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актов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4.5.</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Периодичность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осуществления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текущего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устанавливается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руководителем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органа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4.6.</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Контроль</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полнотой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качеством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предоставления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муниципальной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услуги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включает</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себя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проведение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направленных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выявление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устранение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причин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условий,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вследствие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которых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были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нарушены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свободы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также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рассмотрение,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принятие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подготовку</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ответов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обращения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содержащих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жалобы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решения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должностных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lastRenderedPageBreak/>
        <w:t>4.7.</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случае</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выявления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нарушений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прав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граждан</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по</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результатам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проведенных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проверок</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отношении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виновных</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лиц</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принимаются</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меры</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в</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соответствии</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с</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законодательством</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Российской</w:t>
      </w:r>
      <w:r w:rsidRPr="00A124D2">
        <w:rPr>
          <w:rFonts w:ascii="Times New Roman" w:eastAsia="Times New Roman" w:hAnsi="Times New Roman" w:cs="Times New Roman"/>
          <w:kern w:val="1"/>
          <w:sz w:val="24"/>
          <w:szCs w:val="24"/>
          <w:lang w:eastAsia="ar-SA"/>
        </w:rPr>
        <w:t xml:space="preserve"> </w:t>
      </w:r>
      <w:r w:rsidRPr="00A124D2">
        <w:rPr>
          <w:rFonts w:ascii="Times New Roman" w:eastAsia="Andale Sans UI" w:hAnsi="Times New Roman" w:cs="Times New Roman"/>
          <w:kern w:val="1"/>
          <w:sz w:val="24"/>
          <w:szCs w:val="24"/>
          <w:lang w:eastAsia="ar-SA"/>
        </w:rPr>
        <w:t>Федерации.</w:t>
      </w:r>
    </w:p>
    <w:p w:rsidR="00A124D2" w:rsidRPr="00A124D2" w:rsidRDefault="00A124D2" w:rsidP="00A124D2">
      <w:pPr>
        <w:widowControl w:val="0"/>
        <w:suppressAutoHyphens/>
        <w:autoSpaceDE w:val="0"/>
        <w:spacing w:after="0" w:line="240" w:lineRule="auto"/>
        <w:ind w:firstLine="709"/>
        <w:jc w:val="both"/>
        <w:rPr>
          <w:rFonts w:ascii="Times New Roman" w:eastAsia="Andale Sans UI" w:hAnsi="Times New Roman" w:cs="Times New Roman"/>
          <w:kern w:val="1"/>
          <w:sz w:val="24"/>
          <w:szCs w:val="24"/>
          <w:lang w:eastAsia="ar-SA"/>
        </w:rPr>
      </w:pPr>
    </w:p>
    <w:p w:rsidR="00A124D2" w:rsidRPr="00A124D2" w:rsidRDefault="00A124D2" w:rsidP="00A124D2">
      <w:pPr>
        <w:widowControl w:val="0"/>
        <w:suppressAutoHyphens/>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4D2" w:rsidRPr="00A124D2" w:rsidRDefault="00A124D2" w:rsidP="00A124D2">
      <w:pPr>
        <w:widowControl w:val="0"/>
        <w:suppressAutoHyphens/>
        <w:spacing w:after="0" w:line="240" w:lineRule="auto"/>
        <w:ind w:firstLine="709"/>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может обратиться с </w:t>
      </w:r>
      <w:proofErr w:type="gramStart"/>
      <w:r w:rsidRPr="00A124D2">
        <w:rPr>
          <w:rFonts w:ascii="Times New Roman" w:eastAsia="Arial" w:hAnsi="Times New Roman" w:cs="Times New Roman"/>
          <w:sz w:val="24"/>
          <w:szCs w:val="24"/>
          <w:lang w:eastAsia="hi-IN" w:bidi="hi-IN"/>
        </w:rPr>
        <w:t>жалобой</w:t>
      </w:r>
      <w:proofErr w:type="gramEnd"/>
      <w:r w:rsidRPr="00A124D2">
        <w:rPr>
          <w:rFonts w:ascii="Times New Roman" w:eastAsia="Arial" w:hAnsi="Times New Roman" w:cs="Times New Roman"/>
          <w:sz w:val="24"/>
          <w:szCs w:val="24"/>
          <w:lang w:eastAsia="hi-IN" w:bidi="hi-IN"/>
        </w:rPr>
        <w:t xml:space="preserve"> в том числе в следующих случаях:</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нарушение срока регистрации запроса заявителя о предоставлении муниципальной услуги;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нарушение срока предоставления муниципальной услуги;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proofErr w:type="gramStart"/>
      <w:r w:rsidRPr="00A124D2">
        <w:rPr>
          <w:rFonts w:ascii="Times New Roman" w:eastAsia="Arial" w:hAnsi="Times New Roman" w:cs="Times New Roman"/>
          <w:sz w:val="24"/>
          <w:szCs w:val="24"/>
          <w:lang w:eastAsia="hi-I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4D2" w:rsidRPr="00A124D2" w:rsidRDefault="00A124D2" w:rsidP="00A124D2">
      <w:pPr>
        <w:widowControl w:val="0"/>
        <w:numPr>
          <w:ilvl w:val="0"/>
          <w:numId w:val="3"/>
        </w:numPr>
        <w:suppressAutoHyphens/>
        <w:autoSpaceDE w:val="0"/>
        <w:spacing w:after="0" w:line="240" w:lineRule="auto"/>
        <w:ind w:firstLine="709"/>
        <w:jc w:val="both"/>
        <w:rPr>
          <w:rFonts w:ascii="Times New Roman" w:eastAsia="Arial" w:hAnsi="Times New Roman" w:cs="Times New Roman"/>
          <w:sz w:val="24"/>
          <w:szCs w:val="24"/>
          <w:lang w:eastAsia="hi-IN" w:bidi="hi-IN"/>
        </w:rPr>
      </w:pPr>
      <w:proofErr w:type="gramStart"/>
      <w:r w:rsidRPr="00A124D2">
        <w:rPr>
          <w:rFonts w:ascii="Times New Roman" w:eastAsia="Arial" w:hAnsi="Times New Roman" w:cs="Times New Roman"/>
          <w:sz w:val="24"/>
          <w:szCs w:val="24"/>
          <w:lang w:eastAsia="hi-I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 Общие требования к порядку подачи и рассмотрения жалобы</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5.2.3. Жалоба должна содержать:</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A124D2">
        <w:rPr>
          <w:rFonts w:ascii="Times New Roman" w:eastAsia="Arial" w:hAnsi="Times New Roman" w:cs="Times New Roman"/>
          <w:sz w:val="24"/>
          <w:szCs w:val="24"/>
          <w:lang w:eastAsia="hi-IN" w:bidi="hi-IN"/>
        </w:rPr>
        <w:lastRenderedPageBreak/>
        <w:t>муниципального служащего, решения и действия (бездействие) которых обжалуют;</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proofErr w:type="gramStart"/>
      <w:r w:rsidRPr="00A124D2">
        <w:rPr>
          <w:rFonts w:ascii="Times New Roman" w:eastAsia="Arial" w:hAnsi="Times New Roman" w:cs="Times New Roman"/>
          <w:sz w:val="24"/>
          <w:szCs w:val="24"/>
          <w:lang w:eastAsia="hi-I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4D2" w:rsidRPr="00A124D2" w:rsidRDefault="00A124D2" w:rsidP="00A124D2">
      <w:pPr>
        <w:widowControl w:val="0"/>
        <w:numPr>
          <w:ilvl w:val="0"/>
          <w:numId w:val="4"/>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5.2.4. </w:t>
      </w:r>
      <w:proofErr w:type="gramStart"/>
      <w:r w:rsidRPr="00A124D2">
        <w:rPr>
          <w:rFonts w:ascii="Times New Roman" w:eastAsia="Arial" w:hAnsi="Times New Roman" w:cs="Times New Roman"/>
          <w:sz w:val="24"/>
          <w:szCs w:val="24"/>
          <w:lang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24D2">
        <w:rPr>
          <w:rFonts w:ascii="Times New Roman" w:eastAsia="Arial" w:hAnsi="Times New Roman" w:cs="Times New Roman"/>
          <w:sz w:val="24"/>
          <w:szCs w:val="24"/>
          <w:lang w:eastAsia="hi-IN" w:bidi="hi-IN"/>
        </w:rPr>
        <w:t xml:space="preserve"> исправлений - в течение пяти рабочих дней со дня ее регистрации. </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5.2.5. По результатам рассмотрения жалобы орган, предоставляющий  муниципальную услугу, принимает одно из следующих решений:</w:t>
      </w:r>
    </w:p>
    <w:p w:rsidR="00A124D2" w:rsidRPr="00A124D2" w:rsidRDefault="00A124D2" w:rsidP="00A124D2">
      <w:pPr>
        <w:widowControl w:val="0"/>
        <w:numPr>
          <w:ilvl w:val="0"/>
          <w:numId w:val="5"/>
        </w:numPr>
        <w:suppressAutoHyphens/>
        <w:autoSpaceDE w:val="0"/>
        <w:spacing w:after="0" w:line="240" w:lineRule="auto"/>
        <w:ind w:firstLine="709"/>
        <w:jc w:val="both"/>
        <w:rPr>
          <w:rFonts w:ascii="Times New Roman" w:eastAsia="Arial" w:hAnsi="Times New Roman" w:cs="Times New Roman"/>
          <w:sz w:val="24"/>
          <w:szCs w:val="24"/>
          <w:lang w:eastAsia="hi-IN" w:bidi="hi-IN"/>
        </w:rPr>
      </w:pPr>
      <w:proofErr w:type="gramStart"/>
      <w:r w:rsidRPr="00A124D2">
        <w:rPr>
          <w:rFonts w:ascii="Times New Roman" w:eastAsia="Arial" w:hAnsi="Times New Roman" w:cs="Times New Roman"/>
          <w:sz w:val="24"/>
          <w:szCs w:val="24"/>
          <w:lang w:eastAsia="hi-I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24D2" w:rsidRPr="00A124D2" w:rsidRDefault="00A124D2" w:rsidP="00A124D2">
      <w:pPr>
        <w:widowControl w:val="0"/>
        <w:numPr>
          <w:ilvl w:val="0"/>
          <w:numId w:val="5"/>
        </w:numPr>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отказывает в удовлетворении жалобы.</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5.2.6.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4D2" w:rsidRPr="00A124D2" w:rsidRDefault="00A124D2" w:rsidP="00A124D2">
      <w:pPr>
        <w:widowControl w:val="0"/>
        <w:suppressAutoHyphens/>
        <w:autoSpaceDE w:val="0"/>
        <w:spacing w:after="0" w:line="240" w:lineRule="auto"/>
        <w:ind w:firstLine="709"/>
        <w:jc w:val="both"/>
        <w:rPr>
          <w:rFonts w:ascii="Times New Roman" w:eastAsia="Arial" w:hAnsi="Times New Roman" w:cs="Times New Roman"/>
          <w:sz w:val="24"/>
          <w:szCs w:val="24"/>
          <w:lang w:eastAsia="hi-IN" w:bidi="hi-IN"/>
        </w:rPr>
      </w:pPr>
      <w:r w:rsidRPr="00A124D2">
        <w:rPr>
          <w:rFonts w:ascii="Times New Roman" w:eastAsia="Arial" w:hAnsi="Times New Roman" w:cs="Times New Roman"/>
          <w:sz w:val="24"/>
          <w:szCs w:val="24"/>
          <w:lang w:eastAsia="hi-IN" w:bidi="hi-IN"/>
        </w:rPr>
        <w:t xml:space="preserve">5.2.7. В случае установления в ходе или по результатам </w:t>
      </w:r>
      <w:proofErr w:type="gramStart"/>
      <w:r w:rsidRPr="00A124D2">
        <w:rPr>
          <w:rFonts w:ascii="Times New Roman" w:eastAsia="Arial" w:hAnsi="Times New Roman" w:cs="Times New Roman"/>
          <w:sz w:val="24"/>
          <w:szCs w:val="24"/>
          <w:lang w:eastAsia="hi-IN" w:bidi="hi-IN"/>
        </w:rPr>
        <w:t>рассмотрения жалобы признаков состава административного правонарушения</w:t>
      </w:r>
      <w:proofErr w:type="gramEnd"/>
      <w:r w:rsidRPr="00A124D2">
        <w:rPr>
          <w:rFonts w:ascii="Times New Roman" w:eastAsia="Arial" w:hAnsi="Times New Roman" w:cs="Times New Roman"/>
          <w:sz w:val="24"/>
          <w:szCs w:val="24"/>
          <w:lang w:eastAsia="hi-IN" w:bidi="hi-IN"/>
        </w:rPr>
        <w:t xml:space="preserve"> или преступления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материалы в органы прокуратуры».</w:t>
      </w: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A124D2">
        <w:rPr>
          <w:rFonts w:ascii="Times New Roman" w:eastAsia="Times New Roman" w:hAnsi="Times New Roman" w:cs="Times New Roman"/>
          <w:sz w:val="24"/>
          <w:szCs w:val="24"/>
          <w:lang w:eastAsia="ru-RU"/>
        </w:rPr>
        <w:t xml:space="preserve">Глава </w:t>
      </w:r>
      <w:proofErr w:type="spellStart"/>
      <w:r w:rsidR="00104476">
        <w:rPr>
          <w:rFonts w:ascii="Times New Roman" w:eastAsia="Times New Roman" w:hAnsi="Times New Roman" w:cs="Times New Roman"/>
          <w:sz w:val="24"/>
          <w:szCs w:val="24"/>
          <w:lang w:eastAsia="ru-RU"/>
        </w:rPr>
        <w:t>Летницкого</w:t>
      </w:r>
      <w:proofErr w:type="spellEnd"/>
      <w:r w:rsidRPr="00A124D2">
        <w:rPr>
          <w:rFonts w:ascii="Times New Roman" w:eastAsia="Times New Roman" w:hAnsi="Times New Roman" w:cs="Times New Roman"/>
          <w:sz w:val="24"/>
          <w:szCs w:val="24"/>
          <w:lang w:eastAsia="ru-RU"/>
        </w:rPr>
        <w:t xml:space="preserve"> </w:t>
      </w:r>
    </w:p>
    <w:p w:rsidR="00A124D2" w:rsidRPr="00A124D2" w:rsidRDefault="00A124D2" w:rsidP="00A124D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A124D2">
        <w:rPr>
          <w:rFonts w:ascii="Times New Roman" w:eastAsia="Times New Roman" w:hAnsi="Times New Roman" w:cs="Times New Roman"/>
          <w:sz w:val="24"/>
          <w:szCs w:val="24"/>
          <w:lang w:eastAsia="ru-RU"/>
        </w:rPr>
        <w:t xml:space="preserve">сельского поселения                                                                        </w:t>
      </w:r>
      <w:r w:rsidR="00104476">
        <w:rPr>
          <w:rFonts w:ascii="Times New Roman" w:eastAsia="Times New Roman" w:hAnsi="Times New Roman" w:cs="Times New Roman"/>
          <w:sz w:val="24"/>
          <w:szCs w:val="24"/>
          <w:lang w:eastAsia="ru-RU"/>
        </w:rPr>
        <w:t>Н.Е. Ткаченко</w:t>
      </w:r>
    </w:p>
    <w:p w:rsidR="00A124D2" w:rsidRPr="00A124D2" w:rsidRDefault="00A124D2" w:rsidP="00A124D2">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A124D2">
        <w:rPr>
          <w:rFonts w:ascii="Times New Roman" w:eastAsia="Times New Roman" w:hAnsi="Times New Roman" w:cs="Times New Roman"/>
          <w:sz w:val="24"/>
          <w:szCs w:val="24"/>
          <w:lang w:eastAsia="ru-RU"/>
        </w:rPr>
        <w:t xml:space="preserve"> </w:t>
      </w:r>
    </w:p>
    <w:p w:rsidR="00A124D2" w:rsidRPr="00A124D2" w:rsidRDefault="00A124D2" w:rsidP="00A124D2">
      <w:pPr>
        <w:widowControl w:val="0"/>
        <w:suppressAutoHyphens/>
        <w:spacing w:after="0" w:line="240" w:lineRule="auto"/>
        <w:ind w:right="4706"/>
        <w:jc w:val="both"/>
        <w:rPr>
          <w:rFonts w:ascii="Times New Roman" w:eastAsia="Andale Sans UI" w:hAnsi="Times New Roman" w:cs="Times New Roman"/>
          <w:color w:val="000000"/>
          <w:kern w:val="1"/>
          <w:sz w:val="24"/>
          <w:szCs w:val="24"/>
          <w:lang w:eastAsia="ar-SA"/>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C87DB4" w:rsidRPr="00A124D2" w:rsidRDefault="00C87DB4"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p w:rsidR="00A124D2" w:rsidRPr="00A124D2" w:rsidRDefault="00A124D2" w:rsidP="00A124D2">
      <w:pPr>
        <w:widowControl w:val="0"/>
        <w:suppressAutoHyphens/>
        <w:spacing w:after="0" w:line="240" w:lineRule="auto"/>
        <w:jc w:val="both"/>
        <w:rPr>
          <w:rFonts w:ascii="Times New Roman" w:eastAsia="Andale Sans UI" w:hAnsi="Times New Roman" w:cs="Times New Roman"/>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1217"/>
        <w:gridCol w:w="5025"/>
      </w:tblGrid>
      <w:tr w:rsidR="00A124D2" w:rsidRPr="00A124D2" w:rsidTr="00A124D2">
        <w:tc>
          <w:tcPr>
            <w:tcW w:w="3118" w:type="dxa"/>
            <w:shd w:val="clear" w:color="auto" w:fill="auto"/>
          </w:tcPr>
          <w:p w:rsidR="00A124D2" w:rsidRPr="00A124D2" w:rsidRDefault="00A124D2" w:rsidP="00A124D2">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p>
        </w:tc>
        <w:tc>
          <w:tcPr>
            <w:tcW w:w="1217" w:type="dxa"/>
            <w:shd w:val="clear" w:color="auto" w:fill="auto"/>
          </w:tcPr>
          <w:p w:rsidR="00A124D2" w:rsidRPr="00A124D2" w:rsidRDefault="00A124D2" w:rsidP="00A124D2">
            <w:pPr>
              <w:widowControl w:val="0"/>
              <w:suppressLineNumbers/>
              <w:suppressAutoHyphens/>
              <w:spacing w:after="0" w:line="240" w:lineRule="auto"/>
              <w:jc w:val="center"/>
              <w:rPr>
                <w:rFonts w:ascii="Times New Roman" w:eastAsia="Andale Sans UI" w:hAnsi="Times New Roman" w:cs="Times New Roman"/>
                <w:kern w:val="1"/>
                <w:sz w:val="24"/>
                <w:szCs w:val="24"/>
                <w:lang w:eastAsia="ar-SA"/>
              </w:rPr>
            </w:pPr>
          </w:p>
        </w:tc>
        <w:tc>
          <w:tcPr>
            <w:tcW w:w="5025" w:type="dxa"/>
            <w:shd w:val="clear" w:color="auto" w:fill="auto"/>
          </w:tcPr>
          <w:p w:rsidR="00A124D2" w:rsidRPr="00A124D2" w:rsidRDefault="00A124D2" w:rsidP="00A124D2">
            <w:pPr>
              <w:widowControl w:val="0"/>
              <w:suppressAutoHyphens/>
              <w:spacing w:after="0" w:line="240" w:lineRule="auto"/>
              <w:ind w:left="675" w:right="15"/>
              <w:jc w:val="center"/>
              <w:rPr>
                <w:rFonts w:ascii="Times New Roman" w:eastAsia="Andale Sans U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 xml:space="preserve">Приложение </w:t>
            </w:r>
          </w:p>
          <w:p w:rsidR="00A124D2" w:rsidRPr="00A124D2" w:rsidRDefault="00A124D2" w:rsidP="00A124D2">
            <w:pPr>
              <w:widowControl w:val="0"/>
              <w:suppressAutoHyphens/>
              <w:spacing w:after="0" w:line="240" w:lineRule="auto"/>
              <w:ind w:left="675" w:right="15"/>
              <w:jc w:val="center"/>
              <w:rPr>
                <w:rFonts w:ascii="Times New Roman" w:eastAsia="Calibri" w:hAnsi="Times New Roman" w:cs="Times New Roman"/>
                <w:kern w:val="1"/>
                <w:sz w:val="24"/>
                <w:szCs w:val="24"/>
                <w:lang w:eastAsia="ar-SA"/>
              </w:rPr>
            </w:pPr>
            <w:r w:rsidRPr="00A124D2">
              <w:rPr>
                <w:rFonts w:ascii="Times New Roman" w:eastAsia="Andale Sans UI" w:hAnsi="Times New Roman" w:cs="Times New Roman"/>
                <w:kern w:val="1"/>
                <w:sz w:val="24"/>
                <w:szCs w:val="24"/>
                <w:lang w:eastAsia="ar-SA"/>
              </w:rPr>
              <w:t>к административному регламенту муниципальной услуги</w:t>
            </w:r>
          </w:p>
        </w:tc>
      </w:tr>
    </w:tbl>
    <w:p w:rsidR="00A124D2" w:rsidRPr="00A124D2" w:rsidRDefault="00A124D2" w:rsidP="00A124D2">
      <w:pPr>
        <w:widowControl w:val="0"/>
        <w:suppressAutoHyphens/>
        <w:snapToGrid w:val="0"/>
        <w:spacing w:after="0" w:line="240" w:lineRule="auto"/>
        <w:ind w:left="675" w:right="15"/>
        <w:jc w:val="center"/>
        <w:rPr>
          <w:rFonts w:ascii="Times New Roman" w:eastAsia="Calibr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left="675" w:right="15"/>
        <w:jc w:val="center"/>
        <w:rPr>
          <w:rFonts w:ascii="Times New Roman" w:eastAsia="Calibri" w:hAnsi="Times New Roman" w:cs="Times New Roman"/>
          <w:kern w:val="1"/>
          <w:sz w:val="24"/>
          <w:szCs w:val="24"/>
          <w:lang w:eastAsia="ar-SA"/>
        </w:rPr>
      </w:pPr>
    </w:p>
    <w:p w:rsidR="00A124D2" w:rsidRPr="00A124D2" w:rsidRDefault="00A124D2" w:rsidP="00A124D2">
      <w:pPr>
        <w:widowControl w:val="0"/>
        <w:suppressAutoHyphens/>
        <w:snapToGrid w:val="0"/>
        <w:spacing w:after="0" w:line="240" w:lineRule="auto"/>
        <w:ind w:left="675" w:right="15"/>
        <w:jc w:val="center"/>
        <w:rPr>
          <w:rFonts w:ascii="Times New Roman" w:eastAsia="Calibri" w:hAnsi="Times New Roman" w:cs="Times New Roman"/>
          <w:kern w:val="1"/>
          <w:sz w:val="24"/>
          <w:szCs w:val="24"/>
          <w:lang w:eastAsia="ar-SA"/>
        </w:rPr>
      </w:pPr>
    </w:p>
    <w:p w:rsidR="00A124D2" w:rsidRPr="00A124D2" w:rsidRDefault="00A124D2" w:rsidP="00A124D2">
      <w:pPr>
        <w:widowControl w:val="0"/>
        <w:suppressAutoHyphens/>
        <w:spacing w:after="0" w:line="240" w:lineRule="auto"/>
        <w:jc w:val="center"/>
        <w:rPr>
          <w:rFonts w:ascii="Times New Roman" w:eastAsia="Andale Sans UI" w:hAnsi="Times New Roman" w:cs="Times New Roman"/>
          <w:bCs/>
          <w:caps/>
          <w:kern w:val="1"/>
          <w:sz w:val="24"/>
          <w:szCs w:val="24"/>
          <w:lang w:eastAsia="ar-SA"/>
        </w:rPr>
      </w:pPr>
      <w:r w:rsidRPr="00A124D2">
        <w:rPr>
          <w:rFonts w:ascii="Times New Roman" w:eastAsia="Andale Sans UI" w:hAnsi="Times New Roman" w:cs="Times New Roman"/>
          <w:bCs/>
          <w:caps/>
          <w:kern w:val="1"/>
          <w:sz w:val="24"/>
          <w:szCs w:val="24"/>
          <w:lang w:eastAsia="ar-SA"/>
        </w:rPr>
        <w:t>блок-схема</w:t>
      </w:r>
    </w:p>
    <w:p w:rsidR="00A124D2" w:rsidRPr="00A124D2" w:rsidRDefault="00A124D2" w:rsidP="00A124D2">
      <w:pPr>
        <w:widowControl w:val="0"/>
        <w:suppressAutoHyphens/>
        <w:snapToGrid w:val="0"/>
        <w:spacing w:after="0" w:line="240" w:lineRule="atLeast"/>
        <w:jc w:val="center"/>
        <w:rPr>
          <w:rFonts w:ascii="Times New Roman" w:eastAsia="Andale Sans UI" w:hAnsi="Times New Roman" w:cs="Times New Roman"/>
          <w:bCs/>
          <w:caps/>
          <w:kern w:val="1"/>
          <w:sz w:val="24"/>
          <w:szCs w:val="24"/>
          <w:lang w:eastAsia="ar-SA"/>
        </w:rPr>
      </w:pPr>
      <w:r w:rsidRPr="00A124D2">
        <w:rPr>
          <w:rFonts w:ascii="Times New Roman" w:eastAsia="Andale Sans UI" w:hAnsi="Times New Roman" w:cs="Times New Roman"/>
          <w:bCs/>
          <w:caps/>
          <w:kern w:val="1"/>
          <w:sz w:val="24"/>
          <w:szCs w:val="24"/>
          <w:lang w:eastAsia="ar-SA"/>
        </w:rPr>
        <w:t>предоставления МУНИЦИПАЛЬНОЙ услуги</w:t>
      </w:r>
    </w:p>
    <w:p w:rsidR="00A124D2" w:rsidRPr="00A124D2" w:rsidRDefault="00A124D2" w:rsidP="00A124D2">
      <w:pPr>
        <w:widowControl w:val="0"/>
        <w:suppressAutoHyphens/>
        <w:snapToGrid w:val="0"/>
        <w:spacing w:after="0" w:line="240" w:lineRule="atLeast"/>
        <w:jc w:val="center"/>
        <w:rPr>
          <w:rFonts w:ascii="Times New Roman" w:eastAsia="Andale Sans UI" w:hAnsi="Times New Roman" w:cs="Times New Roman"/>
          <w:b/>
          <w:bCs/>
          <w:cap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124D2">
        <w:rPr>
          <w:rFonts w:ascii="Times New Roman" w:eastAsia="Times New Roman" w:hAnsi="Times New Roman" w:cs="Times New Roman"/>
          <w:kern w:val="1"/>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1699895</wp:posOffset>
                </wp:positionH>
                <wp:positionV relativeFrom="paragraph">
                  <wp:posOffset>57785</wp:posOffset>
                </wp:positionV>
                <wp:extent cx="2762250" cy="638175"/>
                <wp:effectExtent l="5080" t="6350" r="13970" b="1270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3817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Подача заявления на предоставление разрешенного вида использования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133.85pt;margin-top:4.55pt;width:21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" strokeweight=".26mm">
                <v:textbox>
                  <w:txbxContent>
                    <w:p w:rsidR="00A124D2" w:rsidRDefault="00A124D2" w:rsidP="00A124D2">
                      <w:pPr>
                        <w:autoSpaceDE w:val="0"/>
                        <w:jc w:val="center"/>
                        <w:rPr>
                          <w:rFonts w:eastAsia="Times New Roman"/>
                        </w:rPr>
                      </w:pPr>
                      <w:r>
                        <w:rPr>
                          <w:rFonts w:eastAsia="Times New Roman"/>
                        </w:rPr>
                        <w:t>Подача заявления на предоставление разрешенного вида использования земельного участка</w:t>
                      </w:r>
                    </w:p>
                  </w:txbxContent>
                </v:textbox>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3079750</wp:posOffset>
                </wp:positionH>
                <wp:positionV relativeFrom="paragraph">
                  <wp:posOffset>158750</wp:posOffset>
                </wp:positionV>
                <wp:extent cx="6350" cy="422275"/>
                <wp:effectExtent l="51435" t="13970" r="5651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22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2.5pt;margin-top:12.5pt;width:.5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" strokeweight=".26mm">
                <v:stroke endarrow="block" joinstyle="miter"/>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1699895</wp:posOffset>
                </wp:positionH>
                <wp:positionV relativeFrom="paragraph">
                  <wp:posOffset>20955</wp:posOffset>
                </wp:positionV>
                <wp:extent cx="2762250" cy="529590"/>
                <wp:effectExtent l="5080" t="11430" r="13970" b="1143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295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Сбор необходимых документов для реализации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7" type="#_x0000_t109" style="position:absolute;left:0;text-align:left;margin-left:133.85pt;margin-top:1.65pt;width:217.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" strokeweight=".26mm">
                <v:textbox>
                  <w:txbxContent>
                    <w:p w:rsidR="00A124D2" w:rsidRDefault="00A124D2" w:rsidP="00A124D2">
                      <w:pPr>
                        <w:autoSpaceDE w:val="0"/>
                        <w:jc w:val="center"/>
                        <w:rPr>
                          <w:rFonts w:eastAsia="Times New Roman"/>
                        </w:rPr>
                      </w:pPr>
                      <w:r>
                        <w:rPr>
                          <w:rFonts w:eastAsia="Times New Roman"/>
                        </w:rPr>
                        <w:t>Сбор необходимых документов для реализации муниципальной услуги</w:t>
                      </w:r>
                    </w:p>
                  </w:txbxContent>
                </v:textbox>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661670</wp:posOffset>
                </wp:positionH>
                <wp:positionV relativeFrom="paragraph">
                  <wp:posOffset>6350</wp:posOffset>
                </wp:positionV>
                <wp:extent cx="1717675" cy="321310"/>
                <wp:effectExtent l="24130" t="7620" r="10795"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2.1pt;margin-top:.5pt;width:135.25pt;height:25.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" strokeweight=".26mm">
                <v:stroke endarrow="block" joinstyle="miter"/>
              </v:shap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-4445</wp:posOffset>
                </wp:positionV>
                <wp:extent cx="1495425" cy="334010"/>
                <wp:effectExtent l="10160" t="6350" r="2794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34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2.5pt;margin-top:-.35pt;width:117.75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" strokeweight=".26mm">
                <v:stroke endarrow="block" joinstyle="miter"/>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83820</wp:posOffset>
                </wp:positionV>
                <wp:extent cx="2543175" cy="649605"/>
                <wp:effectExtent l="10160" t="6985" r="8890" b="1016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4960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cs="Arial"/>
                              </w:rPr>
                            </w:pPr>
                            <w:r>
                              <w:rPr>
                                <w:rFonts w:eastAsia="Times New Roman"/>
                              </w:rPr>
                              <w:t xml:space="preserve">Принятие решения в предоставлении </w:t>
                            </w:r>
                            <w:r>
                              <w:rPr>
                                <w:rFonts w:eastAsia="Times New Roman" w:cs="Arial"/>
                              </w:rPr>
                              <w:t>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8" type="#_x0000_t109" style="position:absolute;left:0;text-align:left;margin-left:-27pt;margin-top:6.6pt;width:200.2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" strokeweight=".26mm">
                <v:textbox>
                  <w:txbxContent>
                    <w:p w:rsidR="00A124D2" w:rsidRDefault="00A124D2" w:rsidP="00A124D2">
                      <w:pPr>
                        <w:autoSpaceDE w:val="0"/>
                        <w:jc w:val="center"/>
                        <w:rPr>
                          <w:rFonts w:eastAsia="Times New Roman" w:cs="Arial"/>
                        </w:rPr>
                      </w:pPr>
                      <w:r>
                        <w:rPr>
                          <w:rFonts w:eastAsia="Times New Roman"/>
                        </w:rPr>
                        <w:t xml:space="preserve">Принятие решения в предоставлении </w:t>
                      </w:r>
                      <w:r>
                        <w:rPr>
                          <w:rFonts w:eastAsia="Times New Roman" w:cs="Arial"/>
                        </w:rPr>
                        <w:t>муниципальной услуги</w:t>
                      </w:r>
                    </w:p>
                  </w:txbxContent>
                </v:textbox>
              </v:shape>
            </w:pict>
          </mc:Fallback>
        </mc:AlternateContent>
      </w: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3524250</wp:posOffset>
                </wp:positionH>
                <wp:positionV relativeFrom="paragraph">
                  <wp:posOffset>83820</wp:posOffset>
                </wp:positionV>
                <wp:extent cx="2543175" cy="1215390"/>
                <wp:effectExtent l="10160" t="6985" r="8890" b="63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153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left:0;text-align:left;margin-left:277.5pt;margin-top:6.6pt;width:200.25pt;height:9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" strokeweight=".26mm">
                <v:textbox>
                  <w:txbxContent>
                    <w:p w:rsidR="00A124D2" w:rsidRDefault="00A124D2" w:rsidP="00A124D2">
                      <w:pPr>
                        <w:autoSpaceDE w:val="0"/>
                        <w:jc w:val="center"/>
                        <w:rPr>
                          <w:rFonts w:eastAsia="Times New Roman"/>
                        </w:rPr>
                      </w:pPr>
                      <w:r>
                        <w:rPr>
                          <w:rFonts w:eastAsia="Times New Roman"/>
                        </w:rP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v:textbox>
              </v:shape>
            </w:pict>
          </mc:Fallback>
        </mc:AlternateContent>
      </w:r>
    </w:p>
    <w:p w:rsidR="00A124D2" w:rsidRPr="00A124D2" w:rsidRDefault="00A124D2" w:rsidP="00A124D2">
      <w:pPr>
        <w:tabs>
          <w:tab w:val="center" w:pos="4677"/>
        </w:tabs>
        <w:suppressAutoHyphens/>
        <w:spacing w:after="0" w:line="240" w:lineRule="auto"/>
        <w:jc w:val="center"/>
        <w:rPr>
          <w:rFonts w:ascii="Times New Roman" w:eastAsia="Times New Roman" w:hAnsi="Times New Roman" w:cs="Times New Roman"/>
          <w:b/>
          <w:bCs/>
          <w:kern w:val="1"/>
          <w:sz w:val="24"/>
          <w:szCs w:val="24"/>
          <w:lang w:eastAsia="ar-SA"/>
        </w:rPr>
      </w:pPr>
      <w:r w:rsidRPr="00A124D2">
        <w:rPr>
          <w:rFonts w:ascii="Times New Roman" w:eastAsia="Times New Roman" w:hAnsi="Times New Roman" w:cs="Times New Roman"/>
          <w:b/>
          <w:bCs/>
          <w:kern w:val="1"/>
          <w:sz w:val="24"/>
          <w:szCs w:val="24"/>
          <w:lang w:eastAsia="ar-SA"/>
        </w:rPr>
        <w:tab/>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813435</wp:posOffset>
                </wp:positionH>
                <wp:positionV relativeFrom="paragraph">
                  <wp:posOffset>-1905</wp:posOffset>
                </wp:positionV>
                <wp:extent cx="6350" cy="334010"/>
                <wp:effectExtent l="52070" t="12700" r="5588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4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4.05pt;margin-top:-.15pt;width:.5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" strokeweight=".26mm">
                <v:stroke endarrow="block" joinstyle="miter"/>
              </v:shape>
            </w:pict>
          </mc:Fallback>
        </mc:AlternateContent>
      </w:r>
    </w:p>
    <w:p w:rsidR="00A124D2" w:rsidRPr="00A124D2" w:rsidRDefault="00A124D2" w:rsidP="00A124D2">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-371475</wp:posOffset>
                </wp:positionH>
                <wp:positionV relativeFrom="paragraph">
                  <wp:posOffset>194945</wp:posOffset>
                </wp:positionV>
                <wp:extent cx="2543175" cy="694055"/>
                <wp:effectExtent l="10160" t="13335" r="8890" b="698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9405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autoSpaceDE w:val="0"/>
                              <w:jc w:val="center"/>
                              <w:rPr>
                                <w:rFonts w:eastAsia="Times New Roman"/>
                              </w:rPr>
                            </w:pPr>
                            <w:r>
                              <w:rPr>
                                <w:rFonts w:eastAsia="Times New Roman"/>
                              </w:rPr>
                              <w:t>Подготовка разрешительной документации и проведение публичных слушаний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left:0;text-align:left;margin-left:-29.25pt;margin-top:15.35pt;width:200.25pt;height: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" strokeweight=".26mm">
                <v:textbox>
                  <w:txbxContent>
                    <w:p w:rsidR="00A124D2" w:rsidRDefault="00A124D2" w:rsidP="00A124D2">
                      <w:pPr>
                        <w:autoSpaceDE w:val="0"/>
                        <w:jc w:val="center"/>
                        <w:rPr>
                          <w:rFonts w:eastAsia="Times New Roman"/>
                        </w:rPr>
                      </w:pPr>
                      <w:r>
                        <w:rPr>
                          <w:rFonts w:eastAsia="Times New Roman"/>
                        </w:rPr>
                        <w:t>Подготовка разрешительной документации и проведение публичных слушаний</w:t>
                      </w:r>
                    </w:p>
                  </w:txbxContent>
                </v:textbox>
              </v:shape>
            </w:pict>
          </mc:Fallback>
        </mc:AlternateContent>
      </w: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817880</wp:posOffset>
                </wp:positionH>
                <wp:positionV relativeFrom="paragraph">
                  <wp:posOffset>100330</wp:posOffset>
                </wp:positionV>
                <wp:extent cx="6350" cy="422275"/>
                <wp:effectExtent l="46990" t="8255"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22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4.4pt;margin-top:7.9pt;width:.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" strokeweight=".26mm">
                <v:stroke endarrow="block" joinstyle="miter"/>
              </v:shape>
            </w:pict>
          </mc:Fallback>
        </mc:AlternateContent>
      </w: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jc w:val="center"/>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Andale Sans UI" w:hAnsi="Times New Roman" w:cs="Times New Roman"/>
          <w:kern w:val="1"/>
          <w:sz w:val="24"/>
          <w:szCs w:val="24"/>
          <w:lang w:eastAsia="ar-SA"/>
        </w:rPr>
      </w:pPr>
    </w:p>
    <w:p w:rsidR="00A124D2" w:rsidRPr="00A124D2" w:rsidRDefault="00A124D2" w:rsidP="00A124D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Andale Sans UI" w:hAnsi="Times New Roman" w:cs="Times New Roman"/>
          <w:kern w:val="1"/>
          <w:sz w:val="24"/>
          <w:szCs w:val="24"/>
          <w:lang w:eastAsia="ar-SA"/>
        </w:rPr>
      </w:pPr>
      <w:r>
        <w:rPr>
          <w:rFonts w:ascii="Times New Roman" w:eastAsia="Andale Sans UI" w:hAnsi="Times New Roman" w:cs="Times New Roman"/>
          <w:noProof/>
          <w:kern w:val="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100965</wp:posOffset>
                </wp:positionV>
                <wp:extent cx="2514600" cy="816610"/>
                <wp:effectExtent l="10160" t="5080" r="8890" b="698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66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24D2" w:rsidRDefault="00A124D2" w:rsidP="00A124D2">
                            <w:pPr>
                              <w:jc w:val="center"/>
                              <w:rPr>
                                <w:rFonts w:eastAsia="Times New Roman"/>
                              </w:rPr>
                            </w:pPr>
                            <w:r>
                              <w:rPr>
                                <w:rFonts w:eastAsia="Times New Roman"/>
                              </w:rPr>
                              <w:t>Выдача постановления о предоставлении разрешения на условно разрешенный вид использования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27pt;margin-top:7.95pt;width:198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" strokeweight=".26mm">
                <v:textbox>
                  <w:txbxContent>
                    <w:p w:rsidR="00A124D2" w:rsidRDefault="00A124D2" w:rsidP="00A124D2">
                      <w:pPr>
                        <w:jc w:val="center"/>
                        <w:rPr>
                          <w:rFonts w:eastAsia="Times New Roman"/>
                        </w:rPr>
                      </w:pPr>
                      <w:r>
                        <w:rPr>
                          <w:rFonts w:eastAsia="Times New Roman"/>
                        </w:rPr>
                        <w:t>Выдача постановления о предоставлении разрешения на условно разрешенный вид использования</w:t>
                      </w:r>
                    </w:p>
                  </w:txbxContent>
                </v:textbox>
              </v:shape>
            </w:pict>
          </mc:Fallback>
        </mc:AlternateContent>
      </w:r>
    </w:p>
    <w:p w:rsidR="00292294" w:rsidRDefault="00292294"/>
    <w:sectPr w:rsidR="00292294" w:rsidSect="00A124D2">
      <w:headerReference w:type="default" r:id="rId9"/>
      <w:footerReference w:type="even" r:id="rId10"/>
      <w:footerReference w:type="default" r:id="rId11"/>
      <w:pgSz w:w="11906" w:h="16838"/>
      <w:pgMar w:top="142" w:right="851"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B7" w:rsidRDefault="009245B7">
      <w:pPr>
        <w:spacing w:after="0" w:line="240" w:lineRule="auto"/>
      </w:pPr>
      <w:r>
        <w:separator/>
      </w:r>
    </w:p>
  </w:endnote>
  <w:endnote w:type="continuationSeparator" w:id="0">
    <w:p w:rsidR="009245B7" w:rsidRDefault="0092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2" w:rsidRDefault="00A124D2" w:rsidP="00A124D2">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124D2" w:rsidRDefault="00A124D2" w:rsidP="00A124D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2" w:rsidRDefault="00A124D2" w:rsidP="00A124D2">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C73310">
      <w:rPr>
        <w:rStyle w:val="af6"/>
        <w:noProof/>
      </w:rPr>
      <w:t>4</w:t>
    </w:r>
    <w:r>
      <w:rPr>
        <w:rStyle w:val="af6"/>
      </w:rPr>
      <w:fldChar w:fldCharType="end"/>
    </w:r>
  </w:p>
  <w:p w:rsidR="00A124D2" w:rsidRDefault="00A124D2" w:rsidP="00A124D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B7" w:rsidRDefault="009245B7">
      <w:pPr>
        <w:spacing w:after="0" w:line="240" w:lineRule="auto"/>
      </w:pPr>
      <w:r>
        <w:separator/>
      </w:r>
    </w:p>
  </w:footnote>
  <w:footnote w:type="continuationSeparator" w:id="0">
    <w:p w:rsidR="009245B7" w:rsidRDefault="00924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D2" w:rsidRDefault="00A124D2">
    <w:pPr>
      <w:jc w:val="center"/>
      <w:rPr>
        <w:sz w:val="10"/>
        <w:szCs w:val="10"/>
      </w:rPr>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A673E0"/>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4A6D37E"/>
    <w:name w:val="WW8Num3"/>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3">
    <w:nsid w:val="00000004"/>
    <w:multiLevelType w:val="multilevel"/>
    <w:tmpl w:val="B68CB03E"/>
    <w:name w:val="WW8Num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4">
    <w:nsid w:val="00000005"/>
    <w:multiLevelType w:val="multilevel"/>
    <w:tmpl w:val="2960B3A2"/>
    <w:name w:val="WW8Num5"/>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677DA8"/>
    <w:multiLevelType w:val="hybridMultilevel"/>
    <w:tmpl w:val="D20238E4"/>
    <w:lvl w:ilvl="0" w:tplc="47341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7"/>
    <w:rsid w:val="00032A36"/>
    <w:rsid w:val="00063274"/>
    <w:rsid w:val="000A2ED7"/>
    <w:rsid w:val="00104476"/>
    <w:rsid w:val="00292294"/>
    <w:rsid w:val="006C1159"/>
    <w:rsid w:val="00823EFE"/>
    <w:rsid w:val="009245B7"/>
    <w:rsid w:val="00A124D2"/>
    <w:rsid w:val="00C73310"/>
    <w:rsid w:val="00C80BCD"/>
    <w:rsid w:val="00C8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24D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4D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A124D2"/>
  </w:style>
  <w:style w:type="character" w:customStyle="1" w:styleId="WW8Num1z2">
    <w:name w:val="WW8Num1z2"/>
    <w:rsid w:val="00A124D2"/>
    <w:rPr>
      <w:sz w:val="28"/>
      <w:szCs w:val="28"/>
    </w:rPr>
  </w:style>
  <w:style w:type="character" w:customStyle="1" w:styleId="WW8Num2z2">
    <w:name w:val="WW8Num2z2"/>
    <w:rsid w:val="00A124D2"/>
    <w:rPr>
      <w:sz w:val="28"/>
      <w:szCs w:val="28"/>
    </w:rPr>
  </w:style>
  <w:style w:type="character" w:customStyle="1" w:styleId="WW8Num3z0">
    <w:name w:val="WW8Num3z0"/>
    <w:rsid w:val="00A124D2"/>
    <w:rPr>
      <w:sz w:val="28"/>
      <w:szCs w:val="28"/>
    </w:rPr>
  </w:style>
  <w:style w:type="character" w:customStyle="1" w:styleId="WW8Num4z0">
    <w:name w:val="WW8Num4z0"/>
    <w:rsid w:val="00A124D2"/>
    <w:rPr>
      <w:sz w:val="28"/>
      <w:szCs w:val="28"/>
    </w:rPr>
  </w:style>
  <w:style w:type="character" w:customStyle="1" w:styleId="WW8Num5z0">
    <w:name w:val="WW8Num5z0"/>
    <w:rsid w:val="00A124D2"/>
    <w:rPr>
      <w:sz w:val="28"/>
      <w:szCs w:val="28"/>
    </w:rPr>
  </w:style>
  <w:style w:type="character" w:customStyle="1" w:styleId="6">
    <w:name w:val="Основной шрифт абзаца6"/>
    <w:rsid w:val="00A124D2"/>
  </w:style>
  <w:style w:type="character" w:customStyle="1" w:styleId="WW8Num6z0">
    <w:name w:val="WW8Num6z0"/>
    <w:rsid w:val="00A124D2"/>
    <w:rPr>
      <w:sz w:val="28"/>
      <w:szCs w:val="28"/>
    </w:rPr>
  </w:style>
  <w:style w:type="character" w:customStyle="1" w:styleId="WW8Num7z0">
    <w:name w:val="WW8Num7z0"/>
    <w:rsid w:val="00A124D2"/>
    <w:rPr>
      <w:sz w:val="28"/>
      <w:szCs w:val="28"/>
    </w:rPr>
  </w:style>
  <w:style w:type="character" w:customStyle="1" w:styleId="5">
    <w:name w:val="Основной шрифт абзаца5"/>
    <w:rsid w:val="00A124D2"/>
  </w:style>
  <w:style w:type="character" w:customStyle="1" w:styleId="WW8Num5z2">
    <w:name w:val="WW8Num5z2"/>
    <w:rsid w:val="00A124D2"/>
    <w:rPr>
      <w:sz w:val="28"/>
      <w:szCs w:val="28"/>
    </w:rPr>
  </w:style>
  <w:style w:type="character" w:customStyle="1" w:styleId="WW8Num7z2">
    <w:name w:val="WW8Num7z2"/>
    <w:rsid w:val="00A124D2"/>
    <w:rPr>
      <w:sz w:val="28"/>
      <w:szCs w:val="28"/>
    </w:rPr>
  </w:style>
  <w:style w:type="character" w:customStyle="1" w:styleId="4">
    <w:name w:val="Основной шрифт абзаца4"/>
    <w:rsid w:val="00A124D2"/>
  </w:style>
  <w:style w:type="character" w:customStyle="1" w:styleId="Absatz-Standardschriftart">
    <w:name w:val="Absatz-Standardschriftart"/>
    <w:rsid w:val="00A124D2"/>
  </w:style>
  <w:style w:type="character" w:customStyle="1" w:styleId="WW-Absatz-Standardschriftart">
    <w:name w:val="WW-Absatz-Standardschriftart"/>
    <w:rsid w:val="00A124D2"/>
  </w:style>
  <w:style w:type="character" w:customStyle="1" w:styleId="WW-Absatz-Standardschriftart1">
    <w:name w:val="WW-Absatz-Standardschriftart1"/>
    <w:rsid w:val="00A124D2"/>
  </w:style>
  <w:style w:type="character" w:customStyle="1" w:styleId="WW8Num1z0">
    <w:name w:val="WW8Num1z0"/>
    <w:rsid w:val="00A124D2"/>
    <w:rPr>
      <w:sz w:val="28"/>
      <w:szCs w:val="28"/>
    </w:rPr>
  </w:style>
  <w:style w:type="character" w:customStyle="1" w:styleId="WW8Num2z0">
    <w:name w:val="WW8Num2z0"/>
    <w:rsid w:val="00A124D2"/>
    <w:rPr>
      <w:sz w:val="28"/>
      <w:szCs w:val="28"/>
    </w:rPr>
  </w:style>
  <w:style w:type="character" w:customStyle="1" w:styleId="WW8Num6z2">
    <w:name w:val="WW8Num6z2"/>
    <w:rsid w:val="00A124D2"/>
    <w:rPr>
      <w:sz w:val="28"/>
      <w:szCs w:val="28"/>
    </w:rPr>
  </w:style>
  <w:style w:type="character" w:customStyle="1" w:styleId="WW-Absatz-Standardschriftart11">
    <w:name w:val="WW-Absatz-Standardschriftart11"/>
    <w:rsid w:val="00A124D2"/>
  </w:style>
  <w:style w:type="character" w:customStyle="1" w:styleId="WW-Absatz-Standardschriftart111">
    <w:name w:val="WW-Absatz-Standardschriftart111"/>
    <w:rsid w:val="00A124D2"/>
  </w:style>
  <w:style w:type="character" w:customStyle="1" w:styleId="3">
    <w:name w:val="Основной шрифт абзаца3"/>
    <w:rsid w:val="00A124D2"/>
  </w:style>
  <w:style w:type="character" w:customStyle="1" w:styleId="WW8Num3z2">
    <w:name w:val="WW8Num3z2"/>
    <w:rsid w:val="00A124D2"/>
    <w:rPr>
      <w:sz w:val="28"/>
      <w:szCs w:val="28"/>
    </w:rPr>
  </w:style>
  <w:style w:type="character" w:customStyle="1" w:styleId="WW-Absatz-Standardschriftart1111">
    <w:name w:val="WW-Absatz-Standardschriftart1111"/>
    <w:rsid w:val="00A124D2"/>
  </w:style>
  <w:style w:type="character" w:customStyle="1" w:styleId="WW-Absatz-Standardschriftart11111">
    <w:name w:val="WW-Absatz-Standardschriftart11111"/>
    <w:rsid w:val="00A124D2"/>
  </w:style>
  <w:style w:type="character" w:customStyle="1" w:styleId="WW-Absatz-Standardschriftart111111">
    <w:name w:val="WW-Absatz-Standardschriftart111111"/>
    <w:rsid w:val="00A124D2"/>
  </w:style>
  <w:style w:type="character" w:customStyle="1" w:styleId="WW-Absatz-Standardschriftart1111111">
    <w:name w:val="WW-Absatz-Standardschriftart1111111"/>
    <w:rsid w:val="00A124D2"/>
  </w:style>
  <w:style w:type="character" w:customStyle="1" w:styleId="2">
    <w:name w:val="Основной шрифт абзаца2"/>
    <w:rsid w:val="00A124D2"/>
  </w:style>
  <w:style w:type="character" w:customStyle="1" w:styleId="WW8Num8z0">
    <w:name w:val="WW8Num8z0"/>
    <w:rsid w:val="00A124D2"/>
    <w:rPr>
      <w:rFonts w:ascii="Symbol" w:hAnsi="Symbol" w:cs="OpenSymbol"/>
    </w:rPr>
  </w:style>
  <w:style w:type="character" w:customStyle="1" w:styleId="WW8Num9z0">
    <w:name w:val="WW8Num9z0"/>
    <w:rsid w:val="00A124D2"/>
    <w:rPr>
      <w:sz w:val="28"/>
      <w:szCs w:val="28"/>
    </w:rPr>
  </w:style>
  <w:style w:type="character" w:customStyle="1" w:styleId="WW8Num10z2">
    <w:name w:val="WW8Num10z2"/>
    <w:rsid w:val="00A124D2"/>
    <w:rPr>
      <w:sz w:val="28"/>
      <w:szCs w:val="28"/>
    </w:rPr>
  </w:style>
  <w:style w:type="character" w:customStyle="1" w:styleId="WW8Num11z0">
    <w:name w:val="WW8Num11z0"/>
    <w:rsid w:val="00A124D2"/>
    <w:rPr>
      <w:rFonts w:ascii="Symbol" w:hAnsi="Symbol" w:cs="OpenSymbol"/>
    </w:rPr>
  </w:style>
  <w:style w:type="character" w:customStyle="1" w:styleId="WW8Num12z2">
    <w:name w:val="WW8Num12z2"/>
    <w:rsid w:val="00A124D2"/>
    <w:rPr>
      <w:sz w:val="28"/>
      <w:szCs w:val="28"/>
    </w:rPr>
  </w:style>
  <w:style w:type="character" w:customStyle="1" w:styleId="WW8Num13z0">
    <w:name w:val="WW8Num13z0"/>
    <w:rsid w:val="00A124D2"/>
    <w:rPr>
      <w:sz w:val="28"/>
      <w:szCs w:val="28"/>
    </w:rPr>
  </w:style>
  <w:style w:type="character" w:customStyle="1" w:styleId="WW8Num14z0">
    <w:name w:val="WW8Num14z0"/>
    <w:rsid w:val="00A124D2"/>
    <w:rPr>
      <w:sz w:val="28"/>
      <w:szCs w:val="28"/>
    </w:rPr>
  </w:style>
  <w:style w:type="character" w:customStyle="1" w:styleId="WW8Num15z0">
    <w:name w:val="WW8Num15z0"/>
    <w:rsid w:val="00A124D2"/>
    <w:rPr>
      <w:sz w:val="28"/>
      <w:szCs w:val="28"/>
    </w:rPr>
  </w:style>
  <w:style w:type="character" w:customStyle="1" w:styleId="WW8Num16z0">
    <w:name w:val="WW8Num16z0"/>
    <w:rsid w:val="00A124D2"/>
    <w:rPr>
      <w:sz w:val="28"/>
      <w:szCs w:val="28"/>
    </w:rPr>
  </w:style>
  <w:style w:type="character" w:customStyle="1" w:styleId="WW8Num17z0">
    <w:name w:val="WW8Num17z0"/>
    <w:rsid w:val="00A124D2"/>
    <w:rPr>
      <w:sz w:val="28"/>
      <w:szCs w:val="28"/>
    </w:rPr>
  </w:style>
  <w:style w:type="character" w:customStyle="1" w:styleId="WW8Num18z0">
    <w:name w:val="WW8Num18z0"/>
    <w:rsid w:val="00A124D2"/>
    <w:rPr>
      <w:sz w:val="28"/>
      <w:szCs w:val="28"/>
    </w:rPr>
  </w:style>
  <w:style w:type="character" w:customStyle="1" w:styleId="WW8Num19z0">
    <w:name w:val="WW8Num19z0"/>
    <w:rsid w:val="00A124D2"/>
    <w:rPr>
      <w:sz w:val="28"/>
      <w:szCs w:val="28"/>
    </w:rPr>
  </w:style>
  <w:style w:type="character" w:customStyle="1" w:styleId="12">
    <w:name w:val="Основной шрифт абзаца1"/>
    <w:rsid w:val="00A124D2"/>
  </w:style>
  <w:style w:type="character" w:customStyle="1" w:styleId="WW-Absatz-Standardschriftart11111111">
    <w:name w:val="WW-Absatz-Standardschriftart11111111"/>
    <w:rsid w:val="00A124D2"/>
  </w:style>
  <w:style w:type="character" w:customStyle="1" w:styleId="WW-Absatz-Standardschriftart111111111">
    <w:name w:val="WW-Absatz-Standardschriftart111111111"/>
    <w:rsid w:val="00A124D2"/>
  </w:style>
  <w:style w:type="character" w:customStyle="1" w:styleId="WW-Absatz-Standardschriftart1111111111">
    <w:name w:val="WW-Absatz-Standardschriftart1111111111"/>
    <w:rsid w:val="00A124D2"/>
  </w:style>
  <w:style w:type="character" w:customStyle="1" w:styleId="WW-Absatz-Standardschriftart11111111111">
    <w:name w:val="WW-Absatz-Standardschriftart11111111111"/>
    <w:rsid w:val="00A124D2"/>
  </w:style>
  <w:style w:type="character" w:customStyle="1" w:styleId="WW-Absatz-Standardschriftart111111111111">
    <w:name w:val="WW-Absatz-Standardschriftart111111111111"/>
    <w:rsid w:val="00A124D2"/>
  </w:style>
  <w:style w:type="character" w:customStyle="1" w:styleId="WW8Num8z2">
    <w:name w:val="WW8Num8z2"/>
    <w:rsid w:val="00A124D2"/>
    <w:rPr>
      <w:sz w:val="28"/>
      <w:szCs w:val="28"/>
    </w:rPr>
  </w:style>
  <w:style w:type="character" w:customStyle="1" w:styleId="WW8Num10z0">
    <w:name w:val="WW8Num10z0"/>
    <w:rsid w:val="00A124D2"/>
    <w:rPr>
      <w:rFonts w:ascii="Symbol" w:hAnsi="Symbol" w:cs="OpenSymbol"/>
    </w:rPr>
  </w:style>
  <w:style w:type="character" w:customStyle="1" w:styleId="WW8Num12z0">
    <w:name w:val="WW8Num12z0"/>
    <w:rsid w:val="00A124D2"/>
    <w:rPr>
      <w:sz w:val="28"/>
      <w:szCs w:val="28"/>
    </w:rPr>
  </w:style>
  <w:style w:type="character" w:customStyle="1" w:styleId="WW8Num13z2">
    <w:name w:val="WW8Num13z2"/>
    <w:rsid w:val="00A124D2"/>
    <w:rPr>
      <w:sz w:val="28"/>
      <w:szCs w:val="28"/>
    </w:rPr>
  </w:style>
  <w:style w:type="character" w:customStyle="1" w:styleId="WW8Num15z2">
    <w:name w:val="WW8Num15z2"/>
    <w:rsid w:val="00A124D2"/>
    <w:rPr>
      <w:sz w:val="28"/>
      <w:szCs w:val="28"/>
    </w:rPr>
  </w:style>
  <w:style w:type="character" w:customStyle="1" w:styleId="WW-Absatz-Standardschriftart1111111111111">
    <w:name w:val="WW-Absatz-Standardschriftart1111111111111"/>
    <w:rsid w:val="00A124D2"/>
  </w:style>
  <w:style w:type="character" w:customStyle="1" w:styleId="a3">
    <w:name w:val="Символ нумерации"/>
    <w:rsid w:val="00A124D2"/>
    <w:rPr>
      <w:sz w:val="28"/>
      <w:szCs w:val="28"/>
    </w:rPr>
  </w:style>
  <w:style w:type="character" w:customStyle="1" w:styleId="a4">
    <w:name w:val="Маркеры списка"/>
    <w:rsid w:val="00A124D2"/>
    <w:rPr>
      <w:rFonts w:ascii="OpenSymbol" w:eastAsia="OpenSymbol" w:hAnsi="OpenSymbol" w:cs="OpenSymbol"/>
    </w:rPr>
  </w:style>
  <w:style w:type="character" w:customStyle="1" w:styleId="HTML">
    <w:name w:val="Стандартный HTML Знак"/>
    <w:basedOn w:val="12"/>
    <w:rsid w:val="00A124D2"/>
    <w:rPr>
      <w:rFonts w:ascii="Courier New" w:hAnsi="Courier New" w:cs="Courier New"/>
    </w:rPr>
  </w:style>
  <w:style w:type="character" w:styleId="a5">
    <w:name w:val="Strong"/>
    <w:basedOn w:val="2"/>
    <w:qFormat/>
    <w:rsid w:val="00A124D2"/>
    <w:rPr>
      <w:b/>
      <w:bCs/>
    </w:rPr>
  </w:style>
  <w:style w:type="character" w:styleId="a6">
    <w:name w:val="Hyperlink"/>
    <w:rsid w:val="00A124D2"/>
    <w:rPr>
      <w:color w:val="000080"/>
      <w:u w:val="single"/>
    </w:rPr>
  </w:style>
  <w:style w:type="paragraph" w:customStyle="1" w:styleId="a7">
    <w:name w:val="Заголовок"/>
    <w:basedOn w:val="a"/>
    <w:next w:val="a8"/>
    <w:rsid w:val="00A124D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Body Text"/>
    <w:basedOn w:val="a"/>
    <w:link w:val="a9"/>
    <w:rsid w:val="00A124D2"/>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A124D2"/>
    <w:rPr>
      <w:rFonts w:ascii="Times New Roman" w:eastAsia="Andale Sans UI" w:hAnsi="Times New Roman" w:cs="Times New Roman"/>
      <w:kern w:val="1"/>
      <w:sz w:val="24"/>
      <w:szCs w:val="24"/>
      <w:lang w:eastAsia="ar-SA"/>
    </w:rPr>
  </w:style>
  <w:style w:type="paragraph" w:styleId="aa">
    <w:name w:val="List"/>
    <w:basedOn w:val="a8"/>
    <w:rsid w:val="00A124D2"/>
    <w:rPr>
      <w:rFonts w:cs="Tahoma"/>
    </w:rPr>
  </w:style>
  <w:style w:type="paragraph" w:customStyle="1" w:styleId="60">
    <w:name w:val="Название6"/>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7">
    <w:name w:val="Указатель7"/>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50">
    <w:name w:val="Название5"/>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61">
    <w:name w:val="Указатель6"/>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40">
    <w:name w:val="Название4"/>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51">
    <w:name w:val="Указатель5"/>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30">
    <w:name w:val="Название3"/>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41">
    <w:name w:val="Указатель4"/>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3">
    <w:name w:val="Название объекта1"/>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1">
    <w:name w:val="Указатель3"/>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1">
    <w:name w:val="Указатель2"/>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4">
    <w:name w:val="Название1"/>
    <w:basedOn w:val="a"/>
    <w:rsid w:val="00A124D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A124D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WW-">
    <w:name w:val="WW-Заголовок"/>
    <w:basedOn w:val="a7"/>
    <w:next w:val="ab"/>
    <w:rsid w:val="00A124D2"/>
  </w:style>
  <w:style w:type="paragraph" w:styleId="ab">
    <w:name w:val="Subtitle"/>
    <w:basedOn w:val="a7"/>
    <w:next w:val="a8"/>
    <w:link w:val="ac"/>
    <w:qFormat/>
    <w:rsid w:val="00A124D2"/>
    <w:pPr>
      <w:jc w:val="center"/>
    </w:pPr>
    <w:rPr>
      <w:i/>
      <w:iCs/>
    </w:rPr>
  </w:style>
  <w:style w:type="character" w:customStyle="1" w:styleId="ac">
    <w:name w:val="Подзаголовок Знак"/>
    <w:basedOn w:val="a0"/>
    <w:link w:val="ab"/>
    <w:rsid w:val="00A124D2"/>
    <w:rPr>
      <w:rFonts w:ascii="Arial" w:eastAsia="Andale Sans UI" w:hAnsi="Arial" w:cs="Tahoma"/>
      <w:i/>
      <w:iCs/>
      <w:kern w:val="1"/>
      <w:sz w:val="28"/>
      <w:szCs w:val="28"/>
      <w:lang w:eastAsia="ar-SA"/>
    </w:rPr>
  </w:style>
  <w:style w:type="paragraph" w:customStyle="1" w:styleId="210">
    <w:name w:val="Основной текст 21"/>
    <w:basedOn w:val="a"/>
    <w:rsid w:val="00A124D2"/>
    <w:pPr>
      <w:widowControl w:val="0"/>
      <w:suppressAutoHyphens/>
      <w:spacing w:after="120" w:line="480" w:lineRule="auto"/>
    </w:pPr>
    <w:rPr>
      <w:rFonts w:ascii="Times New Roman" w:eastAsia="Andale Sans UI" w:hAnsi="Times New Roman" w:cs="Times New Roman"/>
      <w:kern w:val="1"/>
      <w:sz w:val="24"/>
      <w:szCs w:val="24"/>
      <w:lang w:val="en-US" w:eastAsia="ar-SA"/>
    </w:rPr>
  </w:style>
  <w:style w:type="paragraph" w:customStyle="1" w:styleId="211">
    <w:name w:val="Основной текст с отступом 21"/>
    <w:basedOn w:val="a"/>
    <w:rsid w:val="00A124D2"/>
    <w:pPr>
      <w:widowControl w:val="0"/>
      <w:suppressAutoHyphens/>
      <w:spacing w:after="120" w:line="480" w:lineRule="auto"/>
      <w:ind w:left="283"/>
    </w:pPr>
    <w:rPr>
      <w:rFonts w:ascii="Times New Roman" w:eastAsia="Andale Sans UI" w:hAnsi="Times New Roman" w:cs="Times New Roman"/>
      <w:kern w:val="1"/>
      <w:sz w:val="24"/>
      <w:szCs w:val="24"/>
      <w:lang w:val="en-US" w:eastAsia="ar-SA"/>
    </w:rPr>
  </w:style>
  <w:style w:type="paragraph" w:customStyle="1" w:styleId="310">
    <w:name w:val="Основной текст с отступом 31"/>
    <w:basedOn w:val="a"/>
    <w:rsid w:val="00A124D2"/>
    <w:pPr>
      <w:widowControl w:val="0"/>
      <w:suppressAutoHyphens/>
      <w:spacing w:after="120" w:line="240" w:lineRule="auto"/>
      <w:ind w:left="283"/>
    </w:pPr>
    <w:rPr>
      <w:rFonts w:ascii="Times New Roman" w:eastAsia="Andale Sans UI" w:hAnsi="Times New Roman" w:cs="Times New Roman"/>
      <w:kern w:val="1"/>
      <w:sz w:val="16"/>
      <w:szCs w:val="16"/>
      <w:lang w:eastAsia="ar-SA"/>
    </w:rPr>
  </w:style>
  <w:style w:type="paragraph" w:customStyle="1" w:styleId="ConsPlusNormal">
    <w:name w:val="ConsPlusNormal"/>
    <w:rsid w:val="00A124D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ody Text Indent"/>
    <w:basedOn w:val="a"/>
    <w:link w:val="ae"/>
    <w:rsid w:val="00A124D2"/>
    <w:pPr>
      <w:widowControl w:val="0"/>
      <w:suppressAutoHyphens/>
      <w:spacing w:after="120" w:line="240" w:lineRule="auto"/>
      <w:ind w:left="283"/>
    </w:pPr>
    <w:rPr>
      <w:rFonts w:ascii="Times New Roman" w:eastAsia="Andale Sans UI" w:hAnsi="Times New Roman" w:cs="Times New Roman"/>
      <w:kern w:val="1"/>
      <w:sz w:val="24"/>
      <w:szCs w:val="24"/>
      <w:lang w:val="en-US" w:eastAsia="ar-SA"/>
    </w:rPr>
  </w:style>
  <w:style w:type="character" w:customStyle="1" w:styleId="ae">
    <w:name w:val="Основной текст с отступом Знак"/>
    <w:basedOn w:val="a0"/>
    <w:link w:val="ad"/>
    <w:rsid w:val="00A124D2"/>
    <w:rPr>
      <w:rFonts w:ascii="Times New Roman" w:eastAsia="Andale Sans UI" w:hAnsi="Times New Roman" w:cs="Times New Roman"/>
      <w:kern w:val="1"/>
      <w:sz w:val="24"/>
      <w:szCs w:val="24"/>
      <w:lang w:val="en-US" w:eastAsia="ar-SA"/>
    </w:rPr>
  </w:style>
  <w:style w:type="paragraph" w:styleId="HTML0">
    <w:name w:val="HTML Preformatted"/>
    <w:basedOn w:val="a"/>
    <w:link w:val="HTML1"/>
    <w:rsid w:val="00A1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1">
    <w:name w:val="Стандартный HTML Знак1"/>
    <w:basedOn w:val="a0"/>
    <w:link w:val="HTML0"/>
    <w:rsid w:val="00A124D2"/>
    <w:rPr>
      <w:rFonts w:ascii="Courier New" w:eastAsia="Times New Roman" w:hAnsi="Courier New" w:cs="Courier New"/>
      <w:kern w:val="1"/>
      <w:sz w:val="20"/>
      <w:szCs w:val="20"/>
      <w:lang w:eastAsia="ar-SA"/>
    </w:rPr>
  </w:style>
  <w:style w:type="paragraph" w:customStyle="1" w:styleId="af">
    <w:name w:val="Содержимое таблицы"/>
    <w:basedOn w:val="a"/>
    <w:rsid w:val="00A124D2"/>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A124D2"/>
    <w:pPr>
      <w:jc w:val="center"/>
    </w:pPr>
    <w:rPr>
      <w:b/>
      <w:bCs/>
    </w:rPr>
  </w:style>
  <w:style w:type="paragraph" w:customStyle="1" w:styleId="ConsPlusDocList">
    <w:name w:val="ConsPlusDocList"/>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Title">
    <w:name w:val="ConsPlusTitle"/>
    <w:next w:val="a"/>
    <w:rsid w:val="00A124D2"/>
    <w:pPr>
      <w:widowControl w:val="0"/>
      <w:suppressAutoHyphens/>
      <w:spacing w:after="0" w:line="240" w:lineRule="auto"/>
    </w:pPr>
    <w:rPr>
      <w:rFonts w:ascii="Arial" w:eastAsia="Arial" w:hAnsi="Arial" w:cs="Arial"/>
      <w:b/>
      <w:bCs/>
      <w:sz w:val="20"/>
      <w:szCs w:val="20"/>
      <w:lang w:eastAsia="hi-IN" w:bidi="hi-IN"/>
    </w:rPr>
  </w:style>
  <w:style w:type="paragraph" w:customStyle="1" w:styleId="ConsPlusCell">
    <w:name w:val="ConsPlusCell"/>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A124D2"/>
    <w:pPr>
      <w:widowControl w:val="0"/>
      <w:suppressAutoHyphens/>
      <w:spacing w:after="0" w:line="240" w:lineRule="auto"/>
    </w:pPr>
    <w:rPr>
      <w:rFonts w:ascii="Courier New" w:eastAsia="Courier New" w:hAnsi="Courier New" w:cs="Courier New"/>
      <w:sz w:val="20"/>
      <w:szCs w:val="20"/>
      <w:lang w:eastAsia="hi-IN" w:bidi="hi-IN"/>
    </w:rPr>
  </w:style>
  <w:style w:type="paragraph" w:styleId="af1">
    <w:name w:val="footer"/>
    <w:basedOn w:val="a"/>
    <w:link w:val="af2"/>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Нижний колонтитул Знак"/>
    <w:basedOn w:val="a0"/>
    <w:link w:val="af1"/>
    <w:rsid w:val="00A124D2"/>
    <w:rPr>
      <w:rFonts w:ascii="Times New Roman" w:eastAsia="Andale Sans UI" w:hAnsi="Times New Roman" w:cs="Times New Roman"/>
      <w:kern w:val="1"/>
      <w:sz w:val="24"/>
      <w:szCs w:val="24"/>
      <w:lang w:eastAsia="ar-SA"/>
    </w:rPr>
  </w:style>
  <w:style w:type="paragraph" w:styleId="af3">
    <w:name w:val="header"/>
    <w:basedOn w:val="a"/>
    <w:link w:val="af4"/>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rsid w:val="00A124D2"/>
    <w:rPr>
      <w:rFonts w:ascii="Times New Roman" w:eastAsia="Andale Sans UI" w:hAnsi="Times New Roman" w:cs="Times New Roman"/>
      <w:kern w:val="1"/>
      <w:sz w:val="24"/>
      <w:szCs w:val="24"/>
      <w:lang w:eastAsia="ar-SA"/>
    </w:rPr>
  </w:style>
  <w:style w:type="paragraph" w:styleId="af5">
    <w:name w:val="Normal (Web)"/>
    <w:basedOn w:val="a"/>
    <w:rsid w:val="00A124D2"/>
    <w:pPr>
      <w:spacing w:before="100" w:after="119" w:line="240" w:lineRule="auto"/>
    </w:pPr>
    <w:rPr>
      <w:rFonts w:ascii="Times New Roman" w:eastAsia="Times New Roman" w:hAnsi="Times New Roman" w:cs="Times New Roman"/>
      <w:kern w:val="1"/>
      <w:sz w:val="24"/>
      <w:szCs w:val="24"/>
      <w:lang w:eastAsia="ar-SA"/>
    </w:rPr>
  </w:style>
  <w:style w:type="character" w:styleId="af6">
    <w:name w:val="page number"/>
    <w:basedOn w:val="a0"/>
    <w:rsid w:val="00A124D2"/>
  </w:style>
  <w:style w:type="paragraph" w:styleId="af7">
    <w:name w:val="List Paragraph"/>
    <w:basedOn w:val="a"/>
    <w:uiPriority w:val="34"/>
    <w:qFormat/>
    <w:rsid w:val="00A124D2"/>
    <w:pPr>
      <w:ind w:left="720"/>
      <w:contextualSpacing/>
    </w:pPr>
  </w:style>
  <w:style w:type="paragraph" w:styleId="af8">
    <w:name w:val="Balloon Text"/>
    <w:basedOn w:val="a"/>
    <w:link w:val="af9"/>
    <w:uiPriority w:val="99"/>
    <w:semiHidden/>
    <w:unhideWhenUsed/>
    <w:rsid w:val="0006327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63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24D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4D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A124D2"/>
  </w:style>
  <w:style w:type="character" w:customStyle="1" w:styleId="WW8Num1z2">
    <w:name w:val="WW8Num1z2"/>
    <w:rsid w:val="00A124D2"/>
    <w:rPr>
      <w:sz w:val="28"/>
      <w:szCs w:val="28"/>
    </w:rPr>
  </w:style>
  <w:style w:type="character" w:customStyle="1" w:styleId="WW8Num2z2">
    <w:name w:val="WW8Num2z2"/>
    <w:rsid w:val="00A124D2"/>
    <w:rPr>
      <w:sz w:val="28"/>
      <w:szCs w:val="28"/>
    </w:rPr>
  </w:style>
  <w:style w:type="character" w:customStyle="1" w:styleId="WW8Num3z0">
    <w:name w:val="WW8Num3z0"/>
    <w:rsid w:val="00A124D2"/>
    <w:rPr>
      <w:sz w:val="28"/>
      <w:szCs w:val="28"/>
    </w:rPr>
  </w:style>
  <w:style w:type="character" w:customStyle="1" w:styleId="WW8Num4z0">
    <w:name w:val="WW8Num4z0"/>
    <w:rsid w:val="00A124D2"/>
    <w:rPr>
      <w:sz w:val="28"/>
      <w:szCs w:val="28"/>
    </w:rPr>
  </w:style>
  <w:style w:type="character" w:customStyle="1" w:styleId="WW8Num5z0">
    <w:name w:val="WW8Num5z0"/>
    <w:rsid w:val="00A124D2"/>
    <w:rPr>
      <w:sz w:val="28"/>
      <w:szCs w:val="28"/>
    </w:rPr>
  </w:style>
  <w:style w:type="character" w:customStyle="1" w:styleId="6">
    <w:name w:val="Основной шрифт абзаца6"/>
    <w:rsid w:val="00A124D2"/>
  </w:style>
  <w:style w:type="character" w:customStyle="1" w:styleId="WW8Num6z0">
    <w:name w:val="WW8Num6z0"/>
    <w:rsid w:val="00A124D2"/>
    <w:rPr>
      <w:sz w:val="28"/>
      <w:szCs w:val="28"/>
    </w:rPr>
  </w:style>
  <w:style w:type="character" w:customStyle="1" w:styleId="WW8Num7z0">
    <w:name w:val="WW8Num7z0"/>
    <w:rsid w:val="00A124D2"/>
    <w:rPr>
      <w:sz w:val="28"/>
      <w:szCs w:val="28"/>
    </w:rPr>
  </w:style>
  <w:style w:type="character" w:customStyle="1" w:styleId="5">
    <w:name w:val="Основной шрифт абзаца5"/>
    <w:rsid w:val="00A124D2"/>
  </w:style>
  <w:style w:type="character" w:customStyle="1" w:styleId="WW8Num5z2">
    <w:name w:val="WW8Num5z2"/>
    <w:rsid w:val="00A124D2"/>
    <w:rPr>
      <w:sz w:val="28"/>
      <w:szCs w:val="28"/>
    </w:rPr>
  </w:style>
  <w:style w:type="character" w:customStyle="1" w:styleId="WW8Num7z2">
    <w:name w:val="WW8Num7z2"/>
    <w:rsid w:val="00A124D2"/>
    <w:rPr>
      <w:sz w:val="28"/>
      <w:szCs w:val="28"/>
    </w:rPr>
  </w:style>
  <w:style w:type="character" w:customStyle="1" w:styleId="4">
    <w:name w:val="Основной шрифт абзаца4"/>
    <w:rsid w:val="00A124D2"/>
  </w:style>
  <w:style w:type="character" w:customStyle="1" w:styleId="Absatz-Standardschriftart">
    <w:name w:val="Absatz-Standardschriftart"/>
    <w:rsid w:val="00A124D2"/>
  </w:style>
  <w:style w:type="character" w:customStyle="1" w:styleId="WW-Absatz-Standardschriftart">
    <w:name w:val="WW-Absatz-Standardschriftart"/>
    <w:rsid w:val="00A124D2"/>
  </w:style>
  <w:style w:type="character" w:customStyle="1" w:styleId="WW-Absatz-Standardschriftart1">
    <w:name w:val="WW-Absatz-Standardschriftart1"/>
    <w:rsid w:val="00A124D2"/>
  </w:style>
  <w:style w:type="character" w:customStyle="1" w:styleId="WW8Num1z0">
    <w:name w:val="WW8Num1z0"/>
    <w:rsid w:val="00A124D2"/>
    <w:rPr>
      <w:sz w:val="28"/>
      <w:szCs w:val="28"/>
    </w:rPr>
  </w:style>
  <w:style w:type="character" w:customStyle="1" w:styleId="WW8Num2z0">
    <w:name w:val="WW8Num2z0"/>
    <w:rsid w:val="00A124D2"/>
    <w:rPr>
      <w:sz w:val="28"/>
      <w:szCs w:val="28"/>
    </w:rPr>
  </w:style>
  <w:style w:type="character" w:customStyle="1" w:styleId="WW8Num6z2">
    <w:name w:val="WW8Num6z2"/>
    <w:rsid w:val="00A124D2"/>
    <w:rPr>
      <w:sz w:val="28"/>
      <w:szCs w:val="28"/>
    </w:rPr>
  </w:style>
  <w:style w:type="character" w:customStyle="1" w:styleId="WW-Absatz-Standardschriftart11">
    <w:name w:val="WW-Absatz-Standardschriftart11"/>
    <w:rsid w:val="00A124D2"/>
  </w:style>
  <w:style w:type="character" w:customStyle="1" w:styleId="WW-Absatz-Standardschriftart111">
    <w:name w:val="WW-Absatz-Standardschriftart111"/>
    <w:rsid w:val="00A124D2"/>
  </w:style>
  <w:style w:type="character" w:customStyle="1" w:styleId="3">
    <w:name w:val="Основной шрифт абзаца3"/>
    <w:rsid w:val="00A124D2"/>
  </w:style>
  <w:style w:type="character" w:customStyle="1" w:styleId="WW8Num3z2">
    <w:name w:val="WW8Num3z2"/>
    <w:rsid w:val="00A124D2"/>
    <w:rPr>
      <w:sz w:val="28"/>
      <w:szCs w:val="28"/>
    </w:rPr>
  </w:style>
  <w:style w:type="character" w:customStyle="1" w:styleId="WW-Absatz-Standardschriftart1111">
    <w:name w:val="WW-Absatz-Standardschriftart1111"/>
    <w:rsid w:val="00A124D2"/>
  </w:style>
  <w:style w:type="character" w:customStyle="1" w:styleId="WW-Absatz-Standardschriftart11111">
    <w:name w:val="WW-Absatz-Standardschriftart11111"/>
    <w:rsid w:val="00A124D2"/>
  </w:style>
  <w:style w:type="character" w:customStyle="1" w:styleId="WW-Absatz-Standardschriftart111111">
    <w:name w:val="WW-Absatz-Standardschriftart111111"/>
    <w:rsid w:val="00A124D2"/>
  </w:style>
  <w:style w:type="character" w:customStyle="1" w:styleId="WW-Absatz-Standardschriftart1111111">
    <w:name w:val="WW-Absatz-Standardschriftart1111111"/>
    <w:rsid w:val="00A124D2"/>
  </w:style>
  <w:style w:type="character" w:customStyle="1" w:styleId="2">
    <w:name w:val="Основной шрифт абзаца2"/>
    <w:rsid w:val="00A124D2"/>
  </w:style>
  <w:style w:type="character" w:customStyle="1" w:styleId="WW8Num8z0">
    <w:name w:val="WW8Num8z0"/>
    <w:rsid w:val="00A124D2"/>
    <w:rPr>
      <w:rFonts w:ascii="Symbol" w:hAnsi="Symbol" w:cs="OpenSymbol"/>
    </w:rPr>
  </w:style>
  <w:style w:type="character" w:customStyle="1" w:styleId="WW8Num9z0">
    <w:name w:val="WW8Num9z0"/>
    <w:rsid w:val="00A124D2"/>
    <w:rPr>
      <w:sz w:val="28"/>
      <w:szCs w:val="28"/>
    </w:rPr>
  </w:style>
  <w:style w:type="character" w:customStyle="1" w:styleId="WW8Num10z2">
    <w:name w:val="WW8Num10z2"/>
    <w:rsid w:val="00A124D2"/>
    <w:rPr>
      <w:sz w:val="28"/>
      <w:szCs w:val="28"/>
    </w:rPr>
  </w:style>
  <w:style w:type="character" w:customStyle="1" w:styleId="WW8Num11z0">
    <w:name w:val="WW8Num11z0"/>
    <w:rsid w:val="00A124D2"/>
    <w:rPr>
      <w:rFonts w:ascii="Symbol" w:hAnsi="Symbol" w:cs="OpenSymbol"/>
    </w:rPr>
  </w:style>
  <w:style w:type="character" w:customStyle="1" w:styleId="WW8Num12z2">
    <w:name w:val="WW8Num12z2"/>
    <w:rsid w:val="00A124D2"/>
    <w:rPr>
      <w:sz w:val="28"/>
      <w:szCs w:val="28"/>
    </w:rPr>
  </w:style>
  <w:style w:type="character" w:customStyle="1" w:styleId="WW8Num13z0">
    <w:name w:val="WW8Num13z0"/>
    <w:rsid w:val="00A124D2"/>
    <w:rPr>
      <w:sz w:val="28"/>
      <w:szCs w:val="28"/>
    </w:rPr>
  </w:style>
  <w:style w:type="character" w:customStyle="1" w:styleId="WW8Num14z0">
    <w:name w:val="WW8Num14z0"/>
    <w:rsid w:val="00A124D2"/>
    <w:rPr>
      <w:sz w:val="28"/>
      <w:szCs w:val="28"/>
    </w:rPr>
  </w:style>
  <w:style w:type="character" w:customStyle="1" w:styleId="WW8Num15z0">
    <w:name w:val="WW8Num15z0"/>
    <w:rsid w:val="00A124D2"/>
    <w:rPr>
      <w:sz w:val="28"/>
      <w:szCs w:val="28"/>
    </w:rPr>
  </w:style>
  <w:style w:type="character" w:customStyle="1" w:styleId="WW8Num16z0">
    <w:name w:val="WW8Num16z0"/>
    <w:rsid w:val="00A124D2"/>
    <w:rPr>
      <w:sz w:val="28"/>
      <w:szCs w:val="28"/>
    </w:rPr>
  </w:style>
  <w:style w:type="character" w:customStyle="1" w:styleId="WW8Num17z0">
    <w:name w:val="WW8Num17z0"/>
    <w:rsid w:val="00A124D2"/>
    <w:rPr>
      <w:sz w:val="28"/>
      <w:szCs w:val="28"/>
    </w:rPr>
  </w:style>
  <w:style w:type="character" w:customStyle="1" w:styleId="WW8Num18z0">
    <w:name w:val="WW8Num18z0"/>
    <w:rsid w:val="00A124D2"/>
    <w:rPr>
      <w:sz w:val="28"/>
      <w:szCs w:val="28"/>
    </w:rPr>
  </w:style>
  <w:style w:type="character" w:customStyle="1" w:styleId="WW8Num19z0">
    <w:name w:val="WW8Num19z0"/>
    <w:rsid w:val="00A124D2"/>
    <w:rPr>
      <w:sz w:val="28"/>
      <w:szCs w:val="28"/>
    </w:rPr>
  </w:style>
  <w:style w:type="character" w:customStyle="1" w:styleId="12">
    <w:name w:val="Основной шрифт абзаца1"/>
    <w:rsid w:val="00A124D2"/>
  </w:style>
  <w:style w:type="character" w:customStyle="1" w:styleId="WW-Absatz-Standardschriftart11111111">
    <w:name w:val="WW-Absatz-Standardschriftart11111111"/>
    <w:rsid w:val="00A124D2"/>
  </w:style>
  <w:style w:type="character" w:customStyle="1" w:styleId="WW-Absatz-Standardschriftart111111111">
    <w:name w:val="WW-Absatz-Standardschriftart111111111"/>
    <w:rsid w:val="00A124D2"/>
  </w:style>
  <w:style w:type="character" w:customStyle="1" w:styleId="WW-Absatz-Standardschriftart1111111111">
    <w:name w:val="WW-Absatz-Standardschriftart1111111111"/>
    <w:rsid w:val="00A124D2"/>
  </w:style>
  <w:style w:type="character" w:customStyle="1" w:styleId="WW-Absatz-Standardschriftart11111111111">
    <w:name w:val="WW-Absatz-Standardschriftart11111111111"/>
    <w:rsid w:val="00A124D2"/>
  </w:style>
  <w:style w:type="character" w:customStyle="1" w:styleId="WW-Absatz-Standardschriftart111111111111">
    <w:name w:val="WW-Absatz-Standardschriftart111111111111"/>
    <w:rsid w:val="00A124D2"/>
  </w:style>
  <w:style w:type="character" w:customStyle="1" w:styleId="WW8Num8z2">
    <w:name w:val="WW8Num8z2"/>
    <w:rsid w:val="00A124D2"/>
    <w:rPr>
      <w:sz w:val="28"/>
      <w:szCs w:val="28"/>
    </w:rPr>
  </w:style>
  <w:style w:type="character" w:customStyle="1" w:styleId="WW8Num10z0">
    <w:name w:val="WW8Num10z0"/>
    <w:rsid w:val="00A124D2"/>
    <w:rPr>
      <w:rFonts w:ascii="Symbol" w:hAnsi="Symbol" w:cs="OpenSymbol"/>
    </w:rPr>
  </w:style>
  <w:style w:type="character" w:customStyle="1" w:styleId="WW8Num12z0">
    <w:name w:val="WW8Num12z0"/>
    <w:rsid w:val="00A124D2"/>
    <w:rPr>
      <w:sz w:val="28"/>
      <w:szCs w:val="28"/>
    </w:rPr>
  </w:style>
  <w:style w:type="character" w:customStyle="1" w:styleId="WW8Num13z2">
    <w:name w:val="WW8Num13z2"/>
    <w:rsid w:val="00A124D2"/>
    <w:rPr>
      <w:sz w:val="28"/>
      <w:szCs w:val="28"/>
    </w:rPr>
  </w:style>
  <w:style w:type="character" w:customStyle="1" w:styleId="WW8Num15z2">
    <w:name w:val="WW8Num15z2"/>
    <w:rsid w:val="00A124D2"/>
    <w:rPr>
      <w:sz w:val="28"/>
      <w:szCs w:val="28"/>
    </w:rPr>
  </w:style>
  <w:style w:type="character" w:customStyle="1" w:styleId="WW-Absatz-Standardschriftart1111111111111">
    <w:name w:val="WW-Absatz-Standardschriftart1111111111111"/>
    <w:rsid w:val="00A124D2"/>
  </w:style>
  <w:style w:type="character" w:customStyle="1" w:styleId="a3">
    <w:name w:val="Символ нумерации"/>
    <w:rsid w:val="00A124D2"/>
    <w:rPr>
      <w:sz w:val="28"/>
      <w:szCs w:val="28"/>
    </w:rPr>
  </w:style>
  <w:style w:type="character" w:customStyle="1" w:styleId="a4">
    <w:name w:val="Маркеры списка"/>
    <w:rsid w:val="00A124D2"/>
    <w:rPr>
      <w:rFonts w:ascii="OpenSymbol" w:eastAsia="OpenSymbol" w:hAnsi="OpenSymbol" w:cs="OpenSymbol"/>
    </w:rPr>
  </w:style>
  <w:style w:type="character" w:customStyle="1" w:styleId="HTML">
    <w:name w:val="Стандартный HTML Знак"/>
    <w:basedOn w:val="12"/>
    <w:rsid w:val="00A124D2"/>
    <w:rPr>
      <w:rFonts w:ascii="Courier New" w:hAnsi="Courier New" w:cs="Courier New"/>
    </w:rPr>
  </w:style>
  <w:style w:type="character" w:styleId="a5">
    <w:name w:val="Strong"/>
    <w:basedOn w:val="2"/>
    <w:qFormat/>
    <w:rsid w:val="00A124D2"/>
    <w:rPr>
      <w:b/>
      <w:bCs/>
    </w:rPr>
  </w:style>
  <w:style w:type="character" w:styleId="a6">
    <w:name w:val="Hyperlink"/>
    <w:rsid w:val="00A124D2"/>
    <w:rPr>
      <w:color w:val="000080"/>
      <w:u w:val="single"/>
    </w:rPr>
  </w:style>
  <w:style w:type="paragraph" w:customStyle="1" w:styleId="a7">
    <w:name w:val="Заголовок"/>
    <w:basedOn w:val="a"/>
    <w:next w:val="a8"/>
    <w:rsid w:val="00A124D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Body Text"/>
    <w:basedOn w:val="a"/>
    <w:link w:val="a9"/>
    <w:rsid w:val="00A124D2"/>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A124D2"/>
    <w:rPr>
      <w:rFonts w:ascii="Times New Roman" w:eastAsia="Andale Sans UI" w:hAnsi="Times New Roman" w:cs="Times New Roman"/>
      <w:kern w:val="1"/>
      <w:sz w:val="24"/>
      <w:szCs w:val="24"/>
      <w:lang w:eastAsia="ar-SA"/>
    </w:rPr>
  </w:style>
  <w:style w:type="paragraph" w:styleId="aa">
    <w:name w:val="List"/>
    <w:basedOn w:val="a8"/>
    <w:rsid w:val="00A124D2"/>
    <w:rPr>
      <w:rFonts w:cs="Tahoma"/>
    </w:rPr>
  </w:style>
  <w:style w:type="paragraph" w:customStyle="1" w:styleId="60">
    <w:name w:val="Название6"/>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7">
    <w:name w:val="Указатель7"/>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50">
    <w:name w:val="Название5"/>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61">
    <w:name w:val="Указатель6"/>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40">
    <w:name w:val="Название4"/>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51">
    <w:name w:val="Указатель5"/>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30">
    <w:name w:val="Название3"/>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41">
    <w:name w:val="Указатель4"/>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3">
    <w:name w:val="Название объекта1"/>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1">
    <w:name w:val="Указатель3"/>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A124D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1">
    <w:name w:val="Указатель2"/>
    <w:basedOn w:val="a"/>
    <w:rsid w:val="00A124D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4">
    <w:name w:val="Название1"/>
    <w:basedOn w:val="a"/>
    <w:rsid w:val="00A124D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A124D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WW-">
    <w:name w:val="WW-Заголовок"/>
    <w:basedOn w:val="a7"/>
    <w:next w:val="ab"/>
    <w:rsid w:val="00A124D2"/>
  </w:style>
  <w:style w:type="paragraph" w:styleId="ab">
    <w:name w:val="Subtitle"/>
    <w:basedOn w:val="a7"/>
    <w:next w:val="a8"/>
    <w:link w:val="ac"/>
    <w:qFormat/>
    <w:rsid w:val="00A124D2"/>
    <w:pPr>
      <w:jc w:val="center"/>
    </w:pPr>
    <w:rPr>
      <w:i/>
      <w:iCs/>
    </w:rPr>
  </w:style>
  <w:style w:type="character" w:customStyle="1" w:styleId="ac">
    <w:name w:val="Подзаголовок Знак"/>
    <w:basedOn w:val="a0"/>
    <w:link w:val="ab"/>
    <w:rsid w:val="00A124D2"/>
    <w:rPr>
      <w:rFonts w:ascii="Arial" w:eastAsia="Andale Sans UI" w:hAnsi="Arial" w:cs="Tahoma"/>
      <w:i/>
      <w:iCs/>
      <w:kern w:val="1"/>
      <w:sz w:val="28"/>
      <w:szCs w:val="28"/>
      <w:lang w:eastAsia="ar-SA"/>
    </w:rPr>
  </w:style>
  <w:style w:type="paragraph" w:customStyle="1" w:styleId="210">
    <w:name w:val="Основной текст 21"/>
    <w:basedOn w:val="a"/>
    <w:rsid w:val="00A124D2"/>
    <w:pPr>
      <w:widowControl w:val="0"/>
      <w:suppressAutoHyphens/>
      <w:spacing w:after="120" w:line="480" w:lineRule="auto"/>
    </w:pPr>
    <w:rPr>
      <w:rFonts w:ascii="Times New Roman" w:eastAsia="Andale Sans UI" w:hAnsi="Times New Roman" w:cs="Times New Roman"/>
      <w:kern w:val="1"/>
      <w:sz w:val="24"/>
      <w:szCs w:val="24"/>
      <w:lang w:val="en-US" w:eastAsia="ar-SA"/>
    </w:rPr>
  </w:style>
  <w:style w:type="paragraph" w:customStyle="1" w:styleId="211">
    <w:name w:val="Основной текст с отступом 21"/>
    <w:basedOn w:val="a"/>
    <w:rsid w:val="00A124D2"/>
    <w:pPr>
      <w:widowControl w:val="0"/>
      <w:suppressAutoHyphens/>
      <w:spacing w:after="120" w:line="480" w:lineRule="auto"/>
      <w:ind w:left="283"/>
    </w:pPr>
    <w:rPr>
      <w:rFonts w:ascii="Times New Roman" w:eastAsia="Andale Sans UI" w:hAnsi="Times New Roman" w:cs="Times New Roman"/>
      <w:kern w:val="1"/>
      <w:sz w:val="24"/>
      <w:szCs w:val="24"/>
      <w:lang w:val="en-US" w:eastAsia="ar-SA"/>
    </w:rPr>
  </w:style>
  <w:style w:type="paragraph" w:customStyle="1" w:styleId="310">
    <w:name w:val="Основной текст с отступом 31"/>
    <w:basedOn w:val="a"/>
    <w:rsid w:val="00A124D2"/>
    <w:pPr>
      <w:widowControl w:val="0"/>
      <w:suppressAutoHyphens/>
      <w:spacing w:after="120" w:line="240" w:lineRule="auto"/>
      <w:ind w:left="283"/>
    </w:pPr>
    <w:rPr>
      <w:rFonts w:ascii="Times New Roman" w:eastAsia="Andale Sans UI" w:hAnsi="Times New Roman" w:cs="Times New Roman"/>
      <w:kern w:val="1"/>
      <w:sz w:val="16"/>
      <w:szCs w:val="16"/>
      <w:lang w:eastAsia="ar-SA"/>
    </w:rPr>
  </w:style>
  <w:style w:type="paragraph" w:customStyle="1" w:styleId="ConsPlusNormal">
    <w:name w:val="ConsPlusNormal"/>
    <w:rsid w:val="00A124D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ody Text Indent"/>
    <w:basedOn w:val="a"/>
    <w:link w:val="ae"/>
    <w:rsid w:val="00A124D2"/>
    <w:pPr>
      <w:widowControl w:val="0"/>
      <w:suppressAutoHyphens/>
      <w:spacing w:after="120" w:line="240" w:lineRule="auto"/>
      <w:ind w:left="283"/>
    </w:pPr>
    <w:rPr>
      <w:rFonts w:ascii="Times New Roman" w:eastAsia="Andale Sans UI" w:hAnsi="Times New Roman" w:cs="Times New Roman"/>
      <w:kern w:val="1"/>
      <w:sz w:val="24"/>
      <w:szCs w:val="24"/>
      <w:lang w:val="en-US" w:eastAsia="ar-SA"/>
    </w:rPr>
  </w:style>
  <w:style w:type="character" w:customStyle="1" w:styleId="ae">
    <w:name w:val="Основной текст с отступом Знак"/>
    <w:basedOn w:val="a0"/>
    <w:link w:val="ad"/>
    <w:rsid w:val="00A124D2"/>
    <w:rPr>
      <w:rFonts w:ascii="Times New Roman" w:eastAsia="Andale Sans UI" w:hAnsi="Times New Roman" w:cs="Times New Roman"/>
      <w:kern w:val="1"/>
      <w:sz w:val="24"/>
      <w:szCs w:val="24"/>
      <w:lang w:val="en-US" w:eastAsia="ar-SA"/>
    </w:rPr>
  </w:style>
  <w:style w:type="paragraph" w:styleId="HTML0">
    <w:name w:val="HTML Preformatted"/>
    <w:basedOn w:val="a"/>
    <w:link w:val="HTML1"/>
    <w:rsid w:val="00A1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1">
    <w:name w:val="Стандартный HTML Знак1"/>
    <w:basedOn w:val="a0"/>
    <w:link w:val="HTML0"/>
    <w:rsid w:val="00A124D2"/>
    <w:rPr>
      <w:rFonts w:ascii="Courier New" w:eastAsia="Times New Roman" w:hAnsi="Courier New" w:cs="Courier New"/>
      <w:kern w:val="1"/>
      <w:sz w:val="20"/>
      <w:szCs w:val="20"/>
      <w:lang w:eastAsia="ar-SA"/>
    </w:rPr>
  </w:style>
  <w:style w:type="paragraph" w:customStyle="1" w:styleId="af">
    <w:name w:val="Содержимое таблицы"/>
    <w:basedOn w:val="a"/>
    <w:rsid w:val="00A124D2"/>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A124D2"/>
    <w:pPr>
      <w:jc w:val="center"/>
    </w:pPr>
    <w:rPr>
      <w:b/>
      <w:bCs/>
    </w:rPr>
  </w:style>
  <w:style w:type="paragraph" w:customStyle="1" w:styleId="ConsPlusDocList">
    <w:name w:val="ConsPlusDocList"/>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Title">
    <w:name w:val="ConsPlusTitle"/>
    <w:next w:val="a"/>
    <w:rsid w:val="00A124D2"/>
    <w:pPr>
      <w:widowControl w:val="0"/>
      <w:suppressAutoHyphens/>
      <w:spacing w:after="0" w:line="240" w:lineRule="auto"/>
    </w:pPr>
    <w:rPr>
      <w:rFonts w:ascii="Arial" w:eastAsia="Arial" w:hAnsi="Arial" w:cs="Arial"/>
      <w:b/>
      <w:bCs/>
      <w:sz w:val="20"/>
      <w:szCs w:val="20"/>
      <w:lang w:eastAsia="hi-IN" w:bidi="hi-IN"/>
    </w:rPr>
  </w:style>
  <w:style w:type="paragraph" w:customStyle="1" w:styleId="ConsPlusCell">
    <w:name w:val="ConsPlusCell"/>
    <w:next w:val="a"/>
    <w:rsid w:val="00A124D2"/>
    <w:pPr>
      <w:widowControl w:val="0"/>
      <w:suppressAutoHyphens/>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A124D2"/>
    <w:pPr>
      <w:widowControl w:val="0"/>
      <w:suppressAutoHyphens/>
      <w:spacing w:after="0" w:line="240" w:lineRule="auto"/>
    </w:pPr>
    <w:rPr>
      <w:rFonts w:ascii="Courier New" w:eastAsia="Courier New" w:hAnsi="Courier New" w:cs="Courier New"/>
      <w:sz w:val="20"/>
      <w:szCs w:val="20"/>
      <w:lang w:eastAsia="hi-IN" w:bidi="hi-IN"/>
    </w:rPr>
  </w:style>
  <w:style w:type="paragraph" w:styleId="af1">
    <w:name w:val="footer"/>
    <w:basedOn w:val="a"/>
    <w:link w:val="af2"/>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Нижний колонтитул Знак"/>
    <w:basedOn w:val="a0"/>
    <w:link w:val="af1"/>
    <w:rsid w:val="00A124D2"/>
    <w:rPr>
      <w:rFonts w:ascii="Times New Roman" w:eastAsia="Andale Sans UI" w:hAnsi="Times New Roman" w:cs="Times New Roman"/>
      <w:kern w:val="1"/>
      <w:sz w:val="24"/>
      <w:szCs w:val="24"/>
      <w:lang w:eastAsia="ar-SA"/>
    </w:rPr>
  </w:style>
  <w:style w:type="paragraph" w:styleId="af3">
    <w:name w:val="header"/>
    <w:basedOn w:val="a"/>
    <w:link w:val="af4"/>
    <w:rsid w:val="00A124D2"/>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rsid w:val="00A124D2"/>
    <w:rPr>
      <w:rFonts w:ascii="Times New Roman" w:eastAsia="Andale Sans UI" w:hAnsi="Times New Roman" w:cs="Times New Roman"/>
      <w:kern w:val="1"/>
      <w:sz w:val="24"/>
      <w:szCs w:val="24"/>
      <w:lang w:eastAsia="ar-SA"/>
    </w:rPr>
  </w:style>
  <w:style w:type="paragraph" w:styleId="af5">
    <w:name w:val="Normal (Web)"/>
    <w:basedOn w:val="a"/>
    <w:rsid w:val="00A124D2"/>
    <w:pPr>
      <w:spacing w:before="100" w:after="119" w:line="240" w:lineRule="auto"/>
    </w:pPr>
    <w:rPr>
      <w:rFonts w:ascii="Times New Roman" w:eastAsia="Times New Roman" w:hAnsi="Times New Roman" w:cs="Times New Roman"/>
      <w:kern w:val="1"/>
      <w:sz w:val="24"/>
      <w:szCs w:val="24"/>
      <w:lang w:eastAsia="ar-SA"/>
    </w:rPr>
  </w:style>
  <w:style w:type="character" w:styleId="af6">
    <w:name w:val="page number"/>
    <w:basedOn w:val="a0"/>
    <w:rsid w:val="00A124D2"/>
  </w:style>
  <w:style w:type="paragraph" w:styleId="af7">
    <w:name w:val="List Paragraph"/>
    <w:basedOn w:val="a"/>
    <w:uiPriority w:val="34"/>
    <w:qFormat/>
    <w:rsid w:val="00A124D2"/>
    <w:pPr>
      <w:ind w:left="720"/>
      <w:contextualSpacing/>
    </w:pPr>
  </w:style>
  <w:style w:type="paragraph" w:styleId="af8">
    <w:name w:val="Balloon Text"/>
    <w:basedOn w:val="a"/>
    <w:link w:val="af9"/>
    <w:uiPriority w:val="99"/>
    <w:semiHidden/>
    <w:unhideWhenUsed/>
    <w:rsid w:val="0006327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63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nitskoes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6</cp:revision>
  <cp:lastPrinted>2013-11-22T12:03:00Z</cp:lastPrinted>
  <dcterms:created xsi:type="dcterms:W3CDTF">2013-11-21T05:12:00Z</dcterms:created>
  <dcterms:modified xsi:type="dcterms:W3CDTF">2013-12-09T13:15:00Z</dcterms:modified>
</cp:coreProperties>
</file>