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DF" w:rsidRPr="00B07FDF" w:rsidRDefault="00B07FDF" w:rsidP="00B07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DF" w:rsidRPr="00F17F63" w:rsidRDefault="00B07FDF" w:rsidP="00B07F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">
                <v:textbox>
                  <w:txbxContent>
                    <w:p w:rsidR="00B07FDF" w:rsidRPr="00F17F63" w:rsidRDefault="00B07FDF" w:rsidP="00B07FD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7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ПЕСЧАНОКОПСКИЙ РАЙОН</w:t>
      </w: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07FDF" w:rsidRPr="00B07FDF" w:rsidRDefault="00B07FDF" w:rsidP="00B07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Об утверждении тарифа, уровня оплаты</w:t>
      </w: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на  товары и услуги холодного водоснабжения  и норм потребления,</w:t>
      </w: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оказываемые МУП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 систем  водоснабжения</w:t>
      </w:r>
    </w:p>
    <w:p w:rsidR="00B07FDF" w:rsidRPr="00B07FDF" w:rsidRDefault="001515F1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2014</w:t>
      </w:r>
      <w:r w:rsidR="00B07FDF" w:rsidRPr="00B07FDF">
        <w:rPr>
          <w:rFonts w:ascii="Times New Roman" w:eastAsia="Times New Roman" w:hAnsi="Times New Roman" w:cs="Times New Roman"/>
          <w:sz w:val="28"/>
          <w:szCs w:val="28"/>
        </w:rPr>
        <w:t xml:space="preserve"> год по </w:t>
      </w:r>
      <w:proofErr w:type="spellStart"/>
      <w:r w:rsidR="00B07FDF" w:rsidRPr="00B07FDF">
        <w:rPr>
          <w:rFonts w:ascii="Times New Roman" w:eastAsia="Times New Roman" w:hAnsi="Times New Roman" w:cs="Times New Roman"/>
          <w:sz w:val="28"/>
          <w:szCs w:val="28"/>
        </w:rPr>
        <w:t>Летницкому</w:t>
      </w:r>
      <w:proofErr w:type="spellEnd"/>
      <w:r w:rsidR="00B07FDF"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</w:p>
    <w:p w:rsidR="00B07FDF" w:rsidRPr="00B07FDF" w:rsidRDefault="00B07FDF" w:rsidP="00B07FD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40"/>
        <w:gridCol w:w="3510"/>
      </w:tblGrid>
      <w:tr w:rsidR="00B07FDF" w:rsidRPr="00B07FDF" w:rsidTr="007C3F79">
        <w:tc>
          <w:tcPr>
            <w:tcW w:w="3284" w:type="dxa"/>
          </w:tcPr>
          <w:p w:rsidR="00B07FDF" w:rsidRPr="00B07FDF" w:rsidRDefault="00B07FDF" w:rsidP="00B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FDF" w:rsidRPr="00B07FDF" w:rsidRDefault="00B07FDF" w:rsidP="00B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Принято</w:t>
            </w:r>
            <w:proofErr w:type="spellEnd"/>
          </w:p>
          <w:p w:rsidR="00B07FDF" w:rsidRPr="00B07FDF" w:rsidRDefault="00B07FDF" w:rsidP="00B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Собранием</w:t>
            </w:r>
            <w:proofErr w:type="spellEnd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депутатов</w:t>
            </w:r>
            <w:proofErr w:type="spellEnd"/>
          </w:p>
        </w:tc>
        <w:tc>
          <w:tcPr>
            <w:tcW w:w="2944" w:type="dxa"/>
          </w:tcPr>
          <w:p w:rsidR="00B07FDF" w:rsidRPr="00B07FDF" w:rsidRDefault="00B07FDF" w:rsidP="00B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B07FDF" w:rsidRPr="00B07FDF" w:rsidRDefault="00B07FDF" w:rsidP="00B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07FDF" w:rsidRPr="00B07FDF" w:rsidRDefault="00B07FDF" w:rsidP="00B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декабря</w:t>
            </w:r>
            <w:proofErr w:type="spellEnd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B07FDF" w:rsidRPr="00B07FDF" w:rsidRDefault="00B07FDF" w:rsidP="00B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30.12.2004 № 210-ФЗ «Об основах регулирования тарифов организаций коммунального комплекса»,  постановлением Региональной службы по тарифам </w:t>
      </w:r>
      <w:r>
        <w:rPr>
          <w:rFonts w:ascii="Times New Roman" w:eastAsia="Times New Roman" w:hAnsi="Times New Roman" w:cs="Times New Roman"/>
          <w:sz w:val="28"/>
          <w:szCs w:val="28"/>
        </w:rPr>
        <w:t>Ростовской области от 17.12.2013 № 67/83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тарифов </w:t>
      </w:r>
      <w:r w:rsidR="001515F1">
        <w:rPr>
          <w:rFonts w:ascii="Times New Roman" w:eastAsia="Times New Roman" w:hAnsi="Times New Roman" w:cs="Times New Roman"/>
          <w:sz w:val="28"/>
          <w:szCs w:val="28"/>
        </w:rPr>
        <w:t xml:space="preserve"> в сфере холодного водоснабжения «МУП </w:t>
      </w:r>
      <w:proofErr w:type="spellStart"/>
      <w:r w:rsidR="001515F1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="001515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поселения», Песчанокопского района на 2014 год»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Летницкое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 1. Считать действующим тариф на товары и услуги холодного водоснабжения для потребителей, оказываемые МУП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(без учета НДС):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1.1.Экономически обоснованный тариф                      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>-коп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на услуги холодного водоснабжения за </w:t>
      </w:r>
      <w:smartTag w:uri="urn:schemas-microsoft-com:office:smarttags" w:element="metricconverter">
        <w:smartTagPr>
          <w:attr w:name="ProductID" w:val="1 м³"/>
        </w:smartTagPr>
        <w:r w:rsidRPr="00B07FDF">
          <w:rPr>
            <w:rFonts w:ascii="Times New Roman" w:eastAsia="Times New Roman" w:hAnsi="Times New Roman" w:cs="Times New Roman"/>
            <w:sz w:val="28"/>
            <w:szCs w:val="28"/>
          </w:rPr>
          <w:t>1 м</w:t>
        </w:r>
        <w:r w:rsidRPr="00B07FDF">
          <w:rPr>
            <w:rFonts w:ascii="Arial" w:eastAsia="Times New Roman" w:hAnsi="Arial" w:cs="Arial"/>
            <w:sz w:val="28"/>
            <w:szCs w:val="28"/>
          </w:rPr>
          <w:t>³</w:t>
        </w:r>
      </w:smartTag>
      <w:r w:rsidRPr="00B07FDF">
        <w:rPr>
          <w:rFonts w:ascii="Arial" w:eastAsia="Times New Roman" w:hAnsi="Arial" w:cs="Arial"/>
          <w:sz w:val="28"/>
          <w:szCs w:val="28"/>
        </w:rPr>
        <w:t xml:space="preserve">         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тариф для всех групп потребителей 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07FDF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1515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01.01.2014 по 31.12.2014</w:t>
      </w:r>
      <w:r w:rsidRPr="00B07F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="001515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29-61</w:t>
      </w:r>
    </w:p>
    <w:p w:rsidR="00B07FDF" w:rsidRPr="00B07FDF" w:rsidRDefault="001515F1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2.Установить уровень оплаты товаров и услуг за  холодное водоснабжение: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2.1. Для населения   - 100%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2.2. Для прочих потребителей - 100% .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3. Утвердить нормы потребления холодного водоснабжения 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( </w:t>
      </w: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7FDF">
        <w:rPr>
          <w:rFonts w:ascii="Arial" w:eastAsia="Times New Roman" w:hAnsi="Arial" w:cs="Arial"/>
          <w:sz w:val="28"/>
          <w:szCs w:val="28"/>
        </w:rPr>
        <w:t>³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на одного потребителя в месяц)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920"/>
        <w:gridCol w:w="900"/>
      </w:tblGrid>
      <w:tr w:rsidR="00B07FDF" w:rsidRPr="00B07FDF" w:rsidTr="007C3F79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здания с водопроводом, подключенные к централизованной системе водопотребления с ваннами и газом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B07FDF" w:rsidRPr="00B07FDF" w:rsidTr="007C3F7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здания с водопроводом, подключенные к централизованной системе с ваннами с водонагревателями на твердом топливе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07FDF" w:rsidRPr="00B07FDF" w:rsidTr="007C3F79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здания с водопроводом, подключенные к централизованной системе без ванн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07FDF" w:rsidRPr="00B07FDF" w:rsidTr="007C3F79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Дворовая водоразборная колонка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B07FDF" w:rsidRPr="00B07FDF" w:rsidTr="007C3F79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Уличная колонка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F" w:rsidRPr="00B07FDF" w:rsidRDefault="00B07FDF" w:rsidP="00B0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Примечание: Согласно приказа Министерства экономики РФ от 05.06.1999 №240 «Об утверждении методических рекомендаций по формированию нормативов потребления услуг жилищно-коммунального хозяйства» и СНиП Госстроя РФ 20-4-85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Песчанокопский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район относится к 111 климатической зоне, где летние температуры превышают +22-25</w:t>
      </w: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и значительно увеличивается потребление воды. В связи с этим в период с 01.05 по 31.08 действующие номы потребления увеличивать на 25%.</w:t>
      </w:r>
    </w:p>
    <w:p w:rsidR="00B07FDF" w:rsidRPr="00B07FDF" w:rsidRDefault="00B07FDF" w:rsidP="00B07F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4.Признать утратившими силу решение Собрания депутатов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1515F1">
        <w:rPr>
          <w:rFonts w:ascii="Times New Roman" w:eastAsia="Times New Roman" w:hAnsi="Times New Roman" w:cs="Times New Roman"/>
          <w:sz w:val="28"/>
          <w:szCs w:val="28"/>
        </w:rPr>
        <w:t>ления  от 26.12.2012 № 10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тарифа и уровня оплаты на  товары и услуги холодного водоснабжения</w:t>
      </w: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оказываемые МУП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, осуществляющей эксплуатацию систем  водоснабжения на 201</w:t>
      </w:r>
      <w:r w:rsidR="001515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год по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Летницкому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поселению».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r w:rsidR="00793920">
        <w:rPr>
          <w:rFonts w:ascii="Times New Roman" w:eastAsia="Times New Roman" w:hAnsi="Times New Roman" w:cs="Times New Roman"/>
          <w:sz w:val="28"/>
          <w:szCs w:val="28"/>
        </w:rPr>
        <w:t xml:space="preserve">  Опубликовать настоящее  решение</w:t>
      </w:r>
      <w:r w:rsidR="001515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</w:t>
      </w:r>
      <w:r w:rsidR="001515F1">
        <w:rPr>
          <w:rFonts w:ascii="Times New Roman" w:eastAsia="Times New Roman" w:hAnsi="Times New Roman" w:cs="Times New Roman"/>
          <w:sz w:val="28"/>
          <w:szCs w:val="28"/>
        </w:rPr>
        <w:t>ицкого</w:t>
      </w:r>
      <w:proofErr w:type="spellEnd"/>
      <w:r w:rsidR="001515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6. Настоя</w:t>
      </w:r>
      <w:r w:rsidR="00793920">
        <w:rPr>
          <w:rFonts w:ascii="Times New Roman" w:eastAsia="Times New Roman" w:hAnsi="Times New Roman" w:cs="Times New Roman"/>
          <w:sz w:val="28"/>
          <w:szCs w:val="28"/>
        </w:rPr>
        <w:t xml:space="preserve">щее решение вступает в силу с 27 января 2014 </w:t>
      </w:r>
      <w:bookmarkStart w:id="0" w:name="_GoBack"/>
      <w:bookmarkEnd w:id="0"/>
      <w:r w:rsidRPr="00B07FD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Глава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сельского поселения                                                      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Н.Е.Ткаченко</w:t>
      </w:r>
      <w:proofErr w:type="spellEnd"/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DF" w:rsidRPr="00B07FDF" w:rsidRDefault="00B07FDF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село Летник </w:t>
      </w:r>
    </w:p>
    <w:p w:rsidR="00B07FDF" w:rsidRPr="00B07FDF" w:rsidRDefault="00793920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декабря 2013</w:t>
      </w:r>
      <w:r w:rsidR="00B07FDF" w:rsidRPr="00B07FD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B07FDF" w:rsidRPr="00B07FDF" w:rsidRDefault="00793920" w:rsidP="00B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46</w:t>
      </w:r>
    </w:p>
    <w:p w:rsidR="00AA36BE" w:rsidRDefault="00AA36BE"/>
    <w:sectPr w:rsidR="00AA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4"/>
    <w:rsid w:val="001515F1"/>
    <w:rsid w:val="00793920"/>
    <w:rsid w:val="007D2EE4"/>
    <w:rsid w:val="00AA36BE"/>
    <w:rsid w:val="00B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2013-12-26T12:50:00Z</cp:lastPrinted>
  <dcterms:created xsi:type="dcterms:W3CDTF">2013-12-26T12:24:00Z</dcterms:created>
  <dcterms:modified xsi:type="dcterms:W3CDTF">2013-12-26T12:50:00Z</dcterms:modified>
</cp:coreProperties>
</file>