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A7" w:rsidRDefault="00C016A7" w:rsidP="00645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016A7" w:rsidRPr="00545286" w:rsidRDefault="00C016A7" w:rsidP="00FD332C">
      <w:pPr>
        <w:autoSpaceDE w:val="0"/>
        <w:ind w:firstLine="900"/>
        <w:jc w:val="center"/>
        <w:rPr>
          <w:b/>
          <w:bCs/>
        </w:rPr>
      </w:pPr>
    </w:p>
    <w:p w:rsidR="00C016A7" w:rsidRPr="002B17D1" w:rsidRDefault="00C016A7" w:rsidP="00597FDF">
      <w:pPr>
        <w:tabs>
          <w:tab w:val="center" w:pos="4875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color w:val="000000"/>
          <w:sz w:val="28"/>
          <w:szCs w:val="28"/>
        </w:rPr>
      </w:pPr>
      <w:r w:rsidRPr="002B17D1">
        <w:rPr>
          <w:b/>
          <w:color w:val="000000"/>
          <w:sz w:val="28"/>
          <w:szCs w:val="28"/>
        </w:rPr>
        <w:t>РОССИЙСКАЯ ФЕДЕРАЦИЯ</w:t>
      </w:r>
    </w:p>
    <w:p w:rsidR="00C016A7" w:rsidRDefault="00C016A7" w:rsidP="00597FDF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Ростовская область</w:t>
      </w:r>
    </w:p>
    <w:p w:rsidR="00C016A7" w:rsidRDefault="00C016A7" w:rsidP="00597FDF">
      <w:pPr>
        <w:jc w:val="center"/>
        <w:rPr>
          <w:rFonts w:ascii="Times New Roman CYR" w:hAnsi="Times New Roman CYR"/>
          <w:b/>
          <w:sz w:val="32"/>
          <w:szCs w:val="32"/>
        </w:rPr>
      </w:pPr>
      <w:r w:rsidRPr="002B17D1">
        <w:rPr>
          <w:rFonts w:ascii="Times New Roman CYR" w:hAnsi="Times New Roman CYR"/>
          <w:b/>
          <w:sz w:val="32"/>
          <w:szCs w:val="32"/>
        </w:rPr>
        <w:t>Песчанокопский район</w:t>
      </w:r>
    </w:p>
    <w:p w:rsidR="00C016A7" w:rsidRDefault="00C016A7" w:rsidP="00597FDF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Муниципальное образование</w:t>
      </w:r>
    </w:p>
    <w:p w:rsidR="00C016A7" w:rsidRPr="002B17D1" w:rsidRDefault="00C016A7" w:rsidP="00597FDF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«Летницкое сельское поселение»</w:t>
      </w:r>
    </w:p>
    <w:p w:rsidR="00C016A7" w:rsidRDefault="00C016A7" w:rsidP="00597FDF">
      <w:pPr>
        <w:rPr>
          <w:sz w:val="18"/>
        </w:rPr>
      </w:pPr>
    </w:p>
    <w:p w:rsidR="00C016A7" w:rsidRPr="00D96A30" w:rsidRDefault="00C016A7" w:rsidP="001F789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D96A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</w:t>
      </w:r>
    </w:p>
    <w:p w:rsidR="00C016A7" w:rsidRPr="00D96A30" w:rsidRDefault="00C016A7" w:rsidP="00FD332C">
      <w:pPr>
        <w:widowControl w:val="0"/>
        <w:rPr>
          <w:b/>
          <w:bCs/>
          <w:sz w:val="28"/>
          <w:szCs w:val="28"/>
        </w:rPr>
      </w:pPr>
    </w:p>
    <w:p w:rsidR="00C016A7" w:rsidRDefault="00C016A7" w:rsidP="00FD332C">
      <w:pPr>
        <w:widowControl w:val="0"/>
        <w:tabs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17.12. 201</w:t>
      </w:r>
      <w:r w:rsidRPr="00FD33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D96A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№</w:t>
      </w:r>
      <w:r w:rsidRPr="0072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67                            с. Летник</w:t>
      </w:r>
    </w:p>
    <w:p w:rsidR="00C016A7" w:rsidRPr="00D96A30" w:rsidRDefault="00C016A7" w:rsidP="00FD332C">
      <w:pPr>
        <w:widowControl w:val="0"/>
        <w:tabs>
          <w:tab w:val="left" w:pos="570"/>
        </w:tabs>
        <w:rPr>
          <w:sz w:val="28"/>
          <w:szCs w:val="28"/>
        </w:rPr>
      </w:pPr>
    </w:p>
    <w:p w:rsidR="00C016A7" w:rsidRDefault="00C016A7" w:rsidP="00FD332C">
      <w:pPr>
        <w:ind w:right="-388"/>
        <w:rPr>
          <w:b/>
          <w:bCs/>
          <w:sz w:val="10"/>
          <w:szCs w:val="10"/>
        </w:rPr>
      </w:pPr>
    </w:p>
    <w:p w:rsidR="00C016A7" w:rsidRPr="004828ED" w:rsidRDefault="00C016A7" w:rsidP="00FD332C">
      <w:pPr>
        <w:ind w:right="-388"/>
        <w:rPr>
          <w:b/>
          <w:bCs/>
          <w:sz w:val="10"/>
          <w:szCs w:val="10"/>
        </w:rPr>
      </w:pPr>
    </w:p>
    <w:p w:rsidR="00C016A7" w:rsidRDefault="00C016A7" w:rsidP="00FD332C">
      <w:pPr>
        <w:ind w:right="-38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Pr="00C06B64">
        <w:rPr>
          <w:spacing w:val="-3"/>
          <w:sz w:val="28"/>
          <w:szCs w:val="28"/>
        </w:rPr>
        <w:t xml:space="preserve"> передаче </w:t>
      </w:r>
      <w:r>
        <w:rPr>
          <w:spacing w:val="-3"/>
          <w:sz w:val="28"/>
          <w:szCs w:val="28"/>
        </w:rPr>
        <w:t xml:space="preserve">Администрацией </w:t>
      </w:r>
    </w:p>
    <w:p w:rsidR="00C016A7" w:rsidRDefault="00C016A7" w:rsidP="00FD332C">
      <w:pPr>
        <w:ind w:right="-388"/>
        <w:rPr>
          <w:spacing w:val="-3"/>
          <w:sz w:val="28"/>
          <w:szCs w:val="28"/>
        </w:rPr>
      </w:pPr>
      <w:r>
        <w:rPr>
          <w:sz w:val="28"/>
          <w:szCs w:val="28"/>
        </w:rPr>
        <w:t>Летницкого</w:t>
      </w:r>
      <w:r w:rsidRPr="00C06B6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06B64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поселения </w:t>
      </w:r>
      <w:r w:rsidRPr="00C06B64">
        <w:rPr>
          <w:spacing w:val="-3"/>
          <w:sz w:val="28"/>
          <w:szCs w:val="28"/>
        </w:rPr>
        <w:t xml:space="preserve">части </w:t>
      </w:r>
    </w:p>
    <w:p w:rsidR="00C016A7" w:rsidRDefault="00C016A7" w:rsidP="00FD332C">
      <w:pPr>
        <w:ind w:right="-388"/>
        <w:rPr>
          <w:spacing w:val="-3"/>
          <w:sz w:val="28"/>
          <w:szCs w:val="28"/>
        </w:rPr>
      </w:pPr>
      <w:r w:rsidRPr="00C06B64">
        <w:rPr>
          <w:spacing w:val="-3"/>
          <w:sz w:val="28"/>
          <w:szCs w:val="28"/>
        </w:rPr>
        <w:t xml:space="preserve">полномочий по осуществлению внутреннего </w:t>
      </w:r>
    </w:p>
    <w:p w:rsidR="00C016A7" w:rsidRDefault="00C016A7" w:rsidP="00FD332C">
      <w:pPr>
        <w:ind w:right="-388"/>
        <w:rPr>
          <w:spacing w:val="-3"/>
          <w:sz w:val="28"/>
          <w:szCs w:val="28"/>
        </w:rPr>
      </w:pPr>
      <w:r w:rsidRPr="00C06B64">
        <w:rPr>
          <w:spacing w:val="-3"/>
          <w:sz w:val="28"/>
          <w:szCs w:val="28"/>
        </w:rPr>
        <w:t xml:space="preserve">муниципального финансового контроля </w:t>
      </w:r>
    </w:p>
    <w:p w:rsidR="00C016A7" w:rsidRDefault="00C016A7" w:rsidP="00FD332C">
      <w:pPr>
        <w:ind w:right="-38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Администрацию Песчанокопского</w:t>
      </w:r>
      <w:r w:rsidRPr="00C06B64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</w:p>
    <w:p w:rsidR="00C016A7" w:rsidRDefault="00C016A7" w:rsidP="00FD332C">
      <w:pPr>
        <w:ind w:right="-388"/>
        <w:rPr>
          <w:spacing w:val="-3"/>
          <w:sz w:val="28"/>
          <w:szCs w:val="28"/>
        </w:rPr>
      </w:pPr>
    </w:p>
    <w:p w:rsidR="00C016A7" w:rsidRPr="00511558" w:rsidRDefault="00C016A7" w:rsidP="00FD332C">
      <w:pPr>
        <w:ind w:right="-388"/>
        <w:rPr>
          <w:sz w:val="10"/>
          <w:szCs w:val="10"/>
        </w:rPr>
      </w:pPr>
    </w:p>
    <w:p w:rsidR="00C016A7" w:rsidRPr="004828ED" w:rsidRDefault="00C016A7" w:rsidP="00FD332C">
      <w:pPr>
        <w:ind w:right="-388"/>
        <w:rPr>
          <w:sz w:val="10"/>
          <w:szCs w:val="10"/>
        </w:rPr>
      </w:pPr>
    </w:p>
    <w:p w:rsidR="00C016A7" w:rsidRPr="004F4681" w:rsidRDefault="00C016A7" w:rsidP="00FD332C">
      <w:pPr>
        <w:pStyle w:val="NormalWeb"/>
        <w:jc w:val="both"/>
        <w:rPr>
          <w:sz w:val="28"/>
          <w:szCs w:val="28"/>
        </w:rPr>
      </w:pPr>
      <w:r>
        <w:rPr>
          <w:sz w:val="10"/>
          <w:szCs w:val="10"/>
          <w:lang w:eastAsia="ar-SA"/>
        </w:rPr>
        <w:t xml:space="preserve">                                 </w:t>
      </w:r>
      <w:r>
        <w:rPr>
          <w:color w:val="000000"/>
          <w:sz w:val="28"/>
          <w:szCs w:val="28"/>
        </w:rPr>
        <w:t>В соответствии с Федеральным</w:t>
      </w:r>
      <w:r w:rsidRPr="004F468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F468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муниципального образования «Летницкое сельское поселение», </w:t>
      </w:r>
      <w:r>
        <w:rPr>
          <w:sz w:val="28"/>
          <w:szCs w:val="28"/>
        </w:rPr>
        <w:t>решением Собрания депутатов Летницкого сельского поселения от 30.11.2018 № 65 «Об утверждении Порядка заключения соглашений о передаче (принятии) осуществления части полномочий по решению вопросов местного значения», С</w:t>
      </w:r>
      <w:r w:rsidRPr="004F4681">
        <w:rPr>
          <w:sz w:val="28"/>
          <w:szCs w:val="28"/>
        </w:rPr>
        <w:t>обрание</w:t>
      </w:r>
      <w:r>
        <w:rPr>
          <w:sz w:val="28"/>
          <w:szCs w:val="28"/>
        </w:rPr>
        <w:t xml:space="preserve"> д</w:t>
      </w:r>
      <w:r w:rsidRPr="004F4681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Летницкого сельского поселения Песчанокопского района</w:t>
      </w:r>
    </w:p>
    <w:p w:rsidR="00C016A7" w:rsidRDefault="00C016A7" w:rsidP="00FD332C">
      <w:pPr>
        <w:pStyle w:val="NormalWeb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C016A7" w:rsidRDefault="00C016A7" w:rsidP="00FD33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17C38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Летницкого сельского</w:t>
      </w:r>
      <w:r w:rsidRPr="0021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Песчанокопского района, предусмотренных п.1 ч.1 ст.14 Федерального закона от 06.10.2003 № 131-ФЗ</w:t>
      </w:r>
      <w:r w:rsidRPr="00217C38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в сфере бюджетных правоотношений за:</w:t>
      </w:r>
    </w:p>
    <w:p w:rsidR="00C016A7" w:rsidRPr="00C06B64" w:rsidRDefault="00C016A7" w:rsidP="00C20D2E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C06B64">
        <w:rPr>
          <w:spacing w:val="-3"/>
          <w:sz w:val="28"/>
          <w:szCs w:val="28"/>
        </w:rPr>
        <w:t>соблюдением бюджетного</w:t>
      </w:r>
      <w:r w:rsidRPr="00C06B64">
        <w:rPr>
          <w:sz w:val="28"/>
          <w:szCs w:val="28"/>
        </w:rPr>
        <w:t xml:space="preserve"> </w:t>
      </w:r>
      <w:r w:rsidRPr="00C06B64">
        <w:rPr>
          <w:spacing w:val="-3"/>
          <w:sz w:val="28"/>
          <w:szCs w:val="28"/>
        </w:rPr>
        <w:t>законодательства Российской Федерации и иных нормативных актов, регулирующих бюджетные правоотношения;</w:t>
      </w:r>
    </w:p>
    <w:p w:rsidR="00C016A7" w:rsidRPr="00C06B64" w:rsidRDefault="00C016A7" w:rsidP="00C20D2E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C06B64">
        <w:rPr>
          <w:spacing w:val="-3"/>
          <w:sz w:val="28"/>
          <w:szCs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C016A7" w:rsidRPr="00C06B64" w:rsidRDefault="00C016A7" w:rsidP="00C20D2E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C06B64">
        <w:rPr>
          <w:spacing w:val="-3"/>
          <w:sz w:val="28"/>
          <w:szCs w:val="28"/>
        </w:rPr>
        <w:t>с</w:t>
      </w:r>
      <w:r w:rsidRPr="00C06B64">
        <w:rPr>
          <w:sz w:val="28"/>
          <w:szCs w:val="28"/>
          <w:lang w:eastAsia="en-US"/>
        </w:rPr>
        <w:t>облюдением требований к обоснованию закупок;</w:t>
      </w:r>
    </w:p>
    <w:p w:rsidR="00C016A7" w:rsidRPr="00C06B64" w:rsidRDefault="00C016A7" w:rsidP="00C20D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6B64">
        <w:rPr>
          <w:sz w:val="28"/>
          <w:szCs w:val="28"/>
          <w:lang w:eastAsia="en-US"/>
        </w:rPr>
        <w:t>соблюдением правил нормирования в сфере закупок;</w:t>
      </w:r>
    </w:p>
    <w:p w:rsidR="00C016A7" w:rsidRPr="00C06B64" w:rsidRDefault="00C016A7" w:rsidP="00C20D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6B64">
        <w:rPr>
          <w:sz w:val="28"/>
          <w:szCs w:val="28"/>
          <w:lang w:eastAsia="en-US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016A7" w:rsidRPr="00C06B64" w:rsidRDefault="00C016A7" w:rsidP="00C20D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6B64">
        <w:rPr>
          <w:sz w:val="28"/>
          <w:szCs w:val="28"/>
          <w:lang w:eastAsia="en-US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016A7" w:rsidRPr="00C06B64" w:rsidRDefault="00C016A7" w:rsidP="00C20D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6B64">
        <w:rPr>
          <w:sz w:val="28"/>
          <w:szCs w:val="28"/>
          <w:lang w:eastAsia="en-US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C016A7" w:rsidRPr="00C06B64" w:rsidRDefault="00C016A7" w:rsidP="00C20D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6B64">
        <w:rPr>
          <w:sz w:val="28"/>
          <w:szCs w:val="28"/>
          <w:lang w:eastAsia="en-US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016A7" w:rsidRPr="00D027D7" w:rsidRDefault="00C016A7" w:rsidP="00D027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027D7">
        <w:rPr>
          <w:sz w:val="28"/>
          <w:szCs w:val="28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016A7" w:rsidRDefault="00C016A7" w:rsidP="00FD33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Передать полномочия на срок с 01.01.2019г. по 31.12.2021г. </w:t>
      </w:r>
    </w:p>
    <w:p w:rsidR="00C016A7" w:rsidRPr="00A94C03" w:rsidRDefault="00C016A7" w:rsidP="0032609D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Определить объем денежных средств, выделяемых из бюджета Летницкого сельского поселения в бюджет Песчанокопского района, из расходов на оплату труда и иных затрат, связанных с выполнением полномочий по осуществлению внутреннего муниципального финансового контроля, в сумме 47370,00(Сорок семь тысяч триста семьдесят) рублей 00 копеек в 2019 году,</w:t>
      </w:r>
      <w:r w:rsidRPr="0032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47370,00(Сорок семь тысяч триста семьдесят) рублей 00 копеек в 2020 году,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47370,00(Сорок семь тысяч триста семьдесят) рублей 00 копеек в 2021 году,</w:t>
      </w:r>
    </w:p>
    <w:p w:rsidR="00C016A7" w:rsidRDefault="00C016A7" w:rsidP="00D028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17C38">
        <w:rPr>
          <w:sz w:val="28"/>
          <w:szCs w:val="28"/>
        </w:rPr>
        <w:t>.</w:t>
      </w:r>
      <w:r w:rsidRPr="00D332E0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Летницкого сельского</w:t>
      </w:r>
      <w:r w:rsidRPr="00D332E0">
        <w:rPr>
          <w:sz w:val="28"/>
          <w:szCs w:val="28"/>
        </w:rPr>
        <w:t xml:space="preserve"> поселения  заключить Соглашение о передаче </w:t>
      </w:r>
      <w:r>
        <w:rPr>
          <w:sz w:val="28"/>
          <w:szCs w:val="28"/>
        </w:rPr>
        <w:t xml:space="preserve">части </w:t>
      </w:r>
      <w:r w:rsidRPr="00D332E0">
        <w:rPr>
          <w:sz w:val="28"/>
          <w:szCs w:val="28"/>
        </w:rPr>
        <w:t xml:space="preserve">полномочий по осуществлению внутреннего муниципального финансового контроля с Администрацией </w:t>
      </w:r>
      <w:r>
        <w:rPr>
          <w:sz w:val="28"/>
          <w:szCs w:val="28"/>
        </w:rPr>
        <w:t xml:space="preserve">Песчанокопского </w:t>
      </w:r>
      <w:r w:rsidRPr="00D332E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(Финансовый отдел Администрации Песчанокопского района) </w:t>
      </w:r>
      <w:r w:rsidRPr="00D332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иных </w:t>
      </w:r>
      <w:r w:rsidRPr="00D332E0">
        <w:rPr>
          <w:sz w:val="28"/>
          <w:szCs w:val="28"/>
        </w:rPr>
        <w:t xml:space="preserve">межбюджетных трансфертов, предоставляемых из бюджета </w:t>
      </w:r>
      <w:r>
        <w:rPr>
          <w:sz w:val="28"/>
          <w:szCs w:val="28"/>
        </w:rPr>
        <w:t>Летницкого сельского поселения Песчанокопского района</w:t>
      </w:r>
      <w:r w:rsidRPr="00D332E0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Песчанокопского</w:t>
      </w:r>
      <w:r w:rsidRPr="00D332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D332E0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, рассчитанном в соответствии с</w:t>
      </w:r>
      <w:r w:rsidRPr="00D332E0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D332E0">
        <w:rPr>
          <w:sz w:val="28"/>
          <w:szCs w:val="28"/>
        </w:rPr>
        <w:t xml:space="preserve">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r w:rsidRPr="00D02832">
        <w:rPr>
          <w:sz w:val="28"/>
          <w:szCs w:val="28"/>
        </w:rPr>
        <w:t xml:space="preserve"> </w:t>
      </w:r>
    </w:p>
    <w:p w:rsidR="00C016A7" w:rsidRPr="00F97129" w:rsidRDefault="00C016A7" w:rsidP="00D028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F97129">
        <w:rPr>
          <w:sz w:val="28"/>
          <w:szCs w:val="28"/>
        </w:rPr>
        <w:t>.Опубликовать настоящее решение в Информационном бюллетене  муниципального образования «</w:t>
      </w:r>
      <w:r>
        <w:rPr>
          <w:sz w:val="28"/>
          <w:szCs w:val="28"/>
        </w:rPr>
        <w:t>Летниц</w:t>
      </w:r>
      <w:r w:rsidRPr="00F97129">
        <w:rPr>
          <w:sz w:val="28"/>
          <w:szCs w:val="28"/>
        </w:rPr>
        <w:t xml:space="preserve">кое сельское поселение» и разместить на официальном сайте Администрации </w:t>
      </w:r>
      <w:r>
        <w:rPr>
          <w:sz w:val="28"/>
          <w:szCs w:val="28"/>
        </w:rPr>
        <w:t>Летницкого</w:t>
      </w:r>
      <w:r w:rsidRPr="00F97129">
        <w:rPr>
          <w:sz w:val="28"/>
          <w:szCs w:val="28"/>
        </w:rPr>
        <w:t xml:space="preserve"> сельского поселения.</w:t>
      </w:r>
    </w:p>
    <w:p w:rsidR="00C016A7" w:rsidRDefault="00C016A7" w:rsidP="00D02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F97129">
        <w:rPr>
          <w:sz w:val="28"/>
          <w:szCs w:val="28"/>
        </w:rPr>
        <w:t>.Настоящее Решение вступает</w:t>
      </w:r>
      <w:r>
        <w:rPr>
          <w:sz w:val="28"/>
          <w:szCs w:val="28"/>
        </w:rPr>
        <w:t xml:space="preserve"> в силу</w:t>
      </w:r>
      <w:r w:rsidRPr="00F97129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его подписания.</w:t>
      </w:r>
    </w:p>
    <w:p w:rsidR="00C016A7" w:rsidRPr="00D02832" w:rsidRDefault="00C016A7" w:rsidP="00D02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kern w:val="1"/>
          <w:sz w:val="28"/>
          <w:szCs w:val="28"/>
          <w:lang w:eastAsia="hi-IN" w:bidi="hi-IN"/>
        </w:rPr>
        <w:t>7</w:t>
      </w:r>
      <w:r w:rsidRPr="004828ED">
        <w:rPr>
          <w:kern w:val="1"/>
          <w:sz w:val="28"/>
          <w:szCs w:val="28"/>
          <w:lang w:eastAsia="hi-IN" w:bidi="hi-IN"/>
        </w:rPr>
        <w:t>. Контроль за исполнением настоящего решения оставляю за собой.</w:t>
      </w:r>
    </w:p>
    <w:p w:rsidR="00C016A7" w:rsidRDefault="00C016A7" w:rsidP="00FD332C">
      <w:pPr>
        <w:jc w:val="both"/>
        <w:rPr>
          <w:kern w:val="1"/>
          <w:sz w:val="28"/>
          <w:szCs w:val="28"/>
          <w:lang w:eastAsia="hi-IN" w:bidi="hi-IN"/>
        </w:rPr>
      </w:pPr>
    </w:p>
    <w:p w:rsidR="00C016A7" w:rsidRDefault="00C016A7" w:rsidP="00FD332C">
      <w:pPr>
        <w:jc w:val="both"/>
        <w:rPr>
          <w:kern w:val="1"/>
          <w:sz w:val="28"/>
          <w:szCs w:val="28"/>
          <w:lang w:eastAsia="hi-IN" w:bidi="hi-IN"/>
        </w:rPr>
      </w:pPr>
    </w:p>
    <w:p w:rsidR="00C016A7" w:rsidRPr="004828ED" w:rsidRDefault="00C016A7" w:rsidP="00FD332C">
      <w:pPr>
        <w:jc w:val="both"/>
        <w:rPr>
          <w:kern w:val="1"/>
          <w:sz w:val="28"/>
          <w:szCs w:val="28"/>
          <w:lang w:eastAsia="hi-IN" w:bidi="hi-IN"/>
        </w:rPr>
      </w:pPr>
    </w:p>
    <w:p w:rsidR="00C016A7" w:rsidRPr="004828ED" w:rsidRDefault="00C016A7" w:rsidP="00FD33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C016A7" w:rsidRPr="00135D53" w:rsidRDefault="00C016A7" w:rsidP="00135D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D53">
        <w:rPr>
          <w:rFonts w:ascii="Times New Roman" w:hAnsi="Times New Roman" w:cs="Times New Roman"/>
          <w:sz w:val="28"/>
          <w:szCs w:val="28"/>
        </w:rPr>
        <w:t xml:space="preserve">Летницкого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D53">
        <w:rPr>
          <w:rFonts w:ascii="Times New Roman" w:hAnsi="Times New Roman" w:cs="Times New Roman"/>
          <w:sz w:val="28"/>
          <w:szCs w:val="28"/>
        </w:rPr>
        <w:t xml:space="preserve">    С. В. Фоменко</w:t>
      </w:r>
    </w:p>
    <w:p w:rsidR="00C016A7" w:rsidRPr="00135D53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p w:rsidR="00C016A7" w:rsidRDefault="00C016A7" w:rsidP="00DE4F9B">
      <w:pPr>
        <w:rPr>
          <w:sz w:val="28"/>
          <w:szCs w:val="28"/>
        </w:rPr>
      </w:pPr>
    </w:p>
    <w:sectPr w:rsidR="00C016A7" w:rsidSect="004B1214">
      <w:pgSz w:w="11906" w:h="16838"/>
      <w:pgMar w:top="454" w:right="454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EC94A2">
      <w:start w:val="1"/>
      <w:numFmt w:val="bullet"/>
      <w:lvlText w:val=""/>
      <w:lvlJc w:val="left"/>
      <w:pPr>
        <w:tabs>
          <w:tab w:val="num" w:pos="-5081"/>
        </w:tabs>
        <w:ind w:left="-5081" w:hanging="360"/>
      </w:pPr>
      <w:rPr>
        <w:rFonts w:ascii="Symbol" w:hAnsi="Symbol" w:hint="default"/>
      </w:rPr>
    </w:lvl>
    <w:lvl w:ilvl="2" w:tplc="A7063444">
      <w:start w:val="1"/>
      <w:numFmt w:val="bullet"/>
      <w:lvlText w:val=""/>
      <w:lvlJc w:val="left"/>
      <w:pPr>
        <w:tabs>
          <w:tab w:val="num" w:pos="-4361"/>
        </w:tabs>
        <w:ind w:left="-4361" w:hanging="360"/>
      </w:pPr>
      <w:rPr>
        <w:rFonts w:ascii="Symbol" w:hAnsi="Symbol" w:hint="default"/>
      </w:rPr>
    </w:lvl>
    <w:lvl w:ilvl="3" w:tplc="97983846">
      <w:start w:val="1"/>
      <w:numFmt w:val="bullet"/>
      <w:lvlText w:val=""/>
      <w:lvlJc w:val="left"/>
      <w:pPr>
        <w:tabs>
          <w:tab w:val="num" w:pos="-3641"/>
        </w:tabs>
        <w:ind w:left="-3641" w:hanging="360"/>
      </w:pPr>
      <w:rPr>
        <w:rFonts w:ascii="Symbol" w:hAnsi="Symbol" w:hint="default"/>
      </w:rPr>
    </w:lvl>
    <w:lvl w:ilvl="4" w:tplc="205A63AC">
      <w:start w:val="1"/>
      <w:numFmt w:val="bullet"/>
      <w:lvlText w:val=""/>
      <w:lvlJc w:val="left"/>
      <w:pPr>
        <w:tabs>
          <w:tab w:val="num" w:pos="-2921"/>
        </w:tabs>
        <w:ind w:left="-2921" w:hanging="360"/>
      </w:pPr>
      <w:rPr>
        <w:rFonts w:ascii="Symbol" w:hAnsi="Symbol" w:hint="default"/>
      </w:rPr>
    </w:lvl>
    <w:lvl w:ilvl="5" w:tplc="3350E2C4">
      <w:start w:val="1"/>
      <w:numFmt w:val="bullet"/>
      <w:lvlText w:val=""/>
      <w:lvlJc w:val="left"/>
      <w:pPr>
        <w:tabs>
          <w:tab w:val="num" w:pos="-2201"/>
        </w:tabs>
        <w:ind w:left="-2201" w:hanging="360"/>
      </w:pPr>
      <w:rPr>
        <w:rFonts w:ascii="Symbol" w:hAnsi="Symbol" w:hint="default"/>
      </w:rPr>
    </w:lvl>
    <w:lvl w:ilvl="6" w:tplc="3F947668">
      <w:start w:val="1"/>
      <w:numFmt w:val="bullet"/>
      <w:lvlText w:val=""/>
      <w:lvlJc w:val="left"/>
      <w:pPr>
        <w:tabs>
          <w:tab w:val="num" w:pos="-1481"/>
        </w:tabs>
        <w:ind w:left="-1481" w:hanging="360"/>
      </w:pPr>
      <w:rPr>
        <w:rFonts w:ascii="Symbol" w:hAnsi="Symbol" w:hint="default"/>
      </w:rPr>
    </w:lvl>
    <w:lvl w:ilvl="7" w:tplc="CD640250">
      <w:start w:val="1"/>
      <w:numFmt w:val="bullet"/>
      <w:lvlText w:val=""/>
      <w:lvlJc w:val="left"/>
      <w:pPr>
        <w:tabs>
          <w:tab w:val="num" w:pos="-761"/>
        </w:tabs>
        <w:ind w:left="-761" w:hanging="360"/>
      </w:pPr>
      <w:rPr>
        <w:rFonts w:ascii="Symbol" w:hAnsi="Symbol" w:hint="default"/>
      </w:rPr>
    </w:lvl>
    <w:lvl w:ilvl="8" w:tplc="1DDA8EA2">
      <w:start w:val="1"/>
      <w:numFmt w:val="bullet"/>
      <w:lvlText w:val=""/>
      <w:lvlJc w:val="left"/>
      <w:pPr>
        <w:tabs>
          <w:tab w:val="num" w:pos="-41"/>
        </w:tabs>
        <w:ind w:left="-41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74"/>
    <w:rsid w:val="000A6112"/>
    <w:rsid w:val="000C1E58"/>
    <w:rsid w:val="000E2B7B"/>
    <w:rsid w:val="000E7D09"/>
    <w:rsid w:val="00102784"/>
    <w:rsid w:val="00105E80"/>
    <w:rsid w:val="00132F55"/>
    <w:rsid w:val="00135D53"/>
    <w:rsid w:val="0016323F"/>
    <w:rsid w:val="001B5B69"/>
    <w:rsid w:val="001C043D"/>
    <w:rsid w:val="001F4DFC"/>
    <w:rsid w:val="001F7894"/>
    <w:rsid w:val="0020099F"/>
    <w:rsid w:val="0021332E"/>
    <w:rsid w:val="00217C38"/>
    <w:rsid w:val="00234397"/>
    <w:rsid w:val="0024642D"/>
    <w:rsid w:val="002778AC"/>
    <w:rsid w:val="00277F13"/>
    <w:rsid w:val="002876C9"/>
    <w:rsid w:val="00296174"/>
    <w:rsid w:val="002B17D1"/>
    <w:rsid w:val="00311BEC"/>
    <w:rsid w:val="0032609D"/>
    <w:rsid w:val="003331F0"/>
    <w:rsid w:val="00353200"/>
    <w:rsid w:val="0036589D"/>
    <w:rsid w:val="00371E3F"/>
    <w:rsid w:val="0039097B"/>
    <w:rsid w:val="003B1996"/>
    <w:rsid w:val="003C259F"/>
    <w:rsid w:val="003C7C32"/>
    <w:rsid w:val="003F5E20"/>
    <w:rsid w:val="004200FA"/>
    <w:rsid w:val="00440D87"/>
    <w:rsid w:val="00452A2B"/>
    <w:rsid w:val="004726C6"/>
    <w:rsid w:val="004828ED"/>
    <w:rsid w:val="00494B64"/>
    <w:rsid w:val="004A0A43"/>
    <w:rsid w:val="004B1214"/>
    <w:rsid w:val="004B19D2"/>
    <w:rsid w:val="004D0BA3"/>
    <w:rsid w:val="004F4681"/>
    <w:rsid w:val="00500F2A"/>
    <w:rsid w:val="00511558"/>
    <w:rsid w:val="00517E31"/>
    <w:rsid w:val="00522CFD"/>
    <w:rsid w:val="005329ED"/>
    <w:rsid w:val="00545286"/>
    <w:rsid w:val="0054616E"/>
    <w:rsid w:val="00571954"/>
    <w:rsid w:val="00595F2A"/>
    <w:rsid w:val="00597A2A"/>
    <w:rsid w:val="00597FDF"/>
    <w:rsid w:val="005A414B"/>
    <w:rsid w:val="005D63F3"/>
    <w:rsid w:val="005F0AAB"/>
    <w:rsid w:val="00603A0D"/>
    <w:rsid w:val="00613307"/>
    <w:rsid w:val="00617925"/>
    <w:rsid w:val="0062144A"/>
    <w:rsid w:val="0063464A"/>
    <w:rsid w:val="00645FE2"/>
    <w:rsid w:val="006816FA"/>
    <w:rsid w:val="006A6237"/>
    <w:rsid w:val="006D0042"/>
    <w:rsid w:val="006D2B7E"/>
    <w:rsid w:val="006D5AFF"/>
    <w:rsid w:val="007042D0"/>
    <w:rsid w:val="00707F39"/>
    <w:rsid w:val="00722B8A"/>
    <w:rsid w:val="007844E9"/>
    <w:rsid w:val="007A2C33"/>
    <w:rsid w:val="007E3322"/>
    <w:rsid w:val="007E5F45"/>
    <w:rsid w:val="007F0C25"/>
    <w:rsid w:val="008270E7"/>
    <w:rsid w:val="008322D6"/>
    <w:rsid w:val="0085429C"/>
    <w:rsid w:val="00863217"/>
    <w:rsid w:val="00876A11"/>
    <w:rsid w:val="00895E6F"/>
    <w:rsid w:val="008963C6"/>
    <w:rsid w:val="008A6AB7"/>
    <w:rsid w:val="009131FF"/>
    <w:rsid w:val="00922A31"/>
    <w:rsid w:val="009242A3"/>
    <w:rsid w:val="0092745D"/>
    <w:rsid w:val="00940214"/>
    <w:rsid w:val="0097672D"/>
    <w:rsid w:val="0097683E"/>
    <w:rsid w:val="00977A61"/>
    <w:rsid w:val="00A41167"/>
    <w:rsid w:val="00A43919"/>
    <w:rsid w:val="00A75E40"/>
    <w:rsid w:val="00A94C03"/>
    <w:rsid w:val="00AA7BBF"/>
    <w:rsid w:val="00AC2D06"/>
    <w:rsid w:val="00B265BA"/>
    <w:rsid w:val="00B459FF"/>
    <w:rsid w:val="00B539C9"/>
    <w:rsid w:val="00B86F53"/>
    <w:rsid w:val="00B9459A"/>
    <w:rsid w:val="00BD76A4"/>
    <w:rsid w:val="00BE0E50"/>
    <w:rsid w:val="00BF5A79"/>
    <w:rsid w:val="00C016A7"/>
    <w:rsid w:val="00C06B64"/>
    <w:rsid w:val="00C20D2E"/>
    <w:rsid w:val="00C52116"/>
    <w:rsid w:val="00C548AC"/>
    <w:rsid w:val="00C74AC9"/>
    <w:rsid w:val="00CC511C"/>
    <w:rsid w:val="00D027D7"/>
    <w:rsid w:val="00D02832"/>
    <w:rsid w:val="00D04A57"/>
    <w:rsid w:val="00D21D1C"/>
    <w:rsid w:val="00D332E0"/>
    <w:rsid w:val="00D42C02"/>
    <w:rsid w:val="00D447B0"/>
    <w:rsid w:val="00D57872"/>
    <w:rsid w:val="00D84724"/>
    <w:rsid w:val="00D8539B"/>
    <w:rsid w:val="00D85886"/>
    <w:rsid w:val="00D96A30"/>
    <w:rsid w:val="00DA5368"/>
    <w:rsid w:val="00DB2DCB"/>
    <w:rsid w:val="00DB7F8B"/>
    <w:rsid w:val="00DE4F9B"/>
    <w:rsid w:val="00DE6BB1"/>
    <w:rsid w:val="00E26E7F"/>
    <w:rsid w:val="00E4045E"/>
    <w:rsid w:val="00E40FAC"/>
    <w:rsid w:val="00E41A75"/>
    <w:rsid w:val="00E47C95"/>
    <w:rsid w:val="00E92648"/>
    <w:rsid w:val="00EB5D91"/>
    <w:rsid w:val="00ED159C"/>
    <w:rsid w:val="00F14A60"/>
    <w:rsid w:val="00F14B19"/>
    <w:rsid w:val="00F21D90"/>
    <w:rsid w:val="00F254A0"/>
    <w:rsid w:val="00F424FB"/>
    <w:rsid w:val="00F46B92"/>
    <w:rsid w:val="00F6087C"/>
    <w:rsid w:val="00F66D49"/>
    <w:rsid w:val="00F74573"/>
    <w:rsid w:val="00F87F18"/>
    <w:rsid w:val="00F93329"/>
    <w:rsid w:val="00F97129"/>
    <w:rsid w:val="00FB6AD7"/>
    <w:rsid w:val="00FC2116"/>
    <w:rsid w:val="00FD0993"/>
    <w:rsid w:val="00FD16D1"/>
    <w:rsid w:val="00FD332C"/>
    <w:rsid w:val="00FD70BA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14B"/>
    <w:pPr>
      <w:ind w:left="720"/>
    </w:pPr>
  </w:style>
  <w:style w:type="paragraph" w:styleId="NormalWeb">
    <w:name w:val="Normal (Web)"/>
    <w:basedOn w:val="Normal"/>
    <w:uiPriority w:val="99"/>
    <w:rsid w:val="00DE4F9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Hyperlink">
    <w:name w:val="Hyperlink"/>
    <w:basedOn w:val="DefaultParagraphFont"/>
    <w:uiPriority w:val="99"/>
    <w:rsid w:val="000E2B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D332C"/>
    <w:rPr>
      <w:rFonts w:cs="Times New Roman"/>
      <w:b/>
      <w:bCs/>
    </w:rPr>
  </w:style>
  <w:style w:type="paragraph" w:styleId="NoSpacing">
    <w:name w:val="No Spacing"/>
    <w:uiPriority w:val="99"/>
    <w:qFormat/>
    <w:rsid w:val="00FD332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633</Words>
  <Characters>3613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письму</dc:title>
  <dc:subject/>
  <dc:creator>Ермакова</dc:creator>
  <cp:keywords/>
  <dc:description/>
  <cp:lastModifiedBy>Admin</cp:lastModifiedBy>
  <cp:revision>23</cp:revision>
  <cp:lastPrinted>2018-12-11T11:14:00Z</cp:lastPrinted>
  <dcterms:created xsi:type="dcterms:W3CDTF">2018-12-10T07:17:00Z</dcterms:created>
  <dcterms:modified xsi:type="dcterms:W3CDTF">2018-12-17T10:51:00Z</dcterms:modified>
</cp:coreProperties>
</file>